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8E" w:rsidRPr="00616CFA" w:rsidRDefault="00FF448E" w:rsidP="009F09FC">
      <w:pPr>
        <w:spacing w:line="276" w:lineRule="auto"/>
        <w:jc w:val="right"/>
        <w:rPr>
          <w:rFonts w:ascii="Times New Roman" w:hAnsi="Times New Roman" w:cs="Times New Roman"/>
          <w:b/>
          <w:sz w:val="28"/>
          <w:szCs w:val="28"/>
          <w:bdr w:val="double" w:sz="12" w:space="0" w:color="0000FF"/>
        </w:rPr>
      </w:pPr>
      <w:r w:rsidRPr="00616CFA">
        <w:rPr>
          <w:rFonts w:ascii="Times New Roman" w:hAnsi="Times New Roman" w:cs="Times New Roman"/>
          <w:b/>
          <w:sz w:val="28"/>
          <w:szCs w:val="28"/>
        </w:rPr>
        <w:t xml:space="preserve">МКУК г-к Кисловодска «ЦБС»     </w:t>
      </w:r>
      <w:r w:rsidRPr="00616CFA">
        <w:rPr>
          <w:rFonts w:ascii="Times New Roman" w:hAnsi="Times New Roman" w:cs="Times New Roman"/>
          <w:b/>
          <w:sz w:val="28"/>
          <w:szCs w:val="28"/>
          <w:bdr w:val="double" w:sz="12" w:space="0" w:color="0000FF"/>
        </w:rPr>
        <w:t xml:space="preserve"> 18 +</w:t>
      </w:r>
      <w:r w:rsidRPr="00616CFA">
        <w:rPr>
          <w:rFonts w:ascii="Times New Roman" w:hAnsi="Times New Roman" w:cs="Times New Roman"/>
          <w:b/>
          <w:sz w:val="28"/>
          <w:szCs w:val="28"/>
        </w:rPr>
        <w:t xml:space="preserve">                        </w:t>
      </w:r>
    </w:p>
    <w:p w:rsidR="00D61DA6" w:rsidRPr="00616CFA" w:rsidRDefault="00616CFA" w:rsidP="009F09F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09FC" w:rsidRPr="00616CFA">
        <w:rPr>
          <w:rFonts w:ascii="Times New Roman" w:hAnsi="Times New Roman" w:cs="Times New Roman"/>
          <w:b/>
          <w:sz w:val="28"/>
          <w:szCs w:val="28"/>
        </w:rPr>
        <w:t xml:space="preserve"> </w:t>
      </w:r>
      <w:r w:rsidR="00FF448E" w:rsidRPr="00616CFA">
        <w:rPr>
          <w:rFonts w:ascii="Times New Roman" w:hAnsi="Times New Roman" w:cs="Times New Roman"/>
          <w:b/>
          <w:sz w:val="28"/>
          <w:szCs w:val="28"/>
        </w:rPr>
        <w:t>Библиотека-филиал № 5</w:t>
      </w:r>
    </w:p>
    <w:p w:rsidR="00D61DA6" w:rsidRPr="007C542B" w:rsidRDefault="00D61DA6" w:rsidP="009F09FC">
      <w:pPr>
        <w:spacing w:line="276" w:lineRule="auto"/>
        <w:jc w:val="right"/>
        <w:rPr>
          <w:rFonts w:ascii="Times New Roman" w:hAnsi="Times New Roman" w:cs="Times New Roman"/>
          <w:sz w:val="24"/>
          <w:szCs w:val="24"/>
        </w:rPr>
      </w:pPr>
    </w:p>
    <w:p w:rsidR="00936722" w:rsidRPr="007C542B" w:rsidRDefault="00CE71A0" w:rsidP="009F09FC">
      <w:pPr>
        <w:tabs>
          <w:tab w:val="right" w:pos="1620"/>
          <w:tab w:val="left" w:pos="2700"/>
          <w:tab w:val="left" w:pos="4680"/>
        </w:tabs>
        <w:spacing w:line="276" w:lineRule="auto"/>
        <w:jc w:val="right"/>
        <w:rPr>
          <w:rFonts w:ascii="Times New Roman" w:hAnsi="Times New Roman" w:cs="Times New Roman"/>
          <w:sz w:val="24"/>
          <w:szCs w:val="24"/>
        </w:rPr>
      </w:pPr>
      <w:r w:rsidRPr="007C542B">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7C542B">
        <w:rPr>
          <w:rFonts w:ascii="Times New Roman" w:hAnsi="Times New Roman" w:cs="Times New Roman"/>
          <w:sz w:val="24"/>
          <w:szCs w:val="24"/>
        </w:rPr>
        <w:t xml:space="preserve">      </w:t>
      </w:r>
    </w:p>
    <w:p w:rsidR="00010A8F" w:rsidRDefault="00010A8F" w:rsidP="007C542B">
      <w:pPr>
        <w:tabs>
          <w:tab w:val="right" w:pos="1620"/>
          <w:tab w:val="left" w:pos="2700"/>
          <w:tab w:val="left" w:pos="4680"/>
        </w:tabs>
        <w:spacing w:line="276" w:lineRule="auto"/>
        <w:jc w:val="both"/>
        <w:rPr>
          <w:rFonts w:ascii="Times New Roman" w:hAnsi="Times New Roman" w:cs="Times New Roman"/>
          <w:sz w:val="24"/>
          <w:szCs w:val="24"/>
        </w:rPr>
      </w:pPr>
    </w:p>
    <w:p w:rsidR="00C53DCB" w:rsidRDefault="00C53DCB" w:rsidP="007C542B">
      <w:pPr>
        <w:tabs>
          <w:tab w:val="right" w:pos="1620"/>
          <w:tab w:val="left" w:pos="2700"/>
          <w:tab w:val="left" w:pos="4680"/>
        </w:tabs>
        <w:spacing w:line="276" w:lineRule="auto"/>
        <w:jc w:val="both"/>
        <w:rPr>
          <w:rFonts w:ascii="Times New Roman" w:hAnsi="Times New Roman" w:cs="Times New Roman"/>
          <w:sz w:val="24"/>
          <w:szCs w:val="24"/>
        </w:rPr>
      </w:pPr>
    </w:p>
    <w:p w:rsidR="00C53DCB" w:rsidRPr="007C542B" w:rsidRDefault="00C53DCB" w:rsidP="007C542B">
      <w:pPr>
        <w:tabs>
          <w:tab w:val="right" w:pos="1620"/>
          <w:tab w:val="left" w:pos="2700"/>
          <w:tab w:val="left" w:pos="4680"/>
        </w:tabs>
        <w:spacing w:line="276" w:lineRule="auto"/>
        <w:jc w:val="both"/>
        <w:rPr>
          <w:rFonts w:ascii="Times New Roman" w:hAnsi="Times New Roman" w:cs="Times New Roman"/>
          <w:sz w:val="24"/>
          <w:szCs w:val="24"/>
        </w:rPr>
      </w:pPr>
    </w:p>
    <w:p w:rsidR="00D61DA6" w:rsidRPr="007C542B" w:rsidRDefault="00214458" w:rsidP="007C542B">
      <w:pPr>
        <w:spacing w:line="276" w:lineRule="auto"/>
        <w:jc w:val="both"/>
        <w:rPr>
          <w:rFonts w:ascii="Times New Roman" w:hAnsi="Times New Roman" w:cs="Times New Roman"/>
          <w:bCs/>
          <w:sz w:val="24"/>
          <w:szCs w:val="24"/>
        </w:rPr>
      </w:pPr>
      <w:r w:rsidRPr="00F81688">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8.65pt;height:87.6pt" fillcolor="#2d4737" strokecolor="#eeece1 [3214]" strokeweight="1.5pt">
            <v:shadow on="t" color="#900" opacity=".5"/>
            <v:textpath style="font-family:&quot;Impact&quot;;font-weight:bold;v-text-kern:t" trim="t" fitpath="t" string="Кормите&#10;щитовидку правильно"/>
          </v:shape>
        </w:pict>
      </w:r>
    </w:p>
    <w:p w:rsidR="003843AB" w:rsidRPr="007C542B" w:rsidRDefault="003843AB" w:rsidP="007C542B">
      <w:pPr>
        <w:spacing w:line="276" w:lineRule="auto"/>
        <w:jc w:val="both"/>
        <w:rPr>
          <w:rFonts w:ascii="Times New Roman" w:hAnsi="Times New Roman" w:cs="Times New Roman"/>
          <w:bCs/>
          <w:sz w:val="24"/>
          <w:szCs w:val="24"/>
        </w:rPr>
      </w:pPr>
    </w:p>
    <w:p w:rsidR="003843AB" w:rsidRDefault="00045F77" w:rsidP="007C542B">
      <w:pPr>
        <w:spacing w:line="276" w:lineRule="auto"/>
        <w:jc w:val="both"/>
        <w:rPr>
          <w:rFonts w:ascii="Times New Roman" w:hAnsi="Times New Roman" w:cs="Times New Roman"/>
          <w:bCs/>
          <w:sz w:val="24"/>
          <w:szCs w:val="24"/>
        </w:rPr>
      </w:pPr>
      <w:r w:rsidRPr="007C542B">
        <w:rPr>
          <w:rFonts w:ascii="Times New Roman" w:hAnsi="Times New Roman" w:cs="Times New Roman"/>
          <w:bCs/>
          <w:sz w:val="24"/>
          <w:szCs w:val="24"/>
        </w:rPr>
        <w:t xml:space="preserve"> </w:t>
      </w:r>
    </w:p>
    <w:p w:rsidR="00C53DCB" w:rsidRDefault="00C53DCB" w:rsidP="007C542B">
      <w:pPr>
        <w:spacing w:line="276" w:lineRule="auto"/>
        <w:jc w:val="both"/>
        <w:rPr>
          <w:rFonts w:ascii="Times New Roman" w:hAnsi="Times New Roman" w:cs="Times New Roman"/>
          <w:bCs/>
          <w:sz w:val="24"/>
          <w:szCs w:val="24"/>
        </w:rPr>
      </w:pPr>
    </w:p>
    <w:p w:rsidR="00C53DCB" w:rsidRPr="007C542B" w:rsidRDefault="00C53DCB" w:rsidP="007C542B">
      <w:pPr>
        <w:spacing w:line="276" w:lineRule="auto"/>
        <w:jc w:val="both"/>
        <w:rPr>
          <w:rFonts w:ascii="Times New Roman" w:hAnsi="Times New Roman" w:cs="Times New Roman"/>
          <w:bCs/>
          <w:sz w:val="24"/>
          <w:szCs w:val="24"/>
        </w:rPr>
      </w:pPr>
    </w:p>
    <w:p w:rsidR="003843AB" w:rsidRPr="007C542B" w:rsidRDefault="00C53DCB" w:rsidP="007C542B">
      <w:pPr>
        <w:spacing w:line="276" w:lineRule="auto"/>
        <w:jc w:val="both"/>
        <w:rPr>
          <w:rFonts w:ascii="Times New Roman" w:hAnsi="Times New Roman" w:cs="Times New Roman"/>
          <w:noProof/>
          <w:sz w:val="24"/>
          <w:szCs w:val="24"/>
        </w:rPr>
      </w:pPr>
      <w:r>
        <w:rPr>
          <w:noProof/>
        </w:rPr>
        <w:drawing>
          <wp:inline distT="0" distB="0" distL="0" distR="0">
            <wp:extent cx="4408805" cy="1513332"/>
            <wp:effectExtent l="95250" t="76200" r="67945" b="48768"/>
            <wp:docPr id="14" name="Рисунок 14" descr="правильн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авильное питание"/>
                    <pic:cNvPicPr>
                      <a:picLocks noChangeAspect="1" noChangeArrowheads="1"/>
                    </pic:cNvPicPr>
                  </pic:nvPicPr>
                  <pic:blipFill>
                    <a:blip r:embed="rId9" cstate="print"/>
                    <a:srcRect/>
                    <a:stretch>
                      <a:fillRect/>
                    </a:stretch>
                  </pic:blipFill>
                  <pic:spPr bwMode="auto">
                    <a:xfrm>
                      <a:off x="0" y="0"/>
                      <a:ext cx="4408805" cy="1513332"/>
                    </a:xfrm>
                    <a:prstGeom prst="rect">
                      <a:avLst/>
                    </a:prstGeom>
                    <a:noFill/>
                    <a:ln w="76200" cmpd="tri">
                      <a:solidFill>
                        <a:srgbClr val="116330"/>
                      </a:solidFill>
                      <a:miter lim="800000"/>
                      <a:headEnd/>
                      <a:tailEnd/>
                    </a:ln>
                  </pic:spPr>
                </pic:pic>
              </a:graphicData>
            </a:graphic>
          </wp:inline>
        </w:drawing>
      </w:r>
    </w:p>
    <w:p w:rsidR="0069352A" w:rsidRPr="007C542B" w:rsidRDefault="0069352A" w:rsidP="007C542B">
      <w:pPr>
        <w:spacing w:line="276" w:lineRule="auto"/>
        <w:jc w:val="both"/>
        <w:rPr>
          <w:rFonts w:ascii="Times New Roman" w:hAnsi="Times New Roman" w:cs="Times New Roman"/>
          <w:noProof/>
          <w:sz w:val="24"/>
          <w:szCs w:val="24"/>
        </w:rPr>
      </w:pPr>
    </w:p>
    <w:p w:rsidR="0069352A" w:rsidRPr="007C542B" w:rsidRDefault="0069352A" w:rsidP="007C542B">
      <w:pPr>
        <w:spacing w:line="276" w:lineRule="auto"/>
        <w:jc w:val="both"/>
        <w:rPr>
          <w:rFonts w:ascii="Times New Roman" w:hAnsi="Times New Roman" w:cs="Times New Roman"/>
          <w:noProof/>
          <w:sz w:val="24"/>
          <w:szCs w:val="24"/>
        </w:rPr>
      </w:pPr>
    </w:p>
    <w:p w:rsidR="0069352A" w:rsidRPr="007C542B" w:rsidRDefault="0069352A" w:rsidP="007C542B">
      <w:pPr>
        <w:spacing w:line="276" w:lineRule="auto"/>
        <w:jc w:val="both"/>
        <w:rPr>
          <w:rFonts w:ascii="Times New Roman" w:hAnsi="Times New Roman" w:cs="Times New Roman"/>
          <w:noProof/>
          <w:sz w:val="24"/>
          <w:szCs w:val="24"/>
        </w:rPr>
      </w:pPr>
    </w:p>
    <w:p w:rsidR="007C542B" w:rsidRDefault="007C542B" w:rsidP="007C542B">
      <w:pPr>
        <w:spacing w:line="276" w:lineRule="auto"/>
        <w:jc w:val="both"/>
        <w:rPr>
          <w:rFonts w:ascii="Times New Roman" w:hAnsi="Times New Roman" w:cs="Times New Roman"/>
          <w:b/>
          <w:sz w:val="24"/>
          <w:szCs w:val="24"/>
        </w:rPr>
      </w:pPr>
    </w:p>
    <w:p w:rsidR="0038236A" w:rsidRPr="007C542B" w:rsidRDefault="0038236A" w:rsidP="007C542B">
      <w:pPr>
        <w:spacing w:line="276" w:lineRule="auto"/>
        <w:jc w:val="both"/>
        <w:rPr>
          <w:rFonts w:ascii="Times New Roman" w:hAnsi="Times New Roman" w:cs="Times New Roman"/>
          <w:b/>
          <w:sz w:val="24"/>
          <w:szCs w:val="24"/>
        </w:rPr>
      </w:pPr>
    </w:p>
    <w:p w:rsidR="00971F1A" w:rsidRPr="00616CFA" w:rsidRDefault="00F66591" w:rsidP="001441BC">
      <w:pPr>
        <w:spacing w:line="276" w:lineRule="auto"/>
        <w:jc w:val="center"/>
        <w:rPr>
          <w:rFonts w:ascii="Times New Roman" w:hAnsi="Times New Roman" w:cs="Times New Roman"/>
          <w:b/>
          <w:sz w:val="28"/>
          <w:szCs w:val="28"/>
        </w:rPr>
      </w:pPr>
      <w:r w:rsidRPr="00616CFA">
        <w:rPr>
          <w:rFonts w:ascii="Times New Roman" w:hAnsi="Times New Roman" w:cs="Times New Roman"/>
          <w:b/>
          <w:sz w:val="28"/>
          <w:szCs w:val="28"/>
        </w:rPr>
        <w:t>Кисловодск, 2016</w:t>
      </w:r>
      <w:r w:rsidR="00112F31" w:rsidRPr="00616CFA">
        <w:rPr>
          <w:rFonts w:ascii="Times New Roman" w:hAnsi="Times New Roman" w:cs="Times New Roman"/>
          <w:b/>
          <w:sz w:val="28"/>
          <w:szCs w:val="28"/>
        </w:rPr>
        <w:t xml:space="preserve"> г.</w:t>
      </w:r>
    </w:p>
    <w:p w:rsidR="00214458" w:rsidRPr="00214458" w:rsidRDefault="00214458" w:rsidP="00214458">
      <w:pPr>
        <w:pStyle w:val="ab"/>
        <w:pBdr>
          <w:top w:val="triple" w:sz="4" w:space="1" w:color="116330"/>
          <w:left w:val="triple" w:sz="4" w:space="4" w:color="116330"/>
          <w:bottom w:val="triple" w:sz="4" w:space="1" w:color="116330"/>
          <w:right w:val="triple" w:sz="4" w:space="4" w:color="116330"/>
        </w:pBdr>
        <w:shd w:val="clear" w:color="auto" w:fill="F2DBDB" w:themeFill="accent2" w:themeFillTint="33"/>
        <w:spacing w:before="0" w:beforeAutospacing="0" w:after="0" w:afterAutospacing="0"/>
        <w:ind w:left="709" w:right="847"/>
        <w:jc w:val="both"/>
        <w:textAlignment w:val="baseline"/>
        <w:rPr>
          <w:b/>
          <w:sz w:val="16"/>
          <w:szCs w:val="16"/>
        </w:rPr>
      </w:pPr>
    </w:p>
    <w:p w:rsidR="00214458" w:rsidRDefault="00214458" w:rsidP="00214458">
      <w:pPr>
        <w:pStyle w:val="ab"/>
        <w:pBdr>
          <w:top w:val="triple" w:sz="4" w:space="1" w:color="116330"/>
          <w:left w:val="triple" w:sz="4" w:space="4" w:color="116330"/>
          <w:bottom w:val="triple" w:sz="4" w:space="1" w:color="116330"/>
          <w:right w:val="triple" w:sz="4" w:space="4" w:color="116330"/>
        </w:pBdr>
        <w:shd w:val="clear" w:color="auto" w:fill="F2DBDB" w:themeFill="accent2" w:themeFillTint="33"/>
        <w:spacing w:before="0" w:beforeAutospacing="0" w:after="0" w:afterAutospacing="0"/>
        <w:ind w:left="709" w:right="847"/>
        <w:jc w:val="both"/>
        <w:textAlignment w:val="baseline"/>
        <w:rPr>
          <w:b/>
          <w:sz w:val="28"/>
          <w:szCs w:val="28"/>
        </w:rPr>
      </w:pPr>
      <w:r w:rsidRPr="00214458">
        <w:rPr>
          <w:b/>
          <w:sz w:val="28"/>
          <w:szCs w:val="28"/>
        </w:rPr>
        <w:t xml:space="preserve">Правильное полноценное питание не является сложной задачей, но именно оно является залогом здоровья. </w:t>
      </w:r>
    </w:p>
    <w:p w:rsidR="00214458" w:rsidRPr="00214458" w:rsidRDefault="00214458" w:rsidP="00214458">
      <w:pPr>
        <w:pStyle w:val="ab"/>
        <w:pBdr>
          <w:top w:val="triple" w:sz="4" w:space="1" w:color="116330"/>
          <w:left w:val="triple" w:sz="4" w:space="4" w:color="116330"/>
          <w:bottom w:val="triple" w:sz="4" w:space="1" w:color="116330"/>
          <w:right w:val="triple" w:sz="4" w:space="4" w:color="116330"/>
        </w:pBdr>
        <w:shd w:val="clear" w:color="auto" w:fill="F2DBDB" w:themeFill="accent2" w:themeFillTint="33"/>
        <w:spacing w:before="0" w:beforeAutospacing="0" w:after="0" w:afterAutospacing="0"/>
        <w:ind w:left="709" w:right="847"/>
        <w:jc w:val="both"/>
        <w:textAlignment w:val="baseline"/>
        <w:rPr>
          <w:b/>
          <w:sz w:val="16"/>
          <w:szCs w:val="16"/>
        </w:rPr>
      </w:pPr>
    </w:p>
    <w:p w:rsidR="00214458" w:rsidRDefault="00214458" w:rsidP="00214458">
      <w:pPr>
        <w:pStyle w:val="ab"/>
        <w:shd w:val="clear" w:color="auto" w:fill="FFFFFF"/>
        <w:spacing w:before="0" w:beforeAutospacing="0" w:after="0" w:afterAutospacing="0"/>
        <w:jc w:val="both"/>
        <w:textAlignment w:val="baseline"/>
        <w:rPr>
          <w:sz w:val="28"/>
          <w:szCs w:val="28"/>
        </w:rPr>
      </w:pPr>
    </w:p>
    <w:p w:rsidR="00214458" w:rsidRDefault="00214458" w:rsidP="00214458">
      <w:pPr>
        <w:pStyle w:val="ab"/>
        <w:shd w:val="clear" w:color="auto" w:fill="FFFFFF"/>
        <w:spacing w:before="0" w:beforeAutospacing="0" w:after="0" w:afterAutospacing="0"/>
        <w:ind w:firstLine="708"/>
        <w:jc w:val="both"/>
        <w:textAlignment w:val="baseline"/>
        <w:rPr>
          <w:sz w:val="28"/>
          <w:szCs w:val="28"/>
        </w:rPr>
      </w:pPr>
      <w:r w:rsidRPr="00214458">
        <w:rPr>
          <w:sz w:val="28"/>
          <w:szCs w:val="28"/>
        </w:rPr>
        <w:t>Правильно подобранная пища и исключение некоторых продуктов из повседневного рациона поспособствуют бесперебойной работе</w:t>
      </w:r>
      <w:r w:rsidRPr="00214458">
        <w:rPr>
          <w:rStyle w:val="apple-converted-space"/>
          <w:sz w:val="28"/>
          <w:szCs w:val="28"/>
        </w:rPr>
        <w:t> </w:t>
      </w:r>
      <w:hyperlink r:id="rId10" w:tooltip="про щитовидную железу" w:history="1">
        <w:r w:rsidRPr="00214458">
          <w:rPr>
            <w:rStyle w:val="a6"/>
            <w:color w:val="auto"/>
            <w:sz w:val="28"/>
            <w:szCs w:val="28"/>
            <w:u w:val="none"/>
            <w:bdr w:val="none" w:sz="0" w:space="0" w:color="auto" w:frame="1"/>
          </w:rPr>
          <w:t>щитовидной железы</w:t>
        </w:r>
      </w:hyperlink>
      <w:r w:rsidRPr="00214458">
        <w:rPr>
          <w:sz w:val="28"/>
          <w:szCs w:val="28"/>
        </w:rPr>
        <w:t>, которая поддерживает массу тела в оптимальных пределах, укрепляет сердечную мышцу, повышает половое влечение, дарит хорошее настроение и способствует уменьшению раздражительности. Иными словами щитовидная железа в определенной степени руководит всем организмом путем выработки гормонов, которые активно задействованы в процессе обмена веществ.</w:t>
      </w:r>
    </w:p>
    <w:p w:rsidR="00C53DCB" w:rsidRPr="00214458" w:rsidRDefault="00C53DCB" w:rsidP="00214458">
      <w:pPr>
        <w:pStyle w:val="ab"/>
        <w:shd w:val="clear" w:color="auto" w:fill="FFFFFF"/>
        <w:spacing w:before="0" w:beforeAutospacing="0" w:after="0" w:afterAutospacing="0"/>
        <w:ind w:firstLine="708"/>
        <w:jc w:val="both"/>
        <w:textAlignment w:val="baseline"/>
        <w:rPr>
          <w:sz w:val="28"/>
          <w:szCs w:val="28"/>
        </w:rPr>
      </w:pPr>
    </w:p>
    <w:p w:rsidR="00C53DCB" w:rsidRPr="00C53DCB" w:rsidRDefault="00C53DCB" w:rsidP="00C53DCB">
      <w:pPr>
        <w:pStyle w:val="3"/>
        <w:shd w:val="clear" w:color="auto" w:fill="FFFFFF"/>
        <w:spacing w:before="0" w:beforeAutospacing="0" w:after="0" w:afterAutospacing="0"/>
        <w:jc w:val="center"/>
        <w:textAlignment w:val="baseline"/>
        <w:rPr>
          <w:rFonts w:ascii="Calibri" w:hAnsi="Calibri"/>
          <w:color w:val="244800"/>
          <w:sz w:val="36"/>
          <w:szCs w:val="36"/>
          <w:bdr w:val="none" w:sz="0" w:space="0" w:color="auto" w:frame="1"/>
        </w:rPr>
      </w:pPr>
      <w:r w:rsidRPr="00C53DCB">
        <w:rPr>
          <w:rFonts w:ascii="Calibri" w:hAnsi="Calibri"/>
          <w:color w:val="244800"/>
          <w:sz w:val="36"/>
          <w:szCs w:val="36"/>
          <w:bdr w:val="none" w:sz="0" w:space="0" w:color="auto" w:frame="1"/>
        </w:rPr>
        <w:t>Что нужно для нормальной работы щитовидной железы?</w:t>
      </w:r>
    </w:p>
    <w:p w:rsidR="00C53DCB" w:rsidRDefault="00C53DCB" w:rsidP="00214458">
      <w:pPr>
        <w:pStyle w:val="ab"/>
        <w:shd w:val="clear" w:color="auto" w:fill="FFFFFF"/>
        <w:spacing w:before="0" w:beforeAutospacing="0" w:after="0" w:afterAutospacing="0"/>
        <w:jc w:val="both"/>
        <w:textAlignment w:val="baseline"/>
        <w:rPr>
          <w:b/>
          <w:bCs/>
          <w:sz w:val="28"/>
          <w:szCs w:val="28"/>
          <w:bdr w:val="none" w:sz="0" w:space="0" w:color="auto" w:frame="1"/>
        </w:rPr>
      </w:pPr>
    </w:p>
    <w:p w:rsidR="00214458" w:rsidRPr="00214458" w:rsidRDefault="00214458" w:rsidP="00C53DCB">
      <w:pPr>
        <w:pStyle w:val="ab"/>
        <w:shd w:val="clear" w:color="auto" w:fill="FFFFFF"/>
        <w:spacing w:before="0" w:beforeAutospacing="0" w:after="0" w:afterAutospacing="0"/>
        <w:ind w:firstLine="708"/>
        <w:jc w:val="both"/>
        <w:textAlignment w:val="baseline"/>
        <w:rPr>
          <w:sz w:val="28"/>
          <w:szCs w:val="28"/>
        </w:rPr>
      </w:pPr>
      <w:r w:rsidRPr="00214458">
        <w:rPr>
          <w:sz w:val="28"/>
          <w:szCs w:val="28"/>
        </w:rPr>
        <w:t xml:space="preserve">Нормальное функционирование щитовидной железы обеспечивают тироксин и </w:t>
      </w:r>
      <w:proofErr w:type="spellStart"/>
      <w:r w:rsidRPr="00214458">
        <w:rPr>
          <w:sz w:val="28"/>
          <w:szCs w:val="28"/>
        </w:rPr>
        <w:t>трийодтиронин</w:t>
      </w:r>
      <w:proofErr w:type="spellEnd"/>
      <w:r w:rsidRPr="00214458">
        <w:rPr>
          <w:sz w:val="28"/>
          <w:szCs w:val="28"/>
        </w:rPr>
        <w:t xml:space="preserve"> –</w:t>
      </w:r>
      <w:hyperlink r:id="rId11" w:history="1">
        <w:r w:rsidRPr="00B94D23">
          <w:rPr>
            <w:rStyle w:val="a6"/>
            <w:color w:val="auto"/>
            <w:sz w:val="28"/>
            <w:szCs w:val="28"/>
            <w:u w:val="none"/>
            <w:bdr w:val="none" w:sz="0" w:space="0" w:color="auto" w:frame="1"/>
          </w:rPr>
          <w:t>гормоны</w:t>
        </w:r>
      </w:hyperlink>
      <w:r w:rsidRPr="00B94D23">
        <w:rPr>
          <w:sz w:val="28"/>
          <w:szCs w:val="28"/>
        </w:rPr>
        <w:t>,</w:t>
      </w:r>
      <w:r w:rsidRPr="00214458">
        <w:rPr>
          <w:sz w:val="28"/>
          <w:szCs w:val="28"/>
        </w:rPr>
        <w:t xml:space="preserve"> вырабатываемые ею. При недостатке этих гормонов человек впадает в депрессивное состояние, быстро устает, нарушается сон, появляется чувство слабости. Кроме того, начинает быстро (и беспричинной для больного) набираться вес, нарушается работа сердечно-сосудистой системы, ухудшается состояние кожи. Чтобы избежать этих явлений, организм человека должен быть богат йодом или получать с продуктами </w:t>
      </w:r>
      <w:r w:rsidRPr="00214458">
        <w:rPr>
          <w:sz w:val="28"/>
          <w:szCs w:val="28"/>
        </w:rPr>
        <w:lastRenderedPageBreak/>
        <w:t>питания и водой достаточное количество этого уникального микроэлемента.</w:t>
      </w:r>
    </w:p>
    <w:p w:rsidR="00C53DCB" w:rsidRDefault="00C53DCB" w:rsidP="00214458">
      <w:pPr>
        <w:pStyle w:val="ab"/>
        <w:shd w:val="clear" w:color="auto" w:fill="FFFFFF"/>
        <w:spacing w:before="0" w:beforeAutospacing="0" w:after="0" w:afterAutospacing="0"/>
        <w:jc w:val="both"/>
        <w:textAlignment w:val="baseline"/>
        <w:rPr>
          <w:rStyle w:val="ac"/>
          <w:sz w:val="28"/>
          <w:szCs w:val="28"/>
          <w:bdr w:val="none" w:sz="0" w:space="0" w:color="auto" w:frame="1"/>
        </w:rPr>
      </w:pPr>
    </w:p>
    <w:p w:rsidR="00C53DCB" w:rsidRDefault="00214458" w:rsidP="00C53DCB">
      <w:pPr>
        <w:pStyle w:val="ab"/>
        <w:shd w:val="clear" w:color="auto" w:fill="FFFFFF"/>
        <w:spacing w:before="0" w:beforeAutospacing="0" w:after="0" w:afterAutospacing="0"/>
        <w:jc w:val="center"/>
        <w:textAlignment w:val="baseline"/>
        <w:rPr>
          <w:rFonts w:asciiTheme="minorHAnsi" w:hAnsiTheme="minorHAnsi"/>
          <w:color w:val="244800"/>
          <w:sz w:val="36"/>
          <w:szCs w:val="36"/>
        </w:rPr>
      </w:pPr>
      <w:r w:rsidRPr="00C53DCB">
        <w:rPr>
          <w:rStyle w:val="ac"/>
          <w:rFonts w:asciiTheme="minorHAnsi" w:hAnsiTheme="minorHAnsi"/>
          <w:color w:val="244800"/>
          <w:sz w:val="36"/>
          <w:szCs w:val="36"/>
          <w:bdr w:val="none" w:sz="0" w:space="0" w:color="auto" w:frame="1"/>
        </w:rPr>
        <w:t>Дефицит йода является распространенной проблемой</w:t>
      </w:r>
      <w:r w:rsidRPr="00C53DCB">
        <w:rPr>
          <w:rFonts w:asciiTheme="minorHAnsi" w:hAnsiTheme="minorHAnsi"/>
          <w:color w:val="244800"/>
          <w:sz w:val="36"/>
          <w:szCs w:val="36"/>
        </w:rPr>
        <w:t>,</w:t>
      </w:r>
    </w:p>
    <w:p w:rsidR="00C53DCB" w:rsidRPr="00C53DCB" w:rsidRDefault="00C53DCB" w:rsidP="00C53DCB">
      <w:pPr>
        <w:pStyle w:val="ab"/>
        <w:shd w:val="clear" w:color="auto" w:fill="FFFFFF"/>
        <w:spacing w:before="0" w:beforeAutospacing="0" w:after="0" w:afterAutospacing="0"/>
        <w:jc w:val="center"/>
        <w:textAlignment w:val="baseline"/>
        <w:rPr>
          <w:color w:val="244800"/>
          <w:sz w:val="28"/>
          <w:szCs w:val="28"/>
        </w:rPr>
      </w:pPr>
    </w:p>
    <w:p w:rsidR="00214458" w:rsidRPr="00214458" w:rsidRDefault="00B94D23" w:rsidP="00214458">
      <w:pPr>
        <w:pStyle w:val="ab"/>
        <w:shd w:val="clear" w:color="auto" w:fill="FFFFFF"/>
        <w:spacing w:before="0" w:beforeAutospacing="0" w:after="0" w:afterAutospacing="0"/>
        <w:jc w:val="both"/>
        <w:textAlignment w:val="baseline"/>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1837690</wp:posOffset>
            </wp:positionH>
            <wp:positionV relativeFrom="paragraph">
              <wp:posOffset>501650</wp:posOffset>
            </wp:positionV>
            <wp:extent cx="2561590" cy="1973580"/>
            <wp:effectExtent l="57150" t="38100" r="29210" b="26670"/>
            <wp:wrapTight wrapText="bothSides">
              <wp:wrapPolygon edited="0">
                <wp:start x="-482" y="-417"/>
                <wp:lineTo x="-482" y="21892"/>
                <wp:lineTo x="21846" y="21892"/>
                <wp:lineTo x="21846" y="-417"/>
                <wp:lineTo x="-482" y="-417"/>
              </wp:wrapPolygon>
            </wp:wrapTight>
            <wp:docPr id="6" name="Рисунок 6" descr="принципы рациональ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нципы рационального питания"/>
                    <pic:cNvPicPr>
                      <a:picLocks noChangeAspect="1" noChangeArrowheads="1"/>
                    </pic:cNvPicPr>
                  </pic:nvPicPr>
                  <pic:blipFill>
                    <a:blip r:embed="rId12" cstate="print"/>
                    <a:srcRect/>
                    <a:stretch>
                      <a:fillRect/>
                    </a:stretch>
                  </pic:blipFill>
                  <pic:spPr bwMode="auto">
                    <a:xfrm>
                      <a:off x="0" y="0"/>
                      <a:ext cx="2561590" cy="1973580"/>
                    </a:xfrm>
                    <a:prstGeom prst="rect">
                      <a:avLst/>
                    </a:prstGeom>
                    <a:noFill/>
                    <a:ln w="38100" cmpd="tri">
                      <a:solidFill>
                        <a:srgbClr val="244800"/>
                      </a:solidFill>
                      <a:miter lim="800000"/>
                      <a:headEnd/>
                      <a:tailEnd/>
                    </a:ln>
                  </pic:spPr>
                </pic:pic>
              </a:graphicData>
            </a:graphic>
          </wp:anchor>
        </w:drawing>
      </w:r>
      <w:proofErr w:type="gramStart"/>
      <w:r w:rsidR="00214458" w:rsidRPr="00214458">
        <w:rPr>
          <w:sz w:val="28"/>
          <w:szCs w:val="28"/>
        </w:rPr>
        <w:t>которая</w:t>
      </w:r>
      <w:proofErr w:type="gramEnd"/>
      <w:r w:rsidR="00214458" w:rsidRPr="00214458">
        <w:rPr>
          <w:sz w:val="28"/>
          <w:szCs w:val="28"/>
        </w:rPr>
        <w:t xml:space="preserve"> не имеет внешних проявлений, поэтому многие не подозревают о ее наличии. А все дело в том, что 90% от общего содержания йода в организме человек получает</w:t>
      </w:r>
      <w:r w:rsidR="00214458" w:rsidRPr="00214458">
        <w:rPr>
          <w:rStyle w:val="apple-converted-space"/>
          <w:sz w:val="28"/>
          <w:szCs w:val="28"/>
        </w:rPr>
        <w:t> </w:t>
      </w:r>
      <w:hyperlink r:id="rId13" w:tooltip="Восполнение недостатка йода" w:history="1">
        <w:r w:rsidR="00214458" w:rsidRPr="00C53DCB">
          <w:rPr>
            <w:rStyle w:val="a6"/>
            <w:color w:val="auto"/>
            <w:sz w:val="28"/>
            <w:szCs w:val="28"/>
            <w:u w:val="none"/>
            <w:bdr w:val="none" w:sz="0" w:space="0" w:color="auto" w:frame="1"/>
          </w:rPr>
          <w:t>из продуктов питания</w:t>
        </w:r>
      </w:hyperlink>
      <w:r w:rsidR="00214458" w:rsidRPr="00C53DCB">
        <w:rPr>
          <w:sz w:val="28"/>
          <w:szCs w:val="28"/>
        </w:rPr>
        <w:t>,</w:t>
      </w:r>
      <w:r w:rsidR="00214458" w:rsidRPr="00214458">
        <w:rPr>
          <w:sz w:val="28"/>
          <w:szCs w:val="28"/>
        </w:rPr>
        <w:t xml:space="preserve"> а остальные 10% поступают из воды и воздуха.</w:t>
      </w:r>
    </w:p>
    <w:p w:rsidR="00214458" w:rsidRPr="00214458" w:rsidRDefault="00214458" w:rsidP="00214458">
      <w:pPr>
        <w:pStyle w:val="ab"/>
        <w:shd w:val="clear" w:color="auto" w:fill="FFFFFF"/>
        <w:spacing w:before="0" w:beforeAutospacing="0" w:after="0" w:afterAutospacing="0"/>
        <w:jc w:val="both"/>
        <w:textAlignment w:val="baseline"/>
        <w:rPr>
          <w:sz w:val="28"/>
          <w:szCs w:val="28"/>
        </w:rPr>
      </w:pPr>
      <w:r w:rsidRPr="00214458">
        <w:rPr>
          <w:sz w:val="28"/>
          <w:szCs w:val="28"/>
        </w:rPr>
        <w:t xml:space="preserve">Кроме того, современная жизнь вносит немалые коррективы в принципы питания, в результате чего количество углеводной пищи во много раз превышает количество белковой, морепродукты для большинства стали деликатесами благодаря своей высокой цене, уменьшилось употребление молочных продуктов. Именно поэтому организм большинства жителей промышленно развитых стран  рано или поздно сталкивается с проблемой нехватки йода в организме. Обитатели мегаполисов имеют большую вероятность возникновения этого состояния, чем сельские жители – в условиях промышленного загрязнения и </w:t>
      </w:r>
      <w:r w:rsidRPr="00214458">
        <w:rPr>
          <w:sz w:val="28"/>
          <w:szCs w:val="28"/>
        </w:rPr>
        <w:lastRenderedPageBreak/>
        <w:t>неблагоприятной экологической обстановки в несколько раз ускоряется выведений йода из организма.</w:t>
      </w:r>
    </w:p>
    <w:p w:rsidR="00214458" w:rsidRPr="00214458" w:rsidRDefault="00214458" w:rsidP="00214458">
      <w:pPr>
        <w:pStyle w:val="ab"/>
        <w:shd w:val="clear" w:color="auto" w:fill="FFFFFF"/>
        <w:spacing w:before="0" w:beforeAutospacing="0" w:after="0" w:afterAutospacing="0"/>
        <w:jc w:val="both"/>
        <w:textAlignment w:val="baseline"/>
        <w:rPr>
          <w:sz w:val="28"/>
          <w:szCs w:val="28"/>
        </w:rPr>
      </w:pPr>
      <w:r w:rsidRPr="00214458">
        <w:rPr>
          <w:sz w:val="28"/>
          <w:szCs w:val="28"/>
        </w:rPr>
        <w:t>Безусловно, здоровье щитовидки не основывается исключительно на питании, а зависит еще и от многих других факторов, таких как экология, наличие хронических заболеваний, ультрафиолетовое облучение, стрессовые ситуации и т.п. Но в большинстве случаев эндокринные заболевания являются следствием дефицита йода, поэтому рациональное питание служит лучшим лекарством. Еда необходима для получения энергии и восстановления клеток и тканей. Рациональное питание способствует правильному обмену веществ, что приводит к устойчивости гормонального фона.</w:t>
      </w:r>
    </w:p>
    <w:p w:rsidR="00C53DCB" w:rsidRDefault="00C53DCB" w:rsidP="00214458">
      <w:pPr>
        <w:pStyle w:val="3"/>
        <w:shd w:val="clear" w:color="auto" w:fill="FFFFFF"/>
        <w:spacing w:before="0" w:beforeAutospacing="0" w:after="0" w:afterAutospacing="0"/>
        <w:textAlignment w:val="baseline"/>
        <w:rPr>
          <w:sz w:val="28"/>
          <w:szCs w:val="28"/>
          <w:bdr w:val="none" w:sz="0" w:space="0" w:color="auto" w:frame="1"/>
        </w:rPr>
      </w:pPr>
    </w:p>
    <w:p w:rsidR="00214458" w:rsidRDefault="00214458"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bdr w:val="none" w:sz="0" w:space="0" w:color="auto" w:frame="1"/>
        </w:rPr>
      </w:pPr>
      <w:r w:rsidRPr="00C53DCB">
        <w:rPr>
          <w:rFonts w:asciiTheme="minorHAnsi" w:hAnsiTheme="minorHAnsi"/>
          <w:color w:val="244800"/>
          <w:sz w:val="36"/>
          <w:szCs w:val="36"/>
          <w:bdr w:val="none" w:sz="0" w:space="0" w:color="auto" w:frame="1"/>
        </w:rPr>
        <w:t>Обязательные компоненты рациона</w:t>
      </w:r>
    </w:p>
    <w:p w:rsidR="00C53DCB" w:rsidRPr="00C53DCB" w:rsidRDefault="00C53DCB"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rPr>
      </w:pPr>
    </w:p>
    <w:p w:rsidR="00214458" w:rsidRPr="00214458" w:rsidRDefault="00214458" w:rsidP="00C53DCB">
      <w:pPr>
        <w:pStyle w:val="ab"/>
        <w:shd w:val="clear" w:color="auto" w:fill="FFFFFF"/>
        <w:spacing w:before="0" w:beforeAutospacing="0" w:after="0" w:afterAutospacing="0"/>
        <w:ind w:firstLine="708"/>
        <w:jc w:val="both"/>
        <w:textAlignment w:val="baseline"/>
        <w:rPr>
          <w:sz w:val="28"/>
          <w:szCs w:val="28"/>
        </w:rPr>
      </w:pPr>
      <w:r w:rsidRPr="00214458">
        <w:rPr>
          <w:noProof/>
          <w:sz w:val="28"/>
          <w:szCs w:val="28"/>
        </w:rPr>
        <w:drawing>
          <wp:anchor distT="0" distB="0" distL="114300" distR="114300" simplePos="0" relativeHeight="251659264" behindDoc="1" locked="0" layoutInCell="1" allowOverlap="1">
            <wp:simplePos x="0" y="0"/>
            <wp:positionH relativeFrom="column">
              <wp:posOffset>1556385</wp:posOffset>
            </wp:positionH>
            <wp:positionV relativeFrom="paragraph">
              <wp:posOffset>518160</wp:posOffset>
            </wp:positionV>
            <wp:extent cx="2945130" cy="1968500"/>
            <wp:effectExtent l="57150" t="38100" r="45720" b="12700"/>
            <wp:wrapTight wrapText="bothSides">
              <wp:wrapPolygon edited="0">
                <wp:start x="-419" y="-418"/>
                <wp:lineTo x="-419" y="21739"/>
                <wp:lineTo x="21935" y="21739"/>
                <wp:lineTo x="21935" y="-418"/>
                <wp:lineTo x="-419" y="-418"/>
              </wp:wrapPolygon>
            </wp:wrapTight>
            <wp:docPr id="2" name="Рисунок 7" descr="рыба в рационе питания содержит много й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ыба в рационе питания содержит много йода"/>
                    <pic:cNvPicPr>
                      <a:picLocks noChangeAspect="1" noChangeArrowheads="1"/>
                    </pic:cNvPicPr>
                  </pic:nvPicPr>
                  <pic:blipFill>
                    <a:blip r:embed="rId14" cstate="print"/>
                    <a:srcRect/>
                    <a:stretch>
                      <a:fillRect/>
                    </a:stretch>
                  </pic:blipFill>
                  <pic:spPr bwMode="auto">
                    <a:xfrm>
                      <a:off x="0" y="0"/>
                      <a:ext cx="2945130" cy="1968500"/>
                    </a:xfrm>
                    <a:prstGeom prst="rect">
                      <a:avLst/>
                    </a:prstGeom>
                    <a:noFill/>
                    <a:ln w="38100" cmpd="tri">
                      <a:solidFill>
                        <a:srgbClr val="244800"/>
                      </a:solidFill>
                      <a:miter lim="800000"/>
                      <a:headEnd/>
                      <a:tailEnd/>
                    </a:ln>
                  </pic:spPr>
                </pic:pic>
              </a:graphicData>
            </a:graphic>
          </wp:anchor>
        </w:drawing>
      </w:r>
      <w:r w:rsidRPr="00214458">
        <w:rPr>
          <w:sz w:val="28"/>
          <w:szCs w:val="28"/>
        </w:rPr>
        <w:t xml:space="preserve">Какая пища способствует здоровью и нормальному функционированию щитовидной железы? Как правильно перестроить организм на рациональное питание? Очень важно, чтобы был плавный переход от одной пищи к другой, чтобы организм постепенно адаптировался к новым продуктам. Прежде </w:t>
      </w:r>
      <w:proofErr w:type="gramStart"/>
      <w:r w:rsidRPr="00214458">
        <w:rPr>
          <w:sz w:val="28"/>
          <w:szCs w:val="28"/>
        </w:rPr>
        <w:t>всего</w:t>
      </w:r>
      <w:proofErr w:type="gramEnd"/>
      <w:r w:rsidRPr="00214458">
        <w:rPr>
          <w:sz w:val="28"/>
          <w:szCs w:val="28"/>
        </w:rPr>
        <w:t xml:space="preserve"> нужно отказаться от </w:t>
      </w:r>
      <w:r w:rsidRPr="00214458">
        <w:rPr>
          <w:sz w:val="28"/>
          <w:szCs w:val="28"/>
        </w:rPr>
        <w:lastRenderedPageBreak/>
        <w:t>сладостей, газированных напитков, алкоголя и табака, консервов, кофе, солений и пряностей. Минимум трижды в неделю следует кушать рыбу, лучше морскую – необходимо помнить, что большинство видов рыбы, которые предлагаются потребителям под названием речной и озерной рыбы, выращиваются в рыбоводческих хозяйствах (для откорма поголовья, предупреждения заболеваний и увеличения скорости роста могут использоваться гормоны, антибиотики и стимуляторы).</w:t>
      </w:r>
    </w:p>
    <w:p w:rsidR="00214458" w:rsidRPr="00214458" w:rsidRDefault="00214458" w:rsidP="00214458">
      <w:pPr>
        <w:pStyle w:val="ab"/>
        <w:shd w:val="clear" w:color="auto" w:fill="FFFFFF"/>
        <w:spacing w:before="0" w:beforeAutospacing="0" w:after="0" w:afterAutospacing="0"/>
        <w:jc w:val="both"/>
        <w:textAlignment w:val="baseline"/>
        <w:rPr>
          <w:sz w:val="28"/>
          <w:szCs w:val="28"/>
        </w:rPr>
      </w:pPr>
      <w:r w:rsidRPr="00214458">
        <w:rPr>
          <w:noProof/>
          <w:sz w:val="28"/>
          <w:szCs w:val="28"/>
        </w:rPr>
        <w:drawing>
          <wp:anchor distT="0" distB="0" distL="114300" distR="114300" simplePos="0" relativeHeight="251660288" behindDoc="1" locked="0" layoutInCell="1" allowOverlap="1">
            <wp:simplePos x="0" y="0"/>
            <wp:positionH relativeFrom="column">
              <wp:posOffset>-118110</wp:posOffset>
            </wp:positionH>
            <wp:positionV relativeFrom="paragraph">
              <wp:posOffset>80645</wp:posOffset>
            </wp:positionV>
            <wp:extent cx="2573655" cy="1687830"/>
            <wp:effectExtent l="57150" t="38100" r="36195" b="26670"/>
            <wp:wrapTight wrapText="bothSides">
              <wp:wrapPolygon edited="0">
                <wp:start x="-480" y="-488"/>
                <wp:lineTo x="-480" y="21941"/>
                <wp:lineTo x="21904" y="21941"/>
                <wp:lineTo x="21904" y="-488"/>
                <wp:lineTo x="-480" y="-488"/>
              </wp:wrapPolygon>
            </wp:wrapTight>
            <wp:docPr id="8" name="Рисунок 8" descr="сухофрукты вместо слад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ухофрукты вместо сладостей"/>
                    <pic:cNvPicPr>
                      <a:picLocks noChangeAspect="1" noChangeArrowheads="1"/>
                    </pic:cNvPicPr>
                  </pic:nvPicPr>
                  <pic:blipFill>
                    <a:blip r:embed="rId15" cstate="print"/>
                    <a:srcRect/>
                    <a:stretch>
                      <a:fillRect/>
                    </a:stretch>
                  </pic:blipFill>
                  <pic:spPr bwMode="auto">
                    <a:xfrm>
                      <a:off x="0" y="0"/>
                      <a:ext cx="2573655" cy="1687830"/>
                    </a:xfrm>
                    <a:prstGeom prst="rect">
                      <a:avLst/>
                    </a:prstGeom>
                    <a:noFill/>
                    <a:ln w="38100" cmpd="tri">
                      <a:solidFill>
                        <a:srgbClr val="244800"/>
                      </a:solidFill>
                      <a:miter lim="800000"/>
                      <a:headEnd/>
                      <a:tailEnd/>
                    </a:ln>
                  </pic:spPr>
                </pic:pic>
              </a:graphicData>
            </a:graphic>
          </wp:anchor>
        </w:drawing>
      </w:r>
      <w:r w:rsidRPr="00214458">
        <w:rPr>
          <w:sz w:val="28"/>
          <w:szCs w:val="28"/>
        </w:rPr>
        <w:t>Вместо сладостей можно употреблять сухофрукты – они уменьшают углеводную нагрузку на организм и обеспечивают его большим количеством витаминов и микроэлементов. Раз в неделю следует устраивать разгрузочный день на овощах. Но при этом иногда можно нарушать диету и съедать то, чего требует организм, хотя делать это стоит не чаще раза в неделю.</w:t>
      </w:r>
    </w:p>
    <w:p w:rsidR="00C53DCB" w:rsidRDefault="00C53DCB" w:rsidP="00214458">
      <w:pPr>
        <w:pStyle w:val="3"/>
        <w:shd w:val="clear" w:color="auto" w:fill="FFFFFF"/>
        <w:spacing w:before="0" w:beforeAutospacing="0" w:after="0" w:afterAutospacing="0"/>
        <w:textAlignment w:val="baseline"/>
        <w:rPr>
          <w:sz w:val="28"/>
          <w:szCs w:val="28"/>
          <w:bdr w:val="none" w:sz="0" w:space="0" w:color="auto" w:frame="1"/>
        </w:rPr>
      </w:pPr>
    </w:p>
    <w:p w:rsidR="00214458" w:rsidRDefault="00214458"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bdr w:val="none" w:sz="0" w:space="0" w:color="auto" w:frame="1"/>
        </w:rPr>
      </w:pPr>
      <w:r w:rsidRPr="00C53DCB">
        <w:rPr>
          <w:rFonts w:asciiTheme="minorHAnsi" w:hAnsiTheme="minorHAnsi"/>
          <w:color w:val="244800"/>
          <w:sz w:val="36"/>
          <w:szCs w:val="36"/>
          <w:bdr w:val="none" w:sz="0" w:space="0" w:color="auto" w:frame="1"/>
        </w:rPr>
        <w:t>Принципы рационального питания</w:t>
      </w:r>
    </w:p>
    <w:p w:rsidR="00C53DCB" w:rsidRPr="00C53DCB" w:rsidRDefault="00C53DCB" w:rsidP="00C53DCB">
      <w:pPr>
        <w:pStyle w:val="3"/>
        <w:shd w:val="clear" w:color="auto" w:fill="FFFFFF"/>
        <w:spacing w:before="0" w:beforeAutospacing="0" w:after="0" w:afterAutospacing="0"/>
        <w:jc w:val="center"/>
        <w:textAlignment w:val="baseline"/>
        <w:rPr>
          <w:rFonts w:asciiTheme="minorHAnsi" w:hAnsiTheme="minorHAnsi"/>
          <w:sz w:val="36"/>
          <w:szCs w:val="36"/>
        </w:rPr>
      </w:pPr>
    </w:p>
    <w:p w:rsidR="00214458" w:rsidRPr="00C53DCB" w:rsidRDefault="00214458" w:rsidP="00214458">
      <w:pPr>
        <w:pStyle w:val="ab"/>
        <w:shd w:val="clear" w:color="auto" w:fill="FFFFFF"/>
        <w:spacing w:before="0" w:beforeAutospacing="0" w:after="0" w:afterAutospacing="0"/>
        <w:jc w:val="both"/>
        <w:textAlignment w:val="baseline"/>
        <w:rPr>
          <w:b/>
          <w:sz w:val="28"/>
          <w:szCs w:val="28"/>
        </w:rPr>
      </w:pPr>
      <w:r w:rsidRPr="00C53DCB">
        <w:rPr>
          <w:rStyle w:val="af1"/>
          <w:b/>
          <w:sz w:val="28"/>
          <w:szCs w:val="28"/>
          <w:bdr w:val="none" w:sz="0" w:space="0" w:color="auto" w:frame="1"/>
        </w:rPr>
        <w:t>Пища, необходимая для здоровой щитовидной железы:</w:t>
      </w:r>
    </w:p>
    <w:p w:rsidR="00B94D23" w:rsidRDefault="00214458" w:rsidP="00B94D23">
      <w:pPr>
        <w:pStyle w:val="a5"/>
        <w:widowControl/>
        <w:numPr>
          <w:ilvl w:val="2"/>
          <w:numId w:val="27"/>
        </w:numPr>
        <w:shd w:val="clear" w:color="auto" w:fill="FFFFFF"/>
        <w:tabs>
          <w:tab w:val="clear" w:pos="2160"/>
          <w:tab w:val="num" w:pos="1418"/>
        </w:tabs>
        <w:autoSpaceDE/>
        <w:autoSpaceDN/>
        <w:adjustRightInd/>
        <w:ind w:left="1701" w:hanging="567"/>
        <w:jc w:val="both"/>
        <w:textAlignment w:val="baseline"/>
        <w:rPr>
          <w:rFonts w:ascii="Times New Roman" w:hAnsi="Times New Roman" w:cs="Times New Roman"/>
          <w:sz w:val="28"/>
          <w:szCs w:val="28"/>
        </w:rPr>
      </w:pPr>
      <w:r w:rsidRPr="00B94D23">
        <w:rPr>
          <w:rFonts w:ascii="Times New Roman" w:hAnsi="Times New Roman" w:cs="Times New Roman"/>
          <w:sz w:val="28"/>
          <w:szCs w:val="28"/>
        </w:rPr>
        <w:t>морепродукты и морская капуста;</w:t>
      </w:r>
    </w:p>
    <w:p w:rsidR="00B94D23" w:rsidRPr="00B94D23" w:rsidRDefault="00214458" w:rsidP="00B94D23">
      <w:pPr>
        <w:pStyle w:val="a5"/>
        <w:widowControl/>
        <w:numPr>
          <w:ilvl w:val="1"/>
          <w:numId w:val="27"/>
        </w:numPr>
        <w:shd w:val="clear" w:color="auto" w:fill="FFFFFF"/>
        <w:autoSpaceDE/>
        <w:autoSpaceDN/>
        <w:adjustRightInd/>
        <w:ind w:left="1701" w:hanging="567"/>
        <w:jc w:val="both"/>
        <w:textAlignment w:val="baseline"/>
        <w:rPr>
          <w:rFonts w:ascii="Times New Roman" w:hAnsi="Times New Roman" w:cs="Times New Roman"/>
          <w:sz w:val="28"/>
          <w:szCs w:val="28"/>
        </w:rPr>
      </w:pPr>
      <w:r w:rsidRPr="00B94D23">
        <w:rPr>
          <w:rFonts w:ascii="Times New Roman" w:hAnsi="Times New Roman" w:cs="Times New Roman"/>
          <w:sz w:val="28"/>
          <w:szCs w:val="28"/>
        </w:rPr>
        <w:t>фрукты и овощи;</w:t>
      </w:r>
    </w:p>
    <w:p w:rsidR="00214458" w:rsidRPr="00B94D23" w:rsidRDefault="00214458" w:rsidP="00B94D23">
      <w:pPr>
        <w:pStyle w:val="a5"/>
        <w:widowControl/>
        <w:numPr>
          <w:ilvl w:val="1"/>
          <w:numId w:val="27"/>
        </w:numPr>
        <w:shd w:val="clear" w:color="auto" w:fill="FFFFFF"/>
        <w:autoSpaceDE/>
        <w:autoSpaceDN/>
        <w:adjustRightInd/>
        <w:ind w:left="1701" w:hanging="567"/>
        <w:jc w:val="both"/>
        <w:textAlignment w:val="baseline"/>
        <w:rPr>
          <w:rFonts w:ascii="Times New Roman" w:hAnsi="Times New Roman" w:cs="Times New Roman"/>
          <w:sz w:val="28"/>
          <w:szCs w:val="28"/>
        </w:rPr>
      </w:pPr>
      <w:r w:rsidRPr="00B94D23">
        <w:rPr>
          <w:rFonts w:ascii="Times New Roman" w:hAnsi="Times New Roman" w:cs="Times New Roman"/>
          <w:sz w:val="28"/>
          <w:szCs w:val="28"/>
        </w:rPr>
        <w:t>гречневая и пшенная крупы;</w:t>
      </w:r>
    </w:p>
    <w:p w:rsidR="00214458" w:rsidRPr="00B94D23" w:rsidRDefault="00214458" w:rsidP="00B94D23">
      <w:pPr>
        <w:pStyle w:val="a5"/>
        <w:widowControl/>
        <w:numPr>
          <w:ilvl w:val="1"/>
          <w:numId w:val="27"/>
        </w:numPr>
        <w:shd w:val="clear" w:color="auto" w:fill="FFFFFF"/>
        <w:autoSpaceDE/>
        <w:autoSpaceDN/>
        <w:adjustRightInd/>
        <w:ind w:left="1701" w:hanging="567"/>
        <w:jc w:val="both"/>
        <w:textAlignment w:val="baseline"/>
        <w:rPr>
          <w:rFonts w:ascii="Times New Roman" w:hAnsi="Times New Roman" w:cs="Times New Roman"/>
          <w:sz w:val="28"/>
          <w:szCs w:val="28"/>
        </w:rPr>
      </w:pPr>
      <w:r w:rsidRPr="00B94D23">
        <w:rPr>
          <w:rFonts w:ascii="Times New Roman" w:hAnsi="Times New Roman" w:cs="Times New Roman"/>
          <w:sz w:val="28"/>
          <w:szCs w:val="28"/>
        </w:rPr>
        <w:lastRenderedPageBreak/>
        <w:t>продукты, богатые белками (мясо,  яйца, молоко и кисломолочные продукты).</w:t>
      </w:r>
    </w:p>
    <w:p w:rsidR="00C53DCB" w:rsidRDefault="00C53DCB" w:rsidP="00B94D23">
      <w:pPr>
        <w:pStyle w:val="ab"/>
        <w:shd w:val="clear" w:color="auto" w:fill="FFFFFF"/>
        <w:spacing w:before="0" w:beforeAutospacing="0" w:after="0" w:afterAutospacing="0"/>
        <w:ind w:left="1701" w:hanging="567"/>
        <w:jc w:val="both"/>
        <w:textAlignment w:val="baseline"/>
        <w:rPr>
          <w:rStyle w:val="af1"/>
          <w:sz w:val="28"/>
          <w:szCs w:val="28"/>
          <w:bdr w:val="none" w:sz="0" w:space="0" w:color="auto" w:frame="1"/>
        </w:rPr>
      </w:pPr>
    </w:p>
    <w:p w:rsidR="00214458" w:rsidRPr="00C53DCB" w:rsidRDefault="00214458" w:rsidP="00214458">
      <w:pPr>
        <w:pStyle w:val="ab"/>
        <w:shd w:val="clear" w:color="auto" w:fill="FFFFFF"/>
        <w:spacing w:before="0" w:beforeAutospacing="0" w:after="0" w:afterAutospacing="0"/>
        <w:jc w:val="both"/>
        <w:textAlignment w:val="baseline"/>
        <w:rPr>
          <w:b/>
          <w:sz w:val="28"/>
          <w:szCs w:val="28"/>
        </w:rPr>
      </w:pPr>
      <w:r w:rsidRPr="00C53DCB">
        <w:rPr>
          <w:rStyle w:val="af1"/>
          <w:b/>
          <w:sz w:val="28"/>
          <w:szCs w:val="28"/>
          <w:bdr w:val="none" w:sz="0" w:space="0" w:color="auto" w:frame="1"/>
        </w:rPr>
        <w:t>Продукты, от которых следует отказаться:</w:t>
      </w:r>
    </w:p>
    <w:p w:rsidR="00B94D23" w:rsidRDefault="00214458" w:rsidP="00B94D23">
      <w:pPr>
        <w:pStyle w:val="a5"/>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B94D23">
        <w:rPr>
          <w:rFonts w:ascii="Times New Roman" w:hAnsi="Times New Roman" w:cs="Times New Roman"/>
          <w:sz w:val="28"/>
          <w:szCs w:val="28"/>
        </w:rPr>
        <w:t>продукты, содержащие рафинированный сахар (соки, пирожные, торты, конфеты, мармелад);</w:t>
      </w:r>
    </w:p>
    <w:p w:rsidR="00214458" w:rsidRPr="00B94D23" w:rsidRDefault="00214458" w:rsidP="00B94D23">
      <w:pPr>
        <w:pStyle w:val="a5"/>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B94D23">
        <w:rPr>
          <w:rFonts w:ascii="Times New Roman" w:hAnsi="Times New Roman" w:cs="Times New Roman"/>
          <w:sz w:val="28"/>
          <w:szCs w:val="28"/>
        </w:rPr>
        <w:t>соусы, пряности, маринады;</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соленая пища;</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очищенные продукты. К этой категории можно отнести белый рис, белую муку и хлебобулочные изделия, кукурузные хлопья;</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маргарин;</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алкоголь, кофе и крепкий чай;</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копчености и жирное мясо;</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мясные продукты, в состав которых входят красители, консерванты и усилители вкуса (колбаса, сосиски);</w:t>
      </w:r>
    </w:p>
    <w:p w:rsidR="00214458" w:rsidRPr="00214458" w:rsidRDefault="00214458" w:rsidP="00B94D23">
      <w:pPr>
        <w:widowControl/>
        <w:numPr>
          <w:ilvl w:val="0"/>
          <w:numId w:val="32"/>
        </w:numPr>
        <w:shd w:val="clear" w:color="auto" w:fill="FFFFFF"/>
        <w:tabs>
          <w:tab w:val="clear" w:pos="720"/>
          <w:tab w:val="num" w:pos="1701"/>
        </w:tabs>
        <w:autoSpaceDE/>
        <w:autoSpaceDN/>
        <w:adjustRightInd/>
        <w:ind w:firstLine="414"/>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консервы.</w:t>
      </w:r>
    </w:p>
    <w:p w:rsidR="00C53DCB" w:rsidRDefault="00C53DCB" w:rsidP="00214458">
      <w:pPr>
        <w:pStyle w:val="ab"/>
        <w:shd w:val="clear" w:color="auto" w:fill="FFFFFF"/>
        <w:spacing w:before="0" w:beforeAutospacing="0" w:after="0" w:afterAutospacing="0"/>
        <w:jc w:val="both"/>
        <w:textAlignment w:val="baseline"/>
        <w:rPr>
          <w:rStyle w:val="af1"/>
          <w:sz w:val="28"/>
          <w:szCs w:val="28"/>
          <w:bdr w:val="none" w:sz="0" w:space="0" w:color="auto" w:frame="1"/>
        </w:rPr>
      </w:pPr>
    </w:p>
    <w:p w:rsidR="00214458" w:rsidRPr="00C53DCB" w:rsidRDefault="00214458" w:rsidP="00214458">
      <w:pPr>
        <w:pStyle w:val="ab"/>
        <w:shd w:val="clear" w:color="auto" w:fill="FFFFFF"/>
        <w:spacing w:before="0" w:beforeAutospacing="0" w:after="0" w:afterAutospacing="0"/>
        <w:jc w:val="both"/>
        <w:textAlignment w:val="baseline"/>
        <w:rPr>
          <w:b/>
          <w:sz w:val="28"/>
          <w:szCs w:val="28"/>
        </w:rPr>
      </w:pPr>
      <w:r w:rsidRPr="00C53DCB">
        <w:rPr>
          <w:rStyle w:val="af1"/>
          <w:b/>
          <w:sz w:val="28"/>
          <w:szCs w:val="28"/>
          <w:bdr w:val="none" w:sz="0" w:space="0" w:color="auto" w:frame="1"/>
        </w:rPr>
        <w:t>Существуют следующие принципы рационального питания:</w:t>
      </w:r>
    </w:p>
    <w:p w:rsidR="00214458" w:rsidRPr="00214458" w:rsidRDefault="00214458" w:rsidP="00B94D23">
      <w:pPr>
        <w:widowControl/>
        <w:numPr>
          <w:ilvl w:val="0"/>
          <w:numId w:val="33"/>
        </w:numPr>
        <w:shd w:val="clear" w:color="auto" w:fill="FFFFFF"/>
        <w:tabs>
          <w:tab w:val="clear" w:pos="720"/>
          <w:tab w:val="num" w:pos="142"/>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не следует кушать до наступления чувства голода;</w:t>
      </w:r>
    </w:p>
    <w:p w:rsidR="00214458" w:rsidRPr="00214458" w:rsidRDefault="00214458" w:rsidP="00B94D23">
      <w:pPr>
        <w:widowControl/>
        <w:numPr>
          <w:ilvl w:val="0"/>
          <w:numId w:val="33"/>
        </w:numPr>
        <w:shd w:val="clear" w:color="auto" w:fill="FFFFFF"/>
        <w:tabs>
          <w:tab w:val="clear" w:pos="720"/>
          <w:tab w:val="num" w:pos="142"/>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t>тщательно пережевывать пищу;</w:t>
      </w:r>
    </w:p>
    <w:p w:rsidR="00214458" w:rsidRPr="00214458" w:rsidRDefault="00214458" w:rsidP="00B94D23">
      <w:pPr>
        <w:widowControl/>
        <w:numPr>
          <w:ilvl w:val="0"/>
          <w:numId w:val="33"/>
        </w:numPr>
        <w:shd w:val="clear" w:color="auto" w:fill="FFFFFF"/>
        <w:tabs>
          <w:tab w:val="clear" w:pos="720"/>
          <w:tab w:val="num" w:pos="142"/>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не переедать;</w:t>
      </w:r>
    </w:p>
    <w:p w:rsidR="00214458" w:rsidRPr="00214458" w:rsidRDefault="00214458" w:rsidP="00B94D23">
      <w:pPr>
        <w:widowControl/>
        <w:numPr>
          <w:ilvl w:val="0"/>
          <w:numId w:val="33"/>
        </w:numPr>
        <w:shd w:val="clear" w:color="auto" w:fill="FFFFFF"/>
        <w:tabs>
          <w:tab w:val="clear" w:pos="720"/>
          <w:tab w:val="num" w:pos="142"/>
          <w:tab w:val="num" w:pos="709"/>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t>рацион питания должен быть разнообразным;</w:t>
      </w:r>
    </w:p>
    <w:p w:rsidR="00214458" w:rsidRPr="00214458" w:rsidRDefault="00214458" w:rsidP="00B94D23">
      <w:pPr>
        <w:widowControl/>
        <w:numPr>
          <w:ilvl w:val="0"/>
          <w:numId w:val="33"/>
        </w:numPr>
        <w:shd w:val="clear" w:color="auto" w:fill="FFFFFF"/>
        <w:tabs>
          <w:tab w:val="clear" w:pos="720"/>
          <w:tab w:val="num" w:pos="142"/>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t>пища должна иметь приемлемую температуру, а не быть слишком горячей или холодной;</w:t>
      </w:r>
    </w:p>
    <w:p w:rsidR="00214458" w:rsidRPr="00214458" w:rsidRDefault="00214458" w:rsidP="00B94D23">
      <w:pPr>
        <w:widowControl/>
        <w:numPr>
          <w:ilvl w:val="0"/>
          <w:numId w:val="33"/>
        </w:numPr>
        <w:shd w:val="clear" w:color="auto" w:fill="FFFFFF"/>
        <w:tabs>
          <w:tab w:val="clear" w:pos="720"/>
          <w:tab w:val="num" w:pos="142"/>
        </w:tabs>
        <w:autoSpaceDE/>
        <w:autoSpaceDN/>
        <w:adjustRightInd/>
        <w:ind w:left="567" w:firstLine="567"/>
        <w:jc w:val="both"/>
        <w:textAlignment w:val="baseline"/>
        <w:rPr>
          <w:rFonts w:ascii="Times New Roman" w:hAnsi="Times New Roman" w:cs="Times New Roman"/>
          <w:sz w:val="28"/>
          <w:szCs w:val="28"/>
        </w:rPr>
      </w:pPr>
      <w:r w:rsidRPr="00214458">
        <w:rPr>
          <w:rFonts w:ascii="Times New Roman" w:hAnsi="Times New Roman" w:cs="Times New Roman"/>
          <w:sz w:val="28"/>
          <w:szCs w:val="28"/>
        </w:rPr>
        <w:lastRenderedPageBreak/>
        <w:t>сразу после еды не нагружать себя физическим трудом или умственными нагрузками.</w:t>
      </w:r>
    </w:p>
    <w:p w:rsidR="00C53DCB" w:rsidRDefault="00C53DCB"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bdr w:val="none" w:sz="0" w:space="0" w:color="auto" w:frame="1"/>
        </w:rPr>
      </w:pPr>
    </w:p>
    <w:p w:rsidR="00C53DCB" w:rsidRDefault="00C53DCB"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bdr w:val="none" w:sz="0" w:space="0" w:color="auto" w:frame="1"/>
        </w:rPr>
      </w:pPr>
      <w:r>
        <w:rPr>
          <w:rFonts w:asciiTheme="minorHAnsi" w:hAnsiTheme="minorHAnsi"/>
          <w:color w:val="244800"/>
          <w:sz w:val="36"/>
          <w:szCs w:val="36"/>
          <w:bdr w:val="none" w:sz="0" w:space="0" w:color="auto" w:frame="1"/>
        </w:rPr>
        <w:t>Полезные советы</w:t>
      </w:r>
    </w:p>
    <w:p w:rsidR="00C53DCB" w:rsidRDefault="00C53DCB" w:rsidP="00C53DCB">
      <w:pPr>
        <w:pStyle w:val="3"/>
        <w:shd w:val="clear" w:color="auto" w:fill="FFFFFF"/>
        <w:spacing w:before="0" w:beforeAutospacing="0" w:after="0" w:afterAutospacing="0"/>
        <w:jc w:val="center"/>
        <w:textAlignment w:val="baseline"/>
        <w:rPr>
          <w:rFonts w:asciiTheme="minorHAnsi" w:hAnsiTheme="minorHAnsi"/>
          <w:color w:val="244800"/>
          <w:sz w:val="36"/>
          <w:szCs w:val="36"/>
          <w:bdr w:val="none" w:sz="0" w:space="0" w:color="auto" w:frame="1"/>
        </w:rPr>
      </w:pPr>
    </w:p>
    <w:p w:rsidR="00214458" w:rsidRPr="00214458" w:rsidRDefault="00C53DCB" w:rsidP="00214458">
      <w:pPr>
        <w:pStyle w:val="ab"/>
        <w:shd w:val="clear" w:color="auto" w:fill="FFFFFF"/>
        <w:spacing w:before="0" w:beforeAutospacing="0" w:after="0" w:afterAutospacing="0"/>
        <w:jc w:val="both"/>
        <w:textAlignment w:val="baseline"/>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-5715</wp:posOffset>
            </wp:positionH>
            <wp:positionV relativeFrom="paragraph">
              <wp:posOffset>785495</wp:posOffset>
            </wp:positionV>
            <wp:extent cx="2617470" cy="1744345"/>
            <wp:effectExtent l="57150" t="38100" r="30480" b="27305"/>
            <wp:wrapTight wrapText="bothSides">
              <wp:wrapPolygon edited="0">
                <wp:start x="-472" y="-472"/>
                <wp:lineTo x="-472" y="21938"/>
                <wp:lineTo x="21852" y="21938"/>
                <wp:lineTo x="21852" y="-472"/>
                <wp:lineTo x="-472" y="-472"/>
              </wp:wrapPolygon>
            </wp:wrapTight>
            <wp:docPr id="9" name="Рисунок 9" descr="богатые йодом прод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гатые йодом продукты"/>
                    <pic:cNvPicPr>
                      <a:picLocks noChangeAspect="1" noChangeArrowheads="1"/>
                    </pic:cNvPicPr>
                  </pic:nvPicPr>
                  <pic:blipFill>
                    <a:blip r:embed="rId16" cstate="print"/>
                    <a:srcRect/>
                    <a:stretch>
                      <a:fillRect/>
                    </a:stretch>
                  </pic:blipFill>
                  <pic:spPr bwMode="auto">
                    <a:xfrm>
                      <a:off x="0" y="0"/>
                      <a:ext cx="2617470" cy="1744345"/>
                    </a:xfrm>
                    <a:prstGeom prst="rect">
                      <a:avLst/>
                    </a:prstGeom>
                    <a:noFill/>
                    <a:ln w="38100" cmpd="tri">
                      <a:solidFill>
                        <a:srgbClr val="244800"/>
                      </a:solidFill>
                      <a:miter lim="800000"/>
                      <a:headEnd/>
                      <a:tailEnd/>
                    </a:ln>
                  </pic:spPr>
                </pic:pic>
              </a:graphicData>
            </a:graphic>
          </wp:anchor>
        </w:drawing>
      </w:r>
      <w:r w:rsidR="00214458" w:rsidRPr="00214458">
        <w:rPr>
          <w:sz w:val="28"/>
          <w:szCs w:val="28"/>
        </w:rPr>
        <w:t>Увеличить количество поступающего вместе с едой йода в организм можно, если сохранять овощи в прохладном, темном месте, готовить их на пару при закрытой крышке, во время приготовления блюда не доводить его до кипения, присаливать готовые блюда йодированной солью.</w:t>
      </w:r>
    </w:p>
    <w:p w:rsidR="00214458" w:rsidRPr="00214458" w:rsidRDefault="00214458" w:rsidP="00214458">
      <w:pPr>
        <w:pStyle w:val="ab"/>
        <w:shd w:val="clear" w:color="auto" w:fill="FFFFFF"/>
        <w:spacing w:before="0" w:beforeAutospacing="0" w:after="0" w:afterAutospacing="0"/>
        <w:jc w:val="both"/>
        <w:textAlignment w:val="baseline"/>
        <w:rPr>
          <w:sz w:val="28"/>
          <w:szCs w:val="28"/>
        </w:rPr>
      </w:pPr>
    </w:p>
    <w:p w:rsidR="00214458" w:rsidRPr="00214458" w:rsidRDefault="00214458" w:rsidP="00214458">
      <w:pPr>
        <w:pStyle w:val="ab"/>
        <w:shd w:val="clear" w:color="auto" w:fill="FFFFFF"/>
        <w:spacing w:before="0" w:beforeAutospacing="0" w:after="0" w:afterAutospacing="0"/>
        <w:jc w:val="both"/>
        <w:textAlignment w:val="baseline"/>
        <w:rPr>
          <w:sz w:val="28"/>
          <w:szCs w:val="28"/>
        </w:rPr>
      </w:pPr>
      <w:r w:rsidRPr="00214458">
        <w:rPr>
          <w:sz w:val="28"/>
          <w:szCs w:val="28"/>
        </w:rPr>
        <w:t xml:space="preserve">При использовании этого продукта стоит помнить о том, что при нагревании скорость разложения поваренной соли увеличивается в несколько десятков раз. Именно поэтому специалисты советуют использовать йодированную соль для </w:t>
      </w:r>
      <w:proofErr w:type="spellStart"/>
      <w:r w:rsidRPr="00214458">
        <w:rPr>
          <w:sz w:val="28"/>
          <w:szCs w:val="28"/>
        </w:rPr>
        <w:t>досаливания</w:t>
      </w:r>
      <w:proofErr w:type="spellEnd"/>
      <w:r w:rsidRPr="00214458">
        <w:rPr>
          <w:sz w:val="28"/>
          <w:szCs w:val="28"/>
        </w:rPr>
        <w:t xml:space="preserve"> непосредственно перед употреблением пищи (перед употреблением готового блюда). Не подходит соль с высоким содержанием йода для консервирования любых продуктов – избыточное количество этого микроэлемента нарушает нормальное течение процессов сохранения пищи. В остальном йодированная соль остается популярным продуктом питания, который необходим современному человеку.</w:t>
      </w:r>
    </w:p>
    <w:p w:rsidR="006462B3" w:rsidRDefault="006462B3" w:rsidP="00E97FAD">
      <w:pPr>
        <w:spacing w:line="276" w:lineRule="auto"/>
        <w:jc w:val="center"/>
        <w:outlineLvl w:val="0"/>
        <w:rPr>
          <w:rFonts w:ascii="Times New Roman" w:hAnsi="Times New Roman" w:cs="Times New Roman"/>
          <w:sz w:val="24"/>
          <w:szCs w:val="24"/>
        </w:rPr>
      </w:pPr>
    </w:p>
    <w:p w:rsidR="00B94D23" w:rsidRDefault="00B94D23" w:rsidP="00E97FAD">
      <w:pPr>
        <w:spacing w:line="276" w:lineRule="auto"/>
        <w:jc w:val="center"/>
        <w:outlineLvl w:val="0"/>
        <w:rPr>
          <w:rFonts w:ascii="Times New Roman" w:hAnsi="Times New Roman" w:cs="Times New Roman"/>
          <w:b/>
          <w:sz w:val="28"/>
          <w:szCs w:val="28"/>
        </w:rPr>
      </w:pPr>
      <w:r>
        <w:rPr>
          <w:noProof/>
        </w:rPr>
        <w:drawing>
          <wp:inline distT="0" distB="0" distL="0" distR="0">
            <wp:extent cx="4408805" cy="1991002"/>
            <wp:effectExtent l="95250" t="76200" r="67945" b="66398"/>
            <wp:docPr id="32" name="Рисунок 32" descr="http://onlineread.ru/images/imagestati/Zdorovoepitanie/2015_1/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read.ru/images/imagestati/Zdorovoepitanie/2015_1/20_1.jpg"/>
                    <pic:cNvPicPr>
                      <a:picLocks noChangeAspect="1" noChangeArrowheads="1"/>
                    </pic:cNvPicPr>
                  </pic:nvPicPr>
                  <pic:blipFill>
                    <a:blip r:embed="rId17" cstate="print"/>
                    <a:srcRect/>
                    <a:stretch>
                      <a:fillRect/>
                    </a:stretch>
                  </pic:blipFill>
                  <pic:spPr bwMode="auto">
                    <a:xfrm>
                      <a:off x="0" y="0"/>
                      <a:ext cx="4408805" cy="1991002"/>
                    </a:xfrm>
                    <a:prstGeom prst="rect">
                      <a:avLst/>
                    </a:prstGeom>
                    <a:noFill/>
                    <a:ln w="76200" cmpd="tri">
                      <a:solidFill>
                        <a:srgbClr val="244800"/>
                      </a:solidFill>
                      <a:miter lim="800000"/>
                      <a:headEnd/>
                      <a:tailEnd/>
                    </a:ln>
                  </pic:spPr>
                </pic:pic>
              </a:graphicData>
            </a:graphic>
          </wp:inline>
        </w:drawing>
      </w:r>
    </w:p>
    <w:p w:rsidR="00B94D23" w:rsidRDefault="00B94D23" w:rsidP="00E97FAD">
      <w:pPr>
        <w:spacing w:line="276" w:lineRule="auto"/>
        <w:jc w:val="center"/>
        <w:outlineLvl w:val="0"/>
        <w:rPr>
          <w:rFonts w:ascii="Times New Roman" w:hAnsi="Times New Roman" w:cs="Times New Roman"/>
          <w:b/>
          <w:sz w:val="28"/>
          <w:szCs w:val="28"/>
        </w:rPr>
      </w:pPr>
    </w:p>
    <w:p w:rsidR="00B94D23" w:rsidRDefault="00B94D23" w:rsidP="00E97FAD">
      <w:pPr>
        <w:spacing w:line="276" w:lineRule="auto"/>
        <w:jc w:val="center"/>
        <w:outlineLvl w:val="0"/>
        <w:rPr>
          <w:rFonts w:ascii="Times New Roman" w:hAnsi="Times New Roman" w:cs="Times New Roman"/>
          <w:b/>
          <w:sz w:val="28"/>
          <w:szCs w:val="28"/>
        </w:rPr>
      </w:pPr>
    </w:p>
    <w:p w:rsidR="00896321" w:rsidRPr="00B94D23" w:rsidRDefault="00356F53" w:rsidP="00E97FAD">
      <w:pPr>
        <w:spacing w:line="276" w:lineRule="auto"/>
        <w:jc w:val="center"/>
        <w:outlineLvl w:val="0"/>
        <w:rPr>
          <w:rFonts w:ascii="Times New Roman" w:hAnsi="Times New Roman" w:cs="Times New Roman"/>
          <w:b/>
          <w:sz w:val="28"/>
          <w:szCs w:val="28"/>
        </w:rPr>
      </w:pPr>
      <w:r w:rsidRPr="00B94D23">
        <w:rPr>
          <w:rFonts w:ascii="Times New Roman" w:hAnsi="Times New Roman" w:cs="Times New Roman"/>
          <w:b/>
          <w:sz w:val="28"/>
          <w:szCs w:val="28"/>
        </w:rPr>
        <w:t>Перечень использованных материалов:</w:t>
      </w:r>
    </w:p>
    <w:p w:rsidR="00142095" w:rsidRPr="007C542B" w:rsidRDefault="00142095" w:rsidP="00E97FAD">
      <w:pPr>
        <w:spacing w:line="276" w:lineRule="auto"/>
        <w:ind w:left="284"/>
        <w:jc w:val="both"/>
        <w:outlineLvl w:val="0"/>
        <w:rPr>
          <w:rFonts w:ascii="Times New Roman" w:hAnsi="Times New Roman" w:cs="Times New Roman"/>
          <w:sz w:val="24"/>
          <w:szCs w:val="24"/>
          <w:u w:val="single"/>
        </w:rPr>
      </w:pPr>
    </w:p>
    <w:p w:rsidR="00B94D23" w:rsidRPr="00B94D23" w:rsidRDefault="00B94D23" w:rsidP="00B94D23">
      <w:pPr>
        <w:pStyle w:val="a5"/>
        <w:numPr>
          <w:ilvl w:val="0"/>
          <w:numId w:val="34"/>
        </w:numPr>
        <w:spacing w:line="276" w:lineRule="auto"/>
        <w:jc w:val="both"/>
        <w:outlineLvl w:val="0"/>
        <w:rPr>
          <w:rFonts w:ascii="Times New Roman" w:hAnsi="Times New Roman" w:cs="Times New Roman"/>
          <w:sz w:val="28"/>
          <w:szCs w:val="28"/>
          <w:u w:val="single"/>
        </w:rPr>
      </w:pPr>
      <w:hyperlink r:id="rId18" w:history="1">
        <w:r w:rsidRPr="00B94D23">
          <w:rPr>
            <w:rStyle w:val="a6"/>
            <w:rFonts w:ascii="Times New Roman" w:hAnsi="Times New Roman" w:cs="Times New Roman"/>
            <w:sz w:val="28"/>
            <w:szCs w:val="28"/>
          </w:rPr>
          <w:t>http://newaysuspech.ru/zabolevaniya/pravilnoe-pitanie-dlya-shhitovidnoy-zhelezyi</w:t>
        </w:r>
      </w:hyperlink>
    </w:p>
    <w:p w:rsidR="00B94D23" w:rsidRPr="00B94D23" w:rsidRDefault="00B94D23" w:rsidP="00B94D23">
      <w:pPr>
        <w:pStyle w:val="a5"/>
        <w:numPr>
          <w:ilvl w:val="0"/>
          <w:numId w:val="34"/>
        </w:numPr>
        <w:spacing w:line="276" w:lineRule="auto"/>
        <w:jc w:val="both"/>
        <w:outlineLvl w:val="0"/>
        <w:rPr>
          <w:rFonts w:ascii="Times New Roman" w:hAnsi="Times New Roman" w:cs="Times New Roman"/>
          <w:sz w:val="28"/>
          <w:szCs w:val="28"/>
          <w:u w:val="single"/>
        </w:rPr>
      </w:pPr>
      <w:hyperlink r:id="rId19" w:history="1">
        <w:r w:rsidRPr="00B94D23">
          <w:rPr>
            <w:rStyle w:val="a6"/>
            <w:rFonts w:ascii="Times New Roman" w:hAnsi="Times New Roman" w:cs="Times New Roman"/>
            <w:sz w:val="28"/>
            <w:szCs w:val="28"/>
          </w:rPr>
          <w:t>http://shhitovidnaya-zheleza.ru/profilaktika/pravilnoe-pitanie-dlya-zdorovya-shhitovidnoj-zhelezy.html</w:t>
        </w:r>
      </w:hyperlink>
    </w:p>
    <w:p w:rsidR="00864553" w:rsidRPr="00B94D23" w:rsidRDefault="00B94D23" w:rsidP="00B94D23">
      <w:pPr>
        <w:pStyle w:val="a5"/>
        <w:numPr>
          <w:ilvl w:val="0"/>
          <w:numId w:val="34"/>
        </w:numPr>
        <w:spacing w:line="276" w:lineRule="auto"/>
        <w:jc w:val="both"/>
        <w:outlineLvl w:val="0"/>
        <w:rPr>
          <w:rFonts w:ascii="Times New Roman" w:hAnsi="Times New Roman" w:cs="Times New Roman"/>
          <w:sz w:val="28"/>
          <w:szCs w:val="28"/>
          <w:u w:val="single"/>
        </w:rPr>
      </w:pPr>
      <w:hyperlink r:id="rId20" w:history="1">
        <w:r w:rsidRPr="00B94D23">
          <w:rPr>
            <w:rStyle w:val="a6"/>
            <w:rFonts w:ascii="Times New Roman" w:hAnsi="Times New Roman" w:cs="Times New Roman"/>
            <w:sz w:val="28"/>
            <w:szCs w:val="28"/>
          </w:rPr>
          <w:t>http://www.fitolog.ru/rekomendacii-po-pitaniyu/dieta/</w:t>
        </w:r>
      </w:hyperlink>
    </w:p>
    <w:p w:rsidR="00B94D23" w:rsidRDefault="00B94D23" w:rsidP="00B94D23">
      <w:pPr>
        <w:pStyle w:val="a5"/>
        <w:numPr>
          <w:ilvl w:val="0"/>
          <w:numId w:val="34"/>
        </w:numPr>
        <w:spacing w:line="276" w:lineRule="auto"/>
        <w:jc w:val="both"/>
        <w:outlineLvl w:val="0"/>
        <w:rPr>
          <w:rFonts w:ascii="Times New Roman" w:hAnsi="Times New Roman" w:cs="Times New Roman"/>
          <w:sz w:val="24"/>
          <w:szCs w:val="24"/>
          <w:u w:val="single"/>
        </w:rPr>
      </w:pPr>
      <w:hyperlink r:id="rId21" w:history="1">
        <w:r w:rsidRPr="00B94D23">
          <w:rPr>
            <w:rStyle w:val="a6"/>
            <w:rFonts w:ascii="Times New Roman" w:hAnsi="Times New Roman" w:cs="Times New Roman"/>
            <w:sz w:val="28"/>
            <w:szCs w:val="28"/>
          </w:rPr>
          <w:t>http://ergashaka.ru/stati/narodnaya-meditsina/294-jodosoderzhashchaya-dieta</w:t>
        </w:r>
      </w:hyperlink>
    </w:p>
    <w:p w:rsidR="00B94D23" w:rsidRDefault="00B94D23" w:rsidP="00E97FAD">
      <w:pPr>
        <w:spacing w:line="276" w:lineRule="auto"/>
        <w:jc w:val="center"/>
        <w:outlineLvl w:val="0"/>
        <w:rPr>
          <w:rFonts w:ascii="Times New Roman" w:hAnsi="Times New Roman" w:cs="Times New Roman"/>
          <w:sz w:val="28"/>
          <w:szCs w:val="28"/>
        </w:rPr>
      </w:pPr>
    </w:p>
    <w:p w:rsidR="00D61DA6" w:rsidRPr="00B94D23" w:rsidRDefault="000D7808" w:rsidP="00E97FAD">
      <w:pPr>
        <w:spacing w:line="276" w:lineRule="auto"/>
        <w:jc w:val="center"/>
        <w:outlineLvl w:val="0"/>
        <w:rPr>
          <w:rFonts w:ascii="Times New Roman" w:hAnsi="Times New Roman" w:cs="Times New Roman"/>
          <w:sz w:val="28"/>
          <w:szCs w:val="28"/>
        </w:rPr>
      </w:pPr>
      <w:proofErr w:type="gramStart"/>
      <w:r w:rsidRPr="00B94D23">
        <w:rPr>
          <w:rFonts w:ascii="Times New Roman" w:hAnsi="Times New Roman" w:cs="Times New Roman"/>
          <w:sz w:val="28"/>
          <w:szCs w:val="28"/>
        </w:rPr>
        <w:t>О</w:t>
      </w:r>
      <w:r w:rsidR="00D61DA6" w:rsidRPr="00B94D23">
        <w:rPr>
          <w:rFonts w:ascii="Times New Roman" w:hAnsi="Times New Roman" w:cs="Times New Roman"/>
          <w:sz w:val="28"/>
          <w:szCs w:val="28"/>
        </w:rPr>
        <w:t>тветственная</w:t>
      </w:r>
      <w:proofErr w:type="gramEnd"/>
      <w:r w:rsidR="00D61DA6" w:rsidRPr="00B94D23">
        <w:rPr>
          <w:rFonts w:ascii="Times New Roman" w:hAnsi="Times New Roman" w:cs="Times New Roman"/>
          <w:sz w:val="28"/>
          <w:szCs w:val="28"/>
        </w:rPr>
        <w:t xml:space="preserve"> за выпуск</w:t>
      </w:r>
    </w:p>
    <w:p w:rsidR="00B94D23" w:rsidRDefault="00CE361F" w:rsidP="00E97FAD">
      <w:pPr>
        <w:spacing w:line="276" w:lineRule="auto"/>
        <w:jc w:val="center"/>
        <w:outlineLvl w:val="0"/>
        <w:rPr>
          <w:rFonts w:ascii="Times New Roman" w:hAnsi="Times New Roman" w:cs="Times New Roman"/>
          <w:sz w:val="28"/>
          <w:szCs w:val="28"/>
        </w:rPr>
      </w:pPr>
      <w:r w:rsidRPr="00B94D23">
        <w:rPr>
          <w:rFonts w:ascii="Times New Roman" w:hAnsi="Times New Roman" w:cs="Times New Roman"/>
          <w:sz w:val="28"/>
          <w:szCs w:val="28"/>
        </w:rPr>
        <w:t>заведующая</w:t>
      </w:r>
      <w:r w:rsidR="00641CC3" w:rsidRPr="00B94D23">
        <w:rPr>
          <w:rFonts w:ascii="Times New Roman" w:hAnsi="Times New Roman" w:cs="Times New Roman"/>
          <w:sz w:val="28"/>
          <w:szCs w:val="28"/>
        </w:rPr>
        <w:t xml:space="preserve"> </w:t>
      </w:r>
      <w:r w:rsidRPr="00B94D23">
        <w:rPr>
          <w:rFonts w:ascii="Times New Roman" w:hAnsi="Times New Roman" w:cs="Times New Roman"/>
          <w:sz w:val="28"/>
          <w:szCs w:val="28"/>
        </w:rPr>
        <w:t>библиотекой-филиалом</w:t>
      </w:r>
      <w:r w:rsidR="00D61DA6" w:rsidRPr="00B94D23">
        <w:rPr>
          <w:rFonts w:ascii="Times New Roman" w:hAnsi="Times New Roman" w:cs="Times New Roman"/>
          <w:sz w:val="28"/>
          <w:szCs w:val="28"/>
        </w:rPr>
        <w:t xml:space="preserve"> № 5</w:t>
      </w:r>
      <w:r w:rsidR="00011985" w:rsidRPr="00B94D23">
        <w:rPr>
          <w:rFonts w:ascii="Times New Roman" w:hAnsi="Times New Roman" w:cs="Times New Roman"/>
          <w:sz w:val="28"/>
          <w:szCs w:val="28"/>
        </w:rPr>
        <w:t xml:space="preserve"> </w:t>
      </w:r>
    </w:p>
    <w:p w:rsidR="00EE2ED5" w:rsidRPr="00B94D23" w:rsidRDefault="00B94D23" w:rsidP="00E97FAD">
      <w:pPr>
        <w:spacing w:line="276" w:lineRule="auto"/>
        <w:jc w:val="center"/>
        <w:outlineLvl w:val="0"/>
        <w:rPr>
          <w:rFonts w:ascii="Times New Roman" w:hAnsi="Times New Roman" w:cs="Times New Roman"/>
          <w:sz w:val="28"/>
          <w:szCs w:val="28"/>
        </w:rPr>
      </w:pPr>
      <w:r w:rsidRPr="00B94D23">
        <w:rPr>
          <w:rFonts w:ascii="Times New Roman" w:hAnsi="Times New Roman" w:cs="Times New Roman"/>
          <w:sz w:val="28"/>
          <w:szCs w:val="28"/>
        </w:rPr>
        <w:t>Н.А. Морозова</w:t>
      </w:r>
    </w:p>
    <w:sectPr w:rsidR="00EE2ED5" w:rsidRPr="00B94D23" w:rsidSect="00CB17F7">
      <w:footerReference w:type="default" r:id="rId22"/>
      <w:type w:val="continuous"/>
      <w:pgSz w:w="8417" w:h="11909" w:orient="landscape" w:code="9"/>
      <w:pgMar w:top="567" w:right="737" w:bottom="567" w:left="73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C7" w:rsidRDefault="00CC62C7" w:rsidP="006454A0">
      <w:r>
        <w:separator/>
      </w:r>
    </w:p>
  </w:endnote>
  <w:endnote w:type="continuationSeparator" w:id="0">
    <w:p w:rsidR="00CC62C7" w:rsidRDefault="00CC62C7"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216"/>
      <w:docPartObj>
        <w:docPartGallery w:val="Page Numbers (Bottom of Page)"/>
        <w:docPartUnique/>
      </w:docPartObj>
    </w:sdtPr>
    <w:sdtContent>
      <w:p w:rsidR="00305C5D" w:rsidRDefault="00F81688">
        <w:pPr>
          <w:pStyle w:val="af"/>
          <w:jc w:val="right"/>
        </w:pPr>
        <w:fldSimple w:instr=" PAGE   \* MERGEFORMAT ">
          <w:r w:rsidR="00B94D23">
            <w:rPr>
              <w:noProof/>
            </w:rPr>
            <w:t>8</w:t>
          </w:r>
        </w:fldSimple>
      </w:p>
    </w:sdtContent>
  </w:sdt>
  <w:p w:rsidR="00305C5D" w:rsidRDefault="00305C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C7" w:rsidRDefault="00CC62C7" w:rsidP="006454A0">
      <w:r>
        <w:separator/>
      </w:r>
    </w:p>
  </w:footnote>
  <w:footnote w:type="continuationSeparator" w:id="0">
    <w:p w:rsidR="00CC62C7" w:rsidRDefault="00CC62C7"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4" type="#_x0000_t75" style="width:11.55pt;height:11.55pt" o:bullet="t">
        <v:imagedata r:id="rId1" o:title="msoB001"/>
      </v:shape>
    </w:pict>
  </w:numPicBullet>
  <w:numPicBullet w:numPicBulletId="1">
    <w:pict>
      <v:shape id="_x0000_i2075" type="#_x0000_t75" style="width:11.55pt;height:9.5pt" o:bullet="t">
        <v:imagedata r:id="rId2" o:title="BD21295_"/>
      </v:shape>
    </w:pict>
  </w:numPicBullet>
  <w:abstractNum w:abstractNumId="0">
    <w:nsid w:val="012B6E87"/>
    <w:multiLevelType w:val="hybridMultilevel"/>
    <w:tmpl w:val="B6A8C824"/>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5C1FCE"/>
    <w:multiLevelType w:val="multilevel"/>
    <w:tmpl w:val="C2B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C65C8"/>
    <w:multiLevelType w:val="multilevel"/>
    <w:tmpl w:val="F5F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56CE2"/>
    <w:multiLevelType w:val="hybridMultilevel"/>
    <w:tmpl w:val="D7986618"/>
    <w:lvl w:ilvl="0" w:tplc="B63236A2">
      <w:start w:val="1"/>
      <w:numFmt w:val="bullet"/>
      <w:lvlText w:val=""/>
      <w:lvlPicBulletId w:val="1"/>
      <w:lvlJc w:val="left"/>
      <w:pPr>
        <w:ind w:left="855" w:hanging="360"/>
      </w:pPr>
      <w:rPr>
        <w:rFonts w:ascii="Symbol" w:hAnsi="Symbol" w:hint="default"/>
        <w:color w:val="auto"/>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20010D0E"/>
    <w:multiLevelType w:val="hybridMultilevel"/>
    <w:tmpl w:val="EC9A66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36B7444"/>
    <w:multiLevelType w:val="multilevel"/>
    <w:tmpl w:val="5BA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CA7523"/>
    <w:multiLevelType w:val="multilevel"/>
    <w:tmpl w:val="0600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353B3"/>
    <w:multiLevelType w:val="multilevel"/>
    <w:tmpl w:val="902C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55BAD"/>
    <w:multiLevelType w:val="hybridMultilevel"/>
    <w:tmpl w:val="9318935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31B770AB"/>
    <w:multiLevelType w:val="multilevel"/>
    <w:tmpl w:val="2FD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F36E3"/>
    <w:multiLevelType w:val="hybridMultilevel"/>
    <w:tmpl w:val="E4E83F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D90B45"/>
    <w:multiLevelType w:val="hybridMultilevel"/>
    <w:tmpl w:val="619C35C0"/>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9912C16"/>
    <w:multiLevelType w:val="hybridMultilevel"/>
    <w:tmpl w:val="F2F65BB2"/>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EED4570"/>
    <w:multiLevelType w:val="multilevel"/>
    <w:tmpl w:val="527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D10B9"/>
    <w:multiLevelType w:val="multilevel"/>
    <w:tmpl w:val="9D5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13AAE"/>
    <w:multiLevelType w:val="hybridMultilevel"/>
    <w:tmpl w:val="8D7064A6"/>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C935FD3"/>
    <w:multiLevelType w:val="hybridMultilevel"/>
    <w:tmpl w:val="0038D3A8"/>
    <w:lvl w:ilvl="0" w:tplc="B63236A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0C3572"/>
    <w:multiLevelType w:val="multilevel"/>
    <w:tmpl w:val="8C507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633844"/>
    <w:multiLevelType w:val="hybridMultilevel"/>
    <w:tmpl w:val="C36EEE52"/>
    <w:lvl w:ilvl="0" w:tplc="B63236A2">
      <w:start w:val="1"/>
      <w:numFmt w:val="bullet"/>
      <w:lvlText w:val=""/>
      <w:lvlPicBulletId w:val="1"/>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1892A68"/>
    <w:multiLevelType w:val="multilevel"/>
    <w:tmpl w:val="0324CB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F44638"/>
    <w:multiLevelType w:val="hybridMultilevel"/>
    <w:tmpl w:val="499C38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803D27"/>
    <w:multiLevelType w:val="hybridMultilevel"/>
    <w:tmpl w:val="9B1E5622"/>
    <w:lvl w:ilvl="0" w:tplc="B63236A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20476"/>
    <w:multiLevelType w:val="multilevel"/>
    <w:tmpl w:val="BA9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4966C7"/>
    <w:multiLevelType w:val="multilevel"/>
    <w:tmpl w:val="610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F46F1"/>
    <w:multiLevelType w:val="hybridMultilevel"/>
    <w:tmpl w:val="4962A35E"/>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35573BA"/>
    <w:multiLevelType w:val="hybridMultilevel"/>
    <w:tmpl w:val="D062C28A"/>
    <w:lvl w:ilvl="0" w:tplc="04190007">
      <w:start w:val="1"/>
      <w:numFmt w:val="bullet"/>
      <w:lvlText w:val=""/>
      <w:lvlPicBulletId w:val="0"/>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6">
    <w:nsid w:val="65B04F7D"/>
    <w:multiLevelType w:val="multilevel"/>
    <w:tmpl w:val="53E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77A65"/>
    <w:multiLevelType w:val="hybridMultilevel"/>
    <w:tmpl w:val="AC944A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34DC6"/>
    <w:multiLevelType w:val="hybridMultilevel"/>
    <w:tmpl w:val="435C72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FE785E"/>
    <w:multiLevelType w:val="hybridMultilevel"/>
    <w:tmpl w:val="5B345D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B1B49"/>
    <w:multiLevelType w:val="multilevel"/>
    <w:tmpl w:val="A8B4960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9B2B23"/>
    <w:multiLevelType w:val="hybridMultilevel"/>
    <w:tmpl w:val="31108A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9F32079"/>
    <w:multiLevelType w:val="hybridMultilevel"/>
    <w:tmpl w:val="D5FE11F8"/>
    <w:lvl w:ilvl="0" w:tplc="B63236A2">
      <w:start w:val="1"/>
      <w:numFmt w:val="bullet"/>
      <w:lvlText w:val=""/>
      <w:lvlPicBulletId w:val="1"/>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7E4F00BB"/>
    <w:multiLevelType w:val="hybridMultilevel"/>
    <w:tmpl w:val="AA4246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8"/>
  </w:num>
  <w:num w:numId="4">
    <w:abstractNumId w:val="15"/>
  </w:num>
  <w:num w:numId="5">
    <w:abstractNumId w:val="11"/>
  </w:num>
  <w:num w:numId="6">
    <w:abstractNumId w:val="12"/>
  </w:num>
  <w:num w:numId="7">
    <w:abstractNumId w:val="20"/>
  </w:num>
  <w:num w:numId="8">
    <w:abstractNumId w:val="7"/>
  </w:num>
  <w:num w:numId="9">
    <w:abstractNumId w:val="6"/>
  </w:num>
  <w:num w:numId="10">
    <w:abstractNumId w:val="16"/>
  </w:num>
  <w:num w:numId="11">
    <w:abstractNumId w:val="21"/>
  </w:num>
  <w:num w:numId="12">
    <w:abstractNumId w:val="32"/>
  </w:num>
  <w:num w:numId="13">
    <w:abstractNumId w:val="18"/>
  </w:num>
  <w:num w:numId="14">
    <w:abstractNumId w:val="3"/>
  </w:num>
  <w:num w:numId="15">
    <w:abstractNumId w:val="1"/>
  </w:num>
  <w:num w:numId="16">
    <w:abstractNumId w:val="23"/>
  </w:num>
  <w:num w:numId="17">
    <w:abstractNumId w:val="14"/>
  </w:num>
  <w:num w:numId="18">
    <w:abstractNumId w:val="9"/>
  </w:num>
  <w:num w:numId="19">
    <w:abstractNumId w:val="13"/>
  </w:num>
  <w:num w:numId="20">
    <w:abstractNumId w:val="29"/>
  </w:num>
  <w:num w:numId="21">
    <w:abstractNumId w:val="27"/>
  </w:num>
  <w:num w:numId="22">
    <w:abstractNumId w:val="0"/>
  </w:num>
  <w:num w:numId="23">
    <w:abstractNumId w:val="24"/>
  </w:num>
  <w:num w:numId="24">
    <w:abstractNumId w:val="28"/>
  </w:num>
  <w:num w:numId="25">
    <w:abstractNumId w:val="26"/>
  </w:num>
  <w:num w:numId="26">
    <w:abstractNumId w:val="2"/>
  </w:num>
  <w:num w:numId="27">
    <w:abstractNumId w:val="17"/>
  </w:num>
  <w:num w:numId="28">
    <w:abstractNumId w:val="22"/>
  </w:num>
  <w:num w:numId="29">
    <w:abstractNumId w:val="5"/>
  </w:num>
  <w:num w:numId="30">
    <w:abstractNumId w:val="10"/>
  </w:num>
  <w:num w:numId="31">
    <w:abstractNumId w:val="25"/>
  </w:num>
  <w:num w:numId="32">
    <w:abstractNumId w:val="30"/>
  </w:num>
  <w:num w:numId="33">
    <w:abstractNumId w:val="19"/>
  </w:num>
  <w:num w:numId="3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0155D"/>
    <w:rsid w:val="00010A8F"/>
    <w:rsid w:val="00011631"/>
    <w:rsid w:val="000118AA"/>
    <w:rsid w:val="00011985"/>
    <w:rsid w:val="000148E8"/>
    <w:rsid w:val="00020D3C"/>
    <w:rsid w:val="00021069"/>
    <w:rsid w:val="000252F0"/>
    <w:rsid w:val="000353BC"/>
    <w:rsid w:val="00041085"/>
    <w:rsid w:val="00045F77"/>
    <w:rsid w:val="0005021C"/>
    <w:rsid w:val="00052FF4"/>
    <w:rsid w:val="00054CB8"/>
    <w:rsid w:val="000623A1"/>
    <w:rsid w:val="000634C7"/>
    <w:rsid w:val="00064701"/>
    <w:rsid w:val="0009486A"/>
    <w:rsid w:val="000B1071"/>
    <w:rsid w:val="000B79D8"/>
    <w:rsid w:val="000C1370"/>
    <w:rsid w:val="000C7DEE"/>
    <w:rsid w:val="000D4726"/>
    <w:rsid w:val="000D7464"/>
    <w:rsid w:val="000D7808"/>
    <w:rsid w:val="000F1D8B"/>
    <w:rsid w:val="000F28BB"/>
    <w:rsid w:val="000F7235"/>
    <w:rsid w:val="00102F39"/>
    <w:rsid w:val="001048C2"/>
    <w:rsid w:val="001053CC"/>
    <w:rsid w:val="00107F51"/>
    <w:rsid w:val="00112F31"/>
    <w:rsid w:val="00116E76"/>
    <w:rsid w:val="001308B2"/>
    <w:rsid w:val="00142095"/>
    <w:rsid w:val="001441BC"/>
    <w:rsid w:val="00146C64"/>
    <w:rsid w:val="00154A89"/>
    <w:rsid w:val="001559E9"/>
    <w:rsid w:val="001572E7"/>
    <w:rsid w:val="00162191"/>
    <w:rsid w:val="00163890"/>
    <w:rsid w:val="00166816"/>
    <w:rsid w:val="00166B94"/>
    <w:rsid w:val="001679A3"/>
    <w:rsid w:val="001759D7"/>
    <w:rsid w:val="00175E68"/>
    <w:rsid w:val="00176F7E"/>
    <w:rsid w:val="00177E38"/>
    <w:rsid w:val="00177F48"/>
    <w:rsid w:val="00180108"/>
    <w:rsid w:val="00183404"/>
    <w:rsid w:val="00186903"/>
    <w:rsid w:val="00191209"/>
    <w:rsid w:val="001978CE"/>
    <w:rsid w:val="001A1BC3"/>
    <w:rsid w:val="001A2B48"/>
    <w:rsid w:val="001A2E69"/>
    <w:rsid w:val="001A3255"/>
    <w:rsid w:val="001A4F3C"/>
    <w:rsid w:val="001A6E2B"/>
    <w:rsid w:val="001B3C08"/>
    <w:rsid w:val="001B71E8"/>
    <w:rsid w:val="001C00BE"/>
    <w:rsid w:val="001C1A93"/>
    <w:rsid w:val="001D4B7E"/>
    <w:rsid w:val="001D5453"/>
    <w:rsid w:val="001D73E7"/>
    <w:rsid w:val="001E1B25"/>
    <w:rsid w:val="001E79FE"/>
    <w:rsid w:val="001F10C6"/>
    <w:rsid w:val="001F39BA"/>
    <w:rsid w:val="001F7CCF"/>
    <w:rsid w:val="00200676"/>
    <w:rsid w:val="00214458"/>
    <w:rsid w:val="002225AC"/>
    <w:rsid w:val="002264FA"/>
    <w:rsid w:val="00232B62"/>
    <w:rsid w:val="002366ED"/>
    <w:rsid w:val="002379C4"/>
    <w:rsid w:val="00240881"/>
    <w:rsid w:val="00254118"/>
    <w:rsid w:val="002611BC"/>
    <w:rsid w:val="0026194D"/>
    <w:rsid w:val="0026756C"/>
    <w:rsid w:val="00267A98"/>
    <w:rsid w:val="00270D43"/>
    <w:rsid w:val="002764B3"/>
    <w:rsid w:val="002842DD"/>
    <w:rsid w:val="00285584"/>
    <w:rsid w:val="00285EF5"/>
    <w:rsid w:val="00296746"/>
    <w:rsid w:val="002974F8"/>
    <w:rsid w:val="002977D1"/>
    <w:rsid w:val="002B42C9"/>
    <w:rsid w:val="002B42CE"/>
    <w:rsid w:val="002C0011"/>
    <w:rsid w:val="002C3839"/>
    <w:rsid w:val="002C7AD4"/>
    <w:rsid w:val="002D5DA7"/>
    <w:rsid w:val="002E038D"/>
    <w:rsid w:val="002E43AF"/>
    <w:rsid w:val="002E4F58"/>
    <w:rsid w:val="002E62EA"/>
    <w:rsid w:val="002E7492"/>
    <w:rsid w:val="002F4CA4"/>
    <w:rsid w:val="002F5AFD"/>
    <w:rsid w:val="00301531"/>
    <w:rsid w:val="0030520B"/>
    <w:rsid w:val="00305C5D"/>
    <w:rsid w:val="00314D38"/>
    <w:rsid w:val="00315846"/>
    <w:rsid w:val="00316E2B"/>
    <w:rsid w:val="00321104"/>
    <w:rsid w:val="00321A40"/>
    <w:rsid w:val="00322477"/>
    <w:rsid w:val="00322C12"/>
    <w:rsid w:val="00332CCA"/>
    <w:rsid w:val="00334975"/>
    <w:rsid w:val="00336648"/>
    <w:rsid w:val="00337C67"/>
    <w:rsid w:val="0034794A"/>
    <w:rsid w:val="003504B3"/>
    <w:rsid w:val="00355F32"/>
    <w:rsid w:val="00356F53"/>
    <w:rsid w:val="00360803"/>
    <w:rsid w:val="00361219"/>
    <w:rsid w:val="00371AF7"/>
    <w:rsid w:val="00380045"/>
    <w:rsid w:val="0038236A"/>
    <w:rsid w:val="0038270D"/>
    <w:rsid w:val="003843AB"/>
    <w:rsid w:val="00384742"/>
    <w:rsid w:val="00392F32"/>
    <w:rsid w:val="00392FEF"/>
    <w:rsid w:val="003A2229"/>
    <w:rsid w:val="003A5E4C"/>
    <w:rsid w:val="003B2B7C"/>
    <w:rsid w:val="003B3A85"/>
    <w:rsid w:val="003C15A1"/>
    <w:rsid w:val="003C27C0"/>
    <w:rsid w:val="003C7A18"/>
    <w:rsid w:val="003D1164"/>
    <w:rsid w:val="003E054B"/>
    <w:rsid w:val="003E1B73"/>
    <w:rsid w:val="003E1EA3"/>
    <w:rsid w:val="003E5350"/>
    <w:rsid w:val="003F18E8"/>
    <w:rsid w:val="003F2AC2"/>
    <w:rsid w:val="003F6024"/>
    <w:rsid w:val="003F6B85"/>
    <w:rsid w:val="00414EC0"/>
    <w:rsid w:val="00423703"/>
    <w:rsid w:val="00423AC3"/>
    <w:rsid w:val="00437AB0"/>
    <w:rsid w:val="00440ABD"/>
    <w:rsid w:val="00445A38"/>
    <w:rsid w:val="00447644"/>
    <w:rsid w:val="00455A6B"/>
    <w:rsid w:val="00461349"/>
    <w:rsid w:val="00471770"/>
    <w:rsid w:val="00474BC1"/>
    <w:rsid w:val="004828F8"/>
    <w:rsid w:val="00494569"/>
    <w:rsid w:val="00494BFC"/>
    <w:rsid w:val="004959F4"/>
    <w:rsid w:val="00497115"/>
    <w:rsid w:val="00497516"/>
    <w:rsid w:val="004A3919"/>
    <w:rsid w:val="004A6CF7"/>
    <w:rsid w:val="004A7900"/>
    <w:rsid w:val="004B198B"/>
    <w:rsid w:val="004B1E96"/>
    <w:rsid w:val="004B4916"/>
    <w:rsid w:val="004B5C44"/>
    <w:rsid w:val="004C33EF"/>
    <w:rsid w:val="004C6410"/>
    <w:rsid w:val="004C7DA1"/>
    <w:rsid w:val="004E2ED6"/>
    <w:rsid w:val="004F797B"/>
    <w:rsid w:val="00501352"/>
    <w:rsid w:val="0050226E"/>
    <w:rsid w:val="005052AE"/>
    <w:rsid w:val="00506329"/>
    <w:rsid w:val="005104E4"/>
    <w:rsid w:val="00511723"/>
    <w:rsid w:val="00513FF5"/>
    <w:rsid w:val="005229F2"/>
    <w:rsid w:val="00522BA4"/>
    <w:rsid w:val="00526DA1"/>
    <w:rsid w:val="005314CD"/>
    <w:rsid w:val="00531BEB"/>
    <w:rsid w:val="00555614"/>
    <w:rsid w:val="00556868"/>
    <w:rsid w:val="0056085B"/>
    <w:rsid w:val="00561C91"/>
    <w:rsid w:val="00562321"/>
    <w:rsid w:val="00564142"/>
    <w:rsid w:val="00580B57"/>
    <w:rsid w:val="00587521"/>
    <w:rsid w:val="00594D30"/>
    <w:rsid w:val="00595E01"/>
    <w:rsid w:val="005A1606"/>
    <w:rsid w:val="005A6EAF"/>
    <w:rsid w:val="005B1E8F"/>
    <w:rsid w:val="005B33AA"/>
    <w:rsid w:val="005F1FCD"/>
    <w:rsid w:val="00605FF4"/>
    <w:rsid w:val="0060677A"/>
    <w:rsid w:val="00607C20"/>
    <w:rsid w:val="00616377"/>
    <w:rsid w:val="00616CFA"/>
    <w:rsid w:val="00616D98"/>
    <w:rsid w:val="00617751"/>
    <w:rsid w:val="0061791D"/>
    <w:rsid w:val="006239F4"/>
    <w:rsid w:val="00623B16"/>
    <w:rsid w:val="00630ABD"/>
    <w:rsid w:val="006409D7"/>
    <w:rsid w:val="00641CC3"/>
    <w:rsid w:val="006454A0"/>
    <w:rsid w:val="006462B3"/>
    <w:rsid w:val="00657AD4"/>
    <w:rsid w:val="00670CAA"/>
    <w:rsid w:val="00671914"/>
    <w:rsid w:val="0067231C"/>
    <w:rsid w:val="0067799A"/>
    <w:rsid w:val="0068397C"/>
    <w:rsid w:val="00684AB8"/>
    <w:rsid w:val="0069352A"/>
    <w:rsid w:val="00695D7E"/>
    <w:rsid w:val="006A14C4"/>
    <w:rsid w:val="006B0151"/>
    <w:rsid w:val="006B5567"/>
    <w:rsid w:val="006B60EC"/>
    <w:rsid w:val="006C6908"/>
    <w:rsid w:val="006D7634"/>
    <w:rsid w:val="006E5352"/>
    <w:rsid w:val="006E5D1B"/>
    <w:rsid w:val="006F5486"/>
    <w:rsid w:val="006F57C7"/>
    <w:rsid w:val="00706A89"/>
    <w:rsid w:val="00706B7E"/>
    <w:rsid w:val="007145DC"/>
    <w:rsid w:val="0073295F"/>
    <w:rsid w:val="00734208"/>
    <w:rsid w:val="00735372"/>
    <w:rsid w:val="007453FF"/>
    <w:rsid w:val="0074621E"/>
    <w:rsid w:val="00752FFD"/>
    <w:rsid w:val="007531C3"/>
    <w:rsid w:val="00761061"/>
    <w:rsid w:val="00767ED2"/>
    <w:rsid w:val="00777901"/>
    <w:rsid w:val="00793A69"/>
    <w:rsid w:val="00797F89"/>
    <w:rsid w:val="007A3D68"/>
    <w:rsid w:val="007B22B2"/>
    <w:rsid w:val="007B2FE6"/>
    <w:rsid w:val="007C542B"/>
    <w:rsid w:val="007C6D1E"/>
    <w:rsid w:val="007D37B7"/>
    <w:rsid w:val="007D4D93"/>
    <w:rsid w:val="007D53F7"/>
    <w:rsid w:val="007E1E7D"/>
    <w:rsid w:val="007E4ADC"/>
    <w:rsid w:val="00811537"/>
    <w:rsid w:val="00812506"/>
    <w:rsid w:val="008265D6"/>
    <w:rsid w:val="0083414D"/>
    <w:rsid w:val="0083776B"/>
    <w:rsid w:val="008452EA"/>
    <w:rsid w:val="00854702"/>
    <w:rsid w:val="008549F5"/>
    <w:rsid w:val="00862858"/>
    <w:rsid w:val="00864553"/>
    <w:rsid w:val="00871E5C"/>
    <w:rsid w:val="00873742"/>
    <w:rsid w:val="00875184"/>
    <w:rsid w:val="00881599"/>
    <w:rsid w:val="00882EB1"/>
    <w:rsid w:val="00884916"/>
    <w:rsid w:val="00884A16"/>
    <w:rsid w:val="00886A4B"/>
    <w:rsid w:val="00886B6E"/>
    <w:rsid w:val="00893D5E"/>
    <w:rsid w:val="00896321"/>
    <w:rsid w:val="008A061E"/>
    <w:rsid w:val="008A2863"/>
    <w:rsid w:val="008A7AFC"/>
    <w:rsid w:val="008B3865"/>
    <w:rsid w:val="008C000F"/>
    <w:rsid w:val="008C464B"/>
    <w:rsid w:val="008C7B6B"/>
    <w:rsid w:val="008D0D56"/>
    <w:rsid w:val="008D4063"/>
    <w:rsid w:val="008D69B4"/>
    <w:rsid w:val="008D6EF0"/>
    <w:rsid w:val="008E1A3B"/>
    <w:rsid w:val="008E6183"/>
    <w:rsid w:val="008E79E8"/>
    <w:rsid w:val="008E7CF6"/>
    <w:rsid w:val="008F5EFA"/>
    <w:rsid w:val="00905BF8"/>
    <w:rsid w:val="0090653B"/>
    <w:rsid w:val="009133DD"/>
    <w:rsid w:val="00914946"/>
    <w:rsid w:val="00915B49"/>
    <w:rsid w:val="00917011"/>
    <w:rsid w:val="00924057"/>
    <w:rsid w:val="009260FE"/>
    <w:rsid w:val="00926961"/>
    <w:rsid w:val="00936722"/>
    <w:rsid w:val="00937FC1"/>
    <w:rsid w:val="0094010E"/>
    <w:rsid w:val="009416C5"/>
    <w:rsid w:val="00942FDA"/>
    <w:rsid w:val="009517BB"/>
    <w:rsid w:val="0095766D"/>
    <w:rsid w:val="00971F1A"/>
    <w:rsid w:val="009734AF"/>
    <w:rsid w:val="0097367D"/>
    <w:rsid w:val="009802DE"/>
    <w:rsid w:val="00981A82"/>
    <w:rsid w:val="0099195F"/>
    <w:rsid w:val="009979B3"/>
    <w:rsid w:val="009A0808"/>
    <w:rsid w:val="009A3100"/>
    <w:rsid w:val="009A53D6"/>
    <w:rsid w:val="009A5943"/>
    <w:rsid w:val="009B012D"/>
    <w:rsid w:val="009B0279"/>
    <w:rsid w:val="009B0973"/>
    <w:rsid w:val="009B23FA"/>
    <w:rsid w:val="009D0539"/>
    <w:rsid w:val="009D2705"/>
    <w:rsid w:val="009E0D38"/>
    <w:rsid w:val="009E24A2"/>
    <w:rsid w:val="009E6E28"/>
    <w:rsid w:val="009F09FC"/>
    <w:rsid w:val="009F3AB1"/>
    <w:rsid w:val="00A033D3"/>
    <w:rsid w:val="00A21453"/>
    <w:rsid w:val="00A2328E"/>
    <w:rsid w:val="00A23E9D"/>
    <w:rsid w:val="00A24E54"/>
    <w:rsid w:val="00A31A0A"/>
    <w:rsid w:val="00A35E32"/>
    <w:rsid w:val="00A36744"/>
    <w:rsid w:val="00A37C72"/>
    <w:rsid w:val="00A713FA"/>
    <w:rsid w:val="00A73487"/>
    <w:rsid w:val="00A73E3A"/>
    <w:rsid w:val="00A801DE"/>
    <w:rsid w:val="00A8335F"/>
    <w:rsid w:val="00A85921"/>
    <w:rsid w:val="00AA033E"/>
    <w:rsid w:val="00AC297A"/>
    <w:rsid w:val="00AC3FA5"/>
    <w:rsid w:val="00AC5844"/>
    <w:rsid w:val="00AC7DD6"/>
    <w:rsid w:val="00AD7621"/>
    <w:rsid w:val="00AE080B"/>
    <w:rsid w:val="00AE12BF"/>
    <w:rsid w:val="00AF5C3D"/>
    <w:rsid w:val="00AF67CF"/>
    <w:rsid w:val="00B05E00"/>
    <w:rsid w:val="00B201C0"/>
    <w:rsid w:val="00B20D30"/>
    <w:rsid w:val="00B21CDD"/>
    <w:rsid w:val="00B250A9"/>
    <w:rsid w:val="00B27754"/>
    <w:rsid w:val="00B30387"/>
    <w:rsid w:val="00B31A24"/>
    <w:rsid w:val="00B36E95"/>
    <w:rsid w:val="00B3730B"/>
    <w:rsid w:val="00B37D5A"/>
    <w:rsid w:val="00B41BC1"/>
    <w:rsid w:val="00B42FBC"/>
    <w:rsid w:val="00B4639E"/>
    <w:rsid w:val="00B4748C"/>
    <w:rsid w:val="00B607C3"/>
    <w:rsid w:val="00B62628"/>
    <w:rsid w:val="00B645D7"/>
    <w:rsid w:val="00B64AC3"/>
    <w:rsid w:val="00B73DE0"/>
    <w:rsid w:val="00B74187"/>
    <w:rsid w:val="00B75C46"/>
    <w:rsid w:val="00B80F4E"/>
    <w:rsid w:val="00B94D23"/>
    <w:rsid w:val="00B95767"/>
    <w:rsid w:val="00BA2A96"/>
    <w:rsid w:val="00BA3728"/>
    <w:rsid w:val="00BA4F06"/>
    <w:rsid w:val="00BA5A38"/>
    <w:rsid w:val="00BB1476"/>
    <w:rsid w:val="00BB5BC5"/>
    <w:rsid w:val="00BB7FF6"/>
    <w:rsid w:val="00BC040C"/>
    <w:rsid w:val="00BC360D"/>
    <w:rsid w:val="00BC4086"/>
    <w:rsid w:val="00BD4972"/>
    <w:rsid w:val="00BD568D"/>
    <w:rsid w:val="00BE1A17"/>
    <w:rsid w:val="00BE23F4"/>
    <w:rsid w:val="00BE4B05"/>
    <w:rsid w:val="00BE65F0"/>
    <w:rsid w:val="00C02986"/>
    <w:rsid w:val="00C044F9"/>
    <w:rsid w:val="00C11AD3"/>
    <w:rsid w:val="00C13637"/>
    <w:rsid w:val="00C17734"/>
    <w:rsid w:val="00C20392"/>
    <w:rsid w:val="00C24429"/>
    <w:rsid w:val="00C24797"/>
    <w:rsid w:val="00C255E0"/>
    <w:rsid w:val="00C25639"/>
    <w:rsid w:val="00C403F0"/>
    <w:rsid w:val="00C42FB2"/>
    <w:rsid w:val="00C468D0"/>
    <w:rsid w:val="00C46B56"/>
    <w:rsid w:val="00C475A7"/>
    <w:rsid w:val="00C53DCB"/>
    <w:rsid w:val="00C604EF"/>
    <w:rsid w:val="00C6551C"/>
    <w:rsid w:val="00C66066"/>
    <w:rsid w:val="00C675BB"/>
    <w:rsid w:val="00C67FA5"/>
    <w:rsid w:val="00C708A0"/>
    <w:rsid w:val="00C94205"/>
    <w:rsid w:val="00CA228B"/>
    <w:rsid w:val="00CB17F7"/>
    <w:rsid w:val="00CB5781"/>
    <w:rsid w:val="00CC62C7"/>
    <w:rsid w:val="00CC6F7A"/>
    <w:rsid w:val="00CD16C6"/>
    <w:rsid w:val="00CD79CD"/>
    <w:rsid w:val="00CE1A4A"/>
    <w:rsid w:val="00CE2246"/>
    <w:rsid w:val="00CE361F"/>
    <w:rsid w:val="00CE5398"/>
    <w:rsid w:val="00CE6471"/>
    <w:rsid w:val="00CE71A0"/>
    <w:rsid w:val="00CF0FD5"/>
    <w:rsid w:val="00CF7E0E"/>
    <w:rsid w:val="00D02923"/>
    <w:rsid w:val="00D16E93"/>
    <w:rsid w:val="00D27A67"/>
    <w:rsid w:val="00D336F7"/>
    <w:rsid w:val="00D35221"/>
    <w:rsid w:val="00D4278E"/>
    <w:rsid w:val="00D47731"/>
    <w:rsid w:val="00D61DA6"/>
    <w:rsid w:val="00D724F2"/>
    <w:rsid w:val="00D74F43"/>
    <w:rsid w:val="00D77203"/>
    <w:rsid w:val="00D80046"/>
    <w:rsid w:val="00D82D5D"/>
    <w:rsid w:val="00D961C0"/>
    <w:rsid w:val="00D96463"/>
    <w:rsid w:val="00DB1581"/>
    <w:rsid w:val="00DB37BA"/>
    <w:rsid w:val="00DB5944"/>
    <w:rsid w:val="00DC2D26"/>
    <w:rsid w:val="00DC2FFF"/>
    <w:rsid w:val="00DC3C97"/>
    <w:rsid w:val="00DC6CC6"/>
    <w:rsid w:val="00DD1CA5"/>
    <w:rsid w:val="00DD3E05"/>
    <w:rsid w:val="00DE742B"/>
    <w:rsid w:val="00DE7C3E"/>
    <w:rsid w:val="00DF7E6F"/>
    <w:rsid w:val="00E03BE8"/>
    <w:rsid w:val="00E169AF"/>
    <w:rsid w:val="00E2353D"/>
    <w:rsid w:val="00E23DA3"/>
    <w:rsid w:val="00E277EF"/>
    <w:rsid w:val="00E6190D"/>
    <w:rsid w:val="00E61D9C"/>
    <w:rsid w:val="00E70B26"/>
    <w:rsid w:val="00E728FF"/>
    <w:rsid w:val="00E82DA9"/>
    <w:rsid w:val="00E838FA"/>
    <w:rsid w:val="00E97FAD"/>
    <w:rsid w:val="00EA5F72"/>
    <w:rsid w:val="00EB27E5"/>
    <w:rsid w:val="00EC764E"/>
    <w:rsid w:val="00ED7043"/>
    <w:rsid w:val="00EE2ED5"/>
    <w:rsid w:val="00EF20AB"/>
    <w:rsid w:val="00EF4077"/>
    <w:rsid w:val="00EF457F"/>
    <w:rsid w:val="00EF6FFB"/>
    <w:rsid w:val="00EF7A80"/>
    <w:rsid w:val="00F01CE2"/>
    <w:rsid w:val="00F02E32"/>
    <w:rsid w:val="00F242E9"/>
    <w:rsid w:val="00F339A2"/>
    <w:rsid w:val="00F367A4"/>
    <w:rsid w:val="00F438FD"/>
    <w:rsid w:val="00F53B0F"/>
    <w:rsid w:val="00F6051A"/>
    <w:rsid w:val="00F615C4"/>
    <w:rsid w:val="00F63D17"/>
    <w:rsid w:val="00F66591"/>
    <w:rsid w:val="00F70316"/>
    <w:rsid w:val="00F81688"/>
    <w:rsid w:val="00F83183"/>
    <w:rsid w:val="00F85681"/>
    <w:rsid w:val="00F901C1"/>
    <w:rsid w:val="00FA1CC1"/>
    <w:rsid w:val="00FA5EC7"/>
    <w:rsid w:val="00FA7525"/>
    <w:rsid w:val="00FB1A60"/>
    <w:rsid w:val="00FC538B"/>
    <w:rsid w:val="00FC6C9A"/>
    <w:rsid w:val="00FD7F45"/>
    <w:rsid w:val="00FE4581"/>
    <w:rsid w:val="00FE7483"/>
    <w:rsid w:val="00FF2571"/>
    <w:rsid w:val="00FF30F7"/>
    <w:rsid w:val="00FF448E"/>
    <w:rsid w:val="00FF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9f"/>
      <o:colormenu v:ext="edit" fillcolor="#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6659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45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1">
    <w:name w:val="Основной текст (5)_"/>
    <w:basedOn w:val="a0"/>
    <w:link w:val="52"/>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1"/>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1"/>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1"/>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1"/>
    <w:uiPriority w:val="99"/>
    <w:rsid w:val="006E5D1B"/>
    <w:rPr>
      <w:rFonts w:ascii="Times New Roman" w:hAnsi="Times New Roman" w:cs="Times New Roman"/>
      <w:sz w:val="21"/>
      <w:szCs w:val="21"/>
    </w:rPr>
  </w:style>
  <w:style w:type="character" w:customStyle="1" w:styleId="61">
    <w:name w:val="Основной текст (6)_"/>
    <w:basedOn w:val="a0"/>
    <w:link w:val="62"/>
    <w:uiPriority w:val="99"/>
    <w:rsid w:val="006E5D1B"/>
    <w:rPr>
      <w:rFonts w:ascii="Times New Roman" w:hAnsi="Times New Roman" w:cs="Times New Roman"/>
      <w:i/>
      <w:iCs/>
      <w:sz w:val="21"/>
      <w:szCs w:val="21"/>
      <w:shd w:val="clear" w:color="auto" w:fill="FFFFFF"/>
    </w:rPr>
  </w:style>
  <w:style w:type="character" w:customStyle="1" w:styleId="63">
    <w:name w:val="Основной текст (6) + Не курсив"/>
    <w:basedOn w:val="61"/>
    <w:uiPriority w:val="99"/>
    <w:rsid w:val="006E5D1B"/>
  </w:style>
  <w:style w:type="character" w:customStyle="1" w:styleId="620">
    <w:name w:val="Основной текст (6) + Не курсив2"/>
    <w:basedOn w:val="61"/>
    <w:uiPriority w:val="99"/>
    <w:rsid w:val="006E5D1B"/>
  </w:style>
  <w:style w:type="character" w:customStyle="1" w:styleId="64">
    <w:name w:val="Основной текст (6) + Полужирный"/>
    <w:aliases w:val="Не курсив"/>
    <w:basedOn w:val="61"/>
    <w:uiPriority w:val="99"/>
    <w:rsid w:val="006E5D1B"/>
    <w:rPr>
      <w:b/>
      <w:bCs/>
    </w:rPr>
  </w:style>
  <w:style w:type="character" w:customStyle="1" w:styleId="610">
    <w:name w:val="Основной текст (6) + Не курсив1"/>
    <w:basedOn w:val="61"/>
    <w:uiPriority w:val="99"/>
    <w:rsid w:val="006E5D1B"/>
  </w:style>
  <w:style w:type="character" w:customStyle="1" w:styleId="5TimesNewRoman2">
    <w:name w:val="Основной текст (5) + Times New Roman2"/>
    <w:aliases w:val="103,5 pt3,Не полужирный2"/>
    <w:basedOn w:val="51"/>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1"/>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2">
    <w:name w:val="Основной текст (5)"/>
    <w:basedOn w:val="a"/>
    <w:link w:val="51"/>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2">
    <w:name w:val="Основной текст (6)"/>
    <w:basedOn w:val="a"/>
    <w:link w:val="61"/>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4B198B"/>
    <w:rPr>
      <w:i/>
      <w:iCs/>
    </w:rPr>
  </w:style>
  <w:style w:type="paragraph" w:customStyle="1" w:styleId="wp-caption-text">
    <w:name w:val="wp-caption-text"/>
    <w:basedOn w:val="a"/>
    <w:rsid w:val="0002106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d">
    <w:name w:val="pad"/>
    <w:basedOn w:val="a"/>
    <w:rsid w:val="00E277E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50">
    <w:name w:val="Заголовок 5 Знак"/>
    <w:basedOn w:val="a0"/>
    <w:link w:val="5"/>
    <w:uiPriority w:val="9"/>
    <w:rsid w:val="00F66591"/>
    <w:rPr>
      <w:rFonts w:asciiTheme="majorHAnsi" w:eastAsiaTheme="majorEastAsia" w:hAnsiTheme="majorHAnsi" w:cstheme="majorBidi"/>
      <w:color w:val="243F60" w:themeColor="accent1" w:themeShade="7F"/>
      <w:sz w:val="20"/>
      <w:szCs w:val="20"/>
      <w:lang w:eastAsia="ru-RU"/>
    </w:rPr>
  </w:style>
  <w:style w:type="paragraph" w:styleId="af2">
    <w:name w:val="footnote text"/>
    <w:basedOn w:val="a"/>
    <w:link w:val="af3"/>
    <w:uiPriority w:val="99"/>
    <w:semiHidden/>
    <w:unhideWhenUsed/>
    <w:rsid w:val="00564142"/>
  </w:style>
  <w:style w:type="character" w:customStyle="1" w:styleId="af3">
    <w:name w:val="Текст сноски Знак"/>
    <w:basedOn w:val="a0"/>
    <w:link w:val="af2"/>
    <w:uiPriority w:val="99"/>
    <w:semiHidden/>
    <w:rsid w:val="00564142"/>
    <w:rPr>
      <w:rFonts w:ascii="Arial" w:eastAsia="Times New Roman" w:hAnsi="Arial" w:cs="Arial"/>
      <w:sz w:val="20"/>
      <w:szCs w:val="20"/>
      <w:lang w:eastAsia="ru-RU"/>
    </w:rPr>
  </w:style>
  <w:style w:type="character" w:styleId="af4">
    <w:name w:val="footnote reference"/>
    <w:basedOn w:val="a0"/>
    <w:uiPriority w:val="99"/>
    <w:semiHidden/>
    <w:unhideWhenUsed/>
    <w:rsid w:val="00564142"/>
    <w:rPr>
      <w:vertAlign w:val="superscript"/>
    </w:rPr>
  </w:style>
  <w:style w:type="character" w:customStyle="1" w:styleId="60">
    <w:name w:val="Заголовок 6 Знак"/>
    <w:basedOn w:val="a0"/>
    <w:link w:val="6"/>
    <w:uiPriority w:val="9"/>
    <w:rsid w:val="00864553"/>
    <w:rPr>
      <w:rFonts w:asciiTheme="majorHAnsi" w:eastAsiaTheme="majorEastAsia" w:hAnsiTheme="majorHAnsi" w:cstheme="majorBidi"/>
      <w:i/>
      <w:iCs/>
      <w:color w:val="243F60" w:themeColor="accent1" w:themeShade="7F"/>
      <w:sz w:val="20"/>
      <w:szCs w:val="20"/>
      <w:lang w:eastAsia="ru-RU"/>
    </w:rPr>
  </w:style>
  <w:style w:type="character" w:customStyle="1" w:styleId="b-share-btnwrap">
    <w:name w:val="b-share-btn__wrap"/>
    <w:basedOn w:val="a0"/>
    <w:rsid w:val="007C542B"/>
  </w:style>
  <w:style w:type="character" w:customStyle="1" w:styleId="b-share-counter">
    <w:name w:val="b-share-counter"/>
    <w:basedOn w:val="a0"/>
    <w:rsid w:val="007C542B"/>
  </w:style>
  <w:style w:type="paragraph" w:styleId="z-">
    <w:name w:val="HTML Top of Form"/>
    <w:basedOn w:val="a"/>
    <w:next w:val="a"/>
    <w:link w:val="z-0"/>
    <w:hidden/>
    <w:uiPriority w:val="99"/>
    <w:semiHidden/>
    <w:unhideWhenUsed/>
    <w:rsid w:val="007C542B"/>
    <w:pPr>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uiPriority w:val="99"/>
    <w:semiHidden/>
    <w:rsid w:val="007C54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542B"/>
    <w:pPr>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uiPriority w:val="99"/>
    <w:semiHidden/>
    <w:rsid w:val="007C542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367193">
      <w:bodyDiv w:val="1"/>
      <w:marLeft w:val="0"/>
      <w:marRight w:val="0"/>
      <w:marTop w:val="0"/>
      <w:marBottom w:val="0"/>
      <w:divBdr>
        <w:top w:val="none" w:sz="0" w:space="0" w:color="auto"/>
        <w:left w:val="none" w:sz="0" w:space="0" w:color="auto"/>
        <w:bottom w:val="none" w:sz="0" w:space="0" w:color="auto"/>
        <w:right w:val="none" w:sz="0" w:space="0" w:color="auto"/>
      </w:divBdr>
    </w:div>
    <w:div w:id="23598907">
      <w:bodyDiv w:val="1"/>
      <w:marLeft w:val="0"/>
      <w:marRight w:val="0"/>
      <w:marTop w:val="0"/>
      <w:marBottom w:val="0"/>
      <w:divBdr>
        <w:top w:val="none" w:sz="0" w:space="0" w:color="auto"/>
        <w:left w:val="none" w:sz="0" w:space="0" w:color="auto"/>
        <w:bottom w:val="none" w:sz="0" w:space="0" w:color="auto"/>
        <w:right w:val="none" w:sz="0" w:space="0" w:color="auto"/>
      </w:divBdr>
    </w:div>
    <w:div w:id="44111444">
      <w:bodyDiv w:val="1"/>
      <w:marLeft w:val="0"/>
      <w:marRight w:val="0"/>
      <w:marTop w:val="0"/>
      <w:marBottom w:val="0"/>
      <w:divBdr>
        <w:top w:val="none" w:sz="0" w:space="0" w:color="auto"/>
        <w:left w:val="none" w:sz="0" w:space="0" w:color="auto"/>
        <w:bottom w:val="none" w:sz="0" w:space="0" w:color="auto"/>
        <w:right w:val="none" w:sz="0" w:space="0" w:color="auto"/>
      </w:divBdr>
    </w:div>
    <w:div w:id="62414842">
      <w:bodyDiv w:val="1"/>
      <w:marLeft w:val="0"/>
      <w:marRight w:val="0"/>
      <w:marTop w:val="0"/>
      <w:marBottom w:val="0"/>
      <w:divBdr>
        <w:top w:val="none" w:sz="0" w:space="0" w:color="auto"/>
        <w:left w:val="none" w:sz="0" w:space="0" w:color="auto"/>
        <w:bottom w:val="none" w:sz="0" w:space="0" w:color="auto"/>
        <w:right w:val="none" w:sz="0" w:space="0" w:color="auto"/>
      </w:divBdr>
    </w:div>
    <w:div w:id="85272940">
      <w:bodyDiv w:val="1"/>
      <w:marLeft w:val="0"/>
      <w:marRight w:val="0"/>
      <w:marTop w:val="0"/>
      <w:marBottom w:val="0"/>
      <w:divBdr>
        <w:top w:val="none" w:sz="0" w:space="0" w:color="auto"/>
        <w:left w:val="none" w:sz="0" w:space="0" w:color="auto"/>
        <w:bottom w:val="none" w:sz="0" w:space="0" w:color="auto"/>
        <w:right w:val="none" w:sz="0" w:space="0" w:color="auto"/>
      </w:divBdr>
    </w:div>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132334188">
      <w:bodyDiv w:val="1"/>
      <w:marLeft w:val="0"/>
      <w:marRight w:val="0"/>
      <w:marTop w:val="0"/>
      <w:marBottom w:val="0"/>
      <w:divBdr>
        <w:top w:val="none" w:sz="0" w:space="0" w:color="auto"/>
        <w:left w:val="none" w:sz="0" w:space="0" w:color="auto"/>
        <w:bottom w:val="none" w:sz="0" w:space="0" w:color="auto"/>
        <w:right w:val="none" w:sz="0" w:space="0" w:color="auto"/>
      </w:divBdr>
    </w:div>
    <w:div w:id="143859014">
      <w:bodyDiv w:val="1"/>
      <w:marLeft w:val="0"/>
      <w:marRight w:val="0"/>
      <w:marTop w:val="0"/>
      <w:marBottom w:val="0"/>
      <w:divBdr>
        <w:top w:val="none" w:sz="0" w:space="0" w:color="auto"/>
        <w:left w:val="none" w:sz="0" w:space="0" w:color="auto"/>
        <w:bottom w:val="none" w:sz="0" w:space="0" w:color="auto"/>
        <w:right w:val="none" w:sz="0" w:space="0" w:color="auto"/>
      </w:divBdr>
    </w:div>
    <w:div w:id="146552873">
      <w:bodyDiv w:val="1"/>
      <w:marLeft w:val="0"/>
      <w:marRight w:val="0"/>
      <w:marTop w:val="0"/>
      <w:marBottom w:val="0"/>
      <w:divBdr>
        <w:top w:val="none" w:sz="0" w:space="0" w:color="auto"/>
        <w:left w:val="none" w:sz="0" w:space="0" w:color="auto"/>
        <w:bottom w:val="none" w:sz="0" w:space="0" w:color="auto"/>
        <w:right w:val="none" w:sz="0" w:space="0" w:color="auto"/>
      </w:divBdr>
    </w:div>
    <w:div w:id="155345081">
      <w:bodyDiv w:val="1"/>
      <w:marLeft w:val="0"/>
      <w:marRight w:val="0"/>
      <w:marTop w:val="0"/>
      <w:marBottom w:val="0"/>
      <w:divBdr>
        <w:top w:val="none" w:sz="0" w:space="0" w:color="auto"/>
        <w:left w:val="none" w:sz="0" w:space="0" w:color="auto"/>
        <w:bottom w:val="none" w:sz="0" w:space="0" w:color="auto"/>
        <w:right w:val="none" w:sz="0" w:space="0" w:color="auto"/>
      </w:divBdr>
    </w:div>
    <w:div w:id="187572835">
      <w:bodyDiv w:val="1"/>
      <w:marLeft w:val="0"/>
      <w:marRight w:val="0"/>
      <w:marTop w:val="0"/>
      <w:marBottom w:val="0"/>
      <w:divBdr>
        <w:top w:val="none" w:sz="0" w:space="0" w:color="auto"/>
        <w:left w:val="none" w:sz="0" w:space="0" w:color="auto"/>
        <w:bottom w:val="none" w:sz="0" w:space="0" w:color="auto"/>
        <w:right w:val="none" w:sz="0" w:space="0" w:color="auto"/>
      </w:divBdr>
    </w:div>
    <w:div w:id="188832851">
      <w:bodyDiv w:val="1"/>
      <w:marLeft w:val="0"/>
      <w:marRight w:val="0"/>
      <w:marTop w:val="0"/>
      <w:marBottom w:val="0"/>
      <w:divBdr>
        <w:top w:val="none" w:sz="0" w:space="0" w:color="auto"/>
        <w:left w:val="none" w:sz="0" w:space="0" w:color="auto"/>
        <w:bottom w:val="none" w:sz="0" w:space="0" w:color="auto"/>
        <w:right w:val="none" w:sz="0" w:space="0" w:color="auto"/>
      </w:divBdr>
    </w:div>
    <w:div w:id="196502521">
      <w:bodyDiv w:val="1"/>
      <w:marLeft w:val="0"/>
      <w:marRight w:val="0"/>
      <w:marTop w:val="0"/>
      <w:marBottom w:val="0"/>
      <w:divBdr>
        <w:top w:val="none" w:sz="0" w:space="0" w:color="auto"/>
        <w:left w:val="none" w:sz="0" w:space="0" w:color="auto"/>
        <w:bottom w:val="none" w:sz="0" w:space="0" w:color="auto"/>
        <w:right w:val="none" w:sz="0" w:space="0" w:color="auto"/>
      </w:divBdr>
    </w:div>
    <w:div w:id="209464843">
      <w:bodyDiv w:val="1"/>
      <w:marLeft w:val="0"/>
      <w:marRight w:val="0"/>
      <w:marTop w:val="0"/>
      <w:marBottom w:val="0"/>
      <w:divBdr>
        <w:top w:val="none" w:sz="0" w:space="0" w:color="auto"/>
        <w:left w:val="none" w:sz="0" w:space="0" w:color="auto"/>
        <w:bottom w:val="none" w:sz="0" w:space="0" w:color="auto"/>
        <w:right w:val="none" w:sz="0" w:space="0" w:color="auto"/>
      </w:divBdr>
    </w:div>
    <w:div w:id="217253680">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33781083">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297498839">
      <w:bodyDiv w:val="1"/>
      <w:marLeft w:val="0"/>
      <w:marRight w:val="0"/>
      <w:marTop w:val="0"/>
      <w:marBottom w:val="0"/>
      <w:divBdr>
        <w:top w:val="none" w:sz="0" w:space="0" w:color="auto"/>
        <w:left w:val="none" w:sz="0" w:space="0" w:color="auto"/>
        <w:bottom w:val="none" w:sz="0" w:space="0" w:color="auto"/>
        <w:right w:val="none" w:sz="0" w:space="0" w:color="auto"/>
      </w:divBdr>
    </w:div>
    <w:div w:id="316884235">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64449773">
      <w:bodyDiv w:val="1"/>
      <w:marLeft w:val="0"/>
      <w:marRight w:val="0"/>
      <w:marTop w:val="0"/>
      <w:marBottom w:val="0"/>
      <w:divBdr>
        <w:top w:val="none" w:sz="0" w:space="0" w:color="auto"/>
        <w:left w:val="none" w:sz="0" w:space="0" w:color="auto"/>
        <w:bottom w:val="none" w:sz="0" w:space="0" w:color="auto"/>
        <w:right w:val="none" w:sz="0" w:space="0" w:color="auto"/>
      </w:divBdr>
      <w:divsChild>
        <w:div w:id="1354453596">
          <w:marLeft w:val="0"/>
          <w:marRight w:val="0"/>
          <w:marTop w:val="0"/>
          <w:marBottom w:val="0"/>
          <w:divBdr>
            <w:top w:val="none" w:sz="0" w:space="0" w:color="auto"/>
            <w:left w:val="none" w:sz="0" w:space="0" w:color="auto"/>
            <w:bottom w:val="none" w:sz="0" w:space="0" w:color="auto"/>
            <w:right w:val="none" w:sz="0" w:space="0" w:color="auto"/>
          </w:divBdr>
          <w:divsChild>
            <w:div w:id="1031150396">
              <w:marLeft w:val="0"/>
              <w:marRight w:val="0"/>
              <w:marTop w:val="0"/>
              <w:marBottom w:val="0"/>
              <w:divBdr>
                <w:top w:val="none" w:sz="0" w:space="0" w:color="auto"/>
                <w:left w:val="single" w:sz="6" w:space="0" w:color="DFDCC7"/>
                <w:bottom w:val="none" w:sz="0" w:space="0" w:color="auto"/>
                <w:right w:val="single" w:sz="6" w:space="0" w:color="DFDCC7"/>
              </w:divBdr>
              <w:divsChild>
                <w:div w:id="1284078104">
                  <w:marLeft w:val="0"/>
                  <w:marRight w:val="0"/>
                  <w:marTop w:val="0"/>
                  <w:marBottom w:val="0"/>
                  <w:divBdr>
                    <w:top w:val="none" w:sz="0" w:space="0" w:color="auto"/>
                    <w:left w:val="none" w:sz="0" w:space="0" w:color="auto"/>
                    <w:bottom w:val="none" w:sz="0" w:space="0" w:color="auto"/>
                    <w:right w:val="none" w:sz="0" w:space="0" w:color="auto"/>
                  </w:divBdr>
                  <w:divsChild>
                    <w:div w:id="1447651613">
                      <w:marLeft w:val="0"/>
                      <w:marRight w:val="0"/>
                      <w:marTop w:val="0"/>
                      <w:marBottom w:val="0"/>
                      <w:divBdr>
                        <w:top w:val="none" w:sz="0" w:space="0" w:color="auto"/>
                        <w:left w:val="none" w:sz="0" w:space="0" w:color="auto"/>
                        <w:bottom w:val="none" w:sz="0" w:space="0" w:color="auto"/>
                        <w:right w:val="none" w:sz="0" w:space="0" w:color="auto"/>
                      </w:divBdr>
                      <w:divsChild>
                        <w:div w:id="1083407798">
                          <w:marLeft w:val="84"/>
                          <w:marRight w:val="84"/>
                          <w:marTop w:val="0"/>
                          <w:marBottom w:val="0"/>
                          <w:divBdr>
                            <w:top w:val="none" w:sz="0" w:space="0" w:color="auto"/>
                            <w:left w:val="none" w:sz="0" w:space="0" w:color="auto"/>
                            <w:bottom w:val="none" w:sz="0" w:space="0" w:color="auto"/>
                            <w:right w:val="none" w:sz="0" w:space="0" w:color="auto"/>
                          </w:divBdr>
                          <w:divsChild>
                            <w:div w:id="1439984287">
                              <w:marLeft w:val="0"/>
                              <w:marRight w:val="0"/>
                              <w:marTop w:val="0"/>
                              <w:marBottom w:val="0"/>
                              <w:divBdr>
                                <w:top w:val="none" w:sz="0" w:space="0" w:color="auto"/>
                                <w:left w:val="none" w:sz="0" w:space="0" w:color="auto"/>
                                <w:bottom w:val="none" w:sz="0" w:space="0" w:color="auto"/>
                                <w:right w:val="none" w:sz="0" w:space="0" w:color="auto"/>
                              </w:divBdr>
                              <w:divsChild>
                                <w:div w:id="1473060758">
                                  <w:marLeft w:val="335"/>
                                  <w:marRight w:val="0"/>
                                  <w:marTop w:val="0"/>
                                  <w:marBottom w:val="335"/>
                                  <w:divBdr>
                                    <w:top w:val="none" w:sz="0" w:space="0" w:color="auto"/>
                                    <w:left w:val="none" w:sz="0" w:space="0" w:color="auto"/>
                                    <w:bottom w:val="none" w:sz="0" w:space="0" w:color="auto"/>
                                    <w:right w:val="none" w:sz="0" w:space="0" w:color="auto"/>
                                  </w:divBdr>
                                  <w:divsChild>
                                    <w:div w:id="299700291">
                                      <w:marLeft w:val="0"/>
                                      <w:marRight w:val="0"/>
                                      <w:marTop w:val="0"/>
                                      <w:marBottom w:val="84"/>
                                      <w:divBdr>
                                        <w:top w:val="none" w:sz="0" w:space="0" w:color="auto"/>
                                        <w:left w:val="none" w:sz="0" w:space="0" w:color="auto"/>
                                        <w:bottom w:val="none" w:sz="0" w:space="0" w:color="auto"/>
                                        <w:right w:val="none" w:sz="0" w:space="0" w:color="auto"/>
                                      </w:divBdr>
                                    </w:div>
                                    <w:div w:id="1846243091">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56327151">
                                  <w:marLeft w:val="335"/>
                                  <w:marRight w:val="0"/>
                                  <w:marTop w:val="0"/>
                                  <w:marBottom w:val="335"/>
                                  <w:divBdr>
                                    <w:top w:val="none" w:sz="0" w:space="0" w:color="auto"/>
                                    <w:left w:val="none" w:sz="0" w:space="0" w:color="auto"/>
                                    <w:bottom w:val="none" w:sz="0" w:space="0" w:color="auto"/>
                                    <w:right w:val="none" w:sz="0" w:space="0" w:color="auto"/>
                                  </w:divBdr>
                                  <w:divsChild>
                                    <w:div w:id="1284724580">
                                      <w:marLeft w:val="0"/>
                                      <w:marRight w:val="0"/>
                                      <w:marTop w:val="0"/>
                                      <w:marBottom w:val="84"/>
                                      <w:divBdr>
                                        <w:top w:val="none" w:sz="0" w:space="0" w:color="auto"/>
                                        <w:left w:val="none" w:sz="0" w:space="0" w:color="auto"/>
                                        <w:bottom w:val="none" w:sz="0" w:space="0" w:color="auto"/>
                                        <w:right w:val="none" w:sz="0" w:space="0" w:color="auto"/>
                                      </w:divBdr>
                                    </w:div>
                                    <w:div w:id="1209142750">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268313644">
                                  <w:marLeft w:val="335"/>
                                  <w:marRight w:val="0"/>
                                  <w:marTop w:val="0"/>
                                  <w:marBottom w:val="335"/>
                                  <w:divBdr>
                                    <w:top w:val="none" w:sz="0" w:space="0" w:color="auto"/>
                                    <w:left w:val="none" w:sz="0" w:space="0" w:color="auto"/>
                                    <w:bottom w:val="none" w:sz="0" w:space="0" w:color="auto"/>
                                    <w:right w:val="none" w:sz="0" w:space="0" w:color="auto"/>
                                  </w:divBdr>
                                  <w:divsChild>
                                    <w:div w:id="984699048">
                                      <w:marLeft w:val="0"/>
                                      <w:marRight w:val="0"/>
                                      <w:marTop w:val="0"/>
                                      <w:marBottom w:val="84"/>
                                      <w:divBdr>
                                        <w:top w:val="none" w:sz="0" w:space="0" w:color="auto"/>
                                        <w:left w:val="none" w:sz="0" w:space="0" w:color="auto"/>
                                        <w:bottom w:val="none" w:sz="0" w:space="0" w:color="auto"/>
                                        <w:right w:val="none" w:sz="0" w:space="0" w:color="auto"/>
                                      </w:divBdr>
                                    </w:div>
                                    <w:div w:id="1437558691">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592272793">
                                  <w:marLeft w:val="335"/>
                                  <w:marRight w:val="0"/>
                                  <w:marTop w:val="0"/>
                                  <w:marBottom w:val="335"/>
                                  <w:divBdr>
                                    <w:top w:val="none" w:sz="0" w:space="0" w:color="auto"/>
                                    <w:left w:val="none" w:sz="0" w:space="0" w:color="auto"/>
                                    <w:bottom w:val="none" w:sz="0" w:space="0" w:color="auto"/>
                                    <w:right w:val="none" w:sz="0" w:space="0" w:color="auto"/>
                                  </w:divBdr>
                                  <w:divsChild>
                                    <w:div w:id="1034230176">
                                      <w:marLeft w:val="0"/>
                                      <w:marRight w:val="0"/>
                                      <w:marTop w:val="0"/>
                                      <w:marBottom w:val="84"/>
                                      <w:divBdr>
                                        <w:top w:val="none" w:sz="0" w:space="0" w:color="auto"/>
                                        <w:left w:val="none" w:sz="0" w:space="0" w:color="auto"/>
                                        <w:bottom w:val="none" w:sz="0" w:space="0" w:color="auto"/>
                                        <w:right w:val="none" w:sz="0" w:space="0" w:color="auto"/>
                                      </w:divBdr>
                                    </w:div>
                                    <w:div w:id="570771850">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943413606">
                                  <w:marLeft w:val="335"/>
                                  <w:marRight w:val="0"/>
                                  <w:marTop w:val="0"/>
                                  <w:marBottom w:val="335"/>
                                  <w:divBdr>
                                    <w:top w:val="none" w:sz="0" w:space="0" w:color="auto"/>
                                    <w:left w:val="none" w:sz="0" w:space="0" w:color="auto"/>
                                    <w:bottom w:val="none" w:sz="0" w:space="0" w:color="auto"/>
                                    <w:right w:val="none" w:sz="0" w:space="0" w:color="auto"/>
                                  </w:divBdr>
                                  <w:divsChild>
                                    <w:div w:id="679813616">
                                      <w:marLeft w:val="0"/>
                                      <w:marRight w:val="0"/>
                                      <w:marTop w:val="0"/>
                                      <w:marBottom w:val="84"/>
                                      <w:divBdr>
                                        <w:top w:val="none" w:sz="0" w:space="0" w:color="auto"/>
                                        <w:left w:val="none" w:sz="0" w:space="0" w:color="auto"/>
                                        <w:bottom w:val="none" w:sz="0" w:space="0" w:color="auto"/>
                                        <w:right w:val="none" w:sz="0" w:space="0" w:color="auto"/>
                                      </w:divBdr>
                                    </w:div>
                                    <w:div w:id="61955375">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323314463">
                                  <w:marLeft w:val="0"/>
                                  <w:marRight w:val="0"/>
                                  <w:marTop w:val="0"/>
                                  <w:marBottom w:val="0"/>
                                  <w:divBdr>
                                    <w:top w:val="none" w:sz="0" w:space="0" w:color="auto"/>
                                    <w:left w:val="none" w:sz="0" w:space="0" w:color="auto"/>
                                    <w:bottom w:val="none" w:sz="0" w:space="0" w:color="auto"/>
                                    <w:right w:val="none" w:sz="0" w:space="0" w:color="auto"/>
                                  </w:divBdr>
                                </w:div>
                                <w:div w:id="934047157">
                                  <w:marLeft w:val="0"/>
                                  <w:marRight w:val="0"/>
                                  <w:marTop w:val="167"/>
                                  <w:marBottom w:val="84"/>
                                  <w:divBdr>
                                    <w:top w:val="none" w:sz="0" w:space="0" w:color="auto"/>
                                    <w:left w:val="none" w:sz="0" w:space="0" w:color="auto"/>
                                    <w:bottom w:val="none" w:sz="0" w:space="0" w:color="auto"/>
                                    <w:right w:val="none" w:sz="0" w:space="0" w:color="auto"/>
                                  </w:divBdr>
                                </w:div>
                                <w:div w:id="491679407">
                                  <w:marLeft w:val="0"/>
                                  <w:marRight w:val="0"/>
                                  <w:marTop w:val="335"/>
                                  <w:marBottom w:val="335"/>
                                  <w:divBdr>
                                    <w:top w:val="none" w:sz="0" w:space="0" w:color="auto"/>
                                    <w:left w:val="none" w:sz="0" w:space="0" w:color="auto"/>
                                    <w:bottom w:val="none" w:sz="0" w:space="0" w:color="auto"/>
                                    <w:right w:val="none" w:sz="0" w:space="0" w:color="auto"/>
                                  </w:divBdr>
                                  <w:divsChild>
                                    <w:div w:id="1598176116">
                                      <w:marLeft w:val="0"/>
                                      <w:marRight w:val="0"/>
                                      <w:marTop w:val="0"/>
                                      <w:marBottom w:val="84"/>
                                      <w:divBdr>
                                        <w:top w:val="none" w:sz="0" w:space="0" w:color="auto"/>
                                        <w:left w:val="none" w:sz="0" w:space="0" w:color="auto"/>
                                        <w:bottom w:val="none" w:sz="0" w:space="0" w:color="auto"/>
                                        <w:right w:val="none" w:sz="0" w:space="0" w:color="auto"/>
                                      </w:divBdr>
                                    </w:div>
                                    <w:div w:id="2079744698">
                                      <w:marLeft w:val="0"/>
                                      <w:marRight w:val="0"/>
                                      <w:marTop w:val="0"/>
                                      <w:marBottom w:val="0"/>
                                      <w:divBdr>
                                        <w:top w:val="single" w:sz="6" w:space="8" w:color="AA0000"/>
                                        <w:left w:val="single" w:sz="6" w:space="8" w:color="AA0000"/>
                                        <w:bottom w:val="single" w:sz="6" w:space="4" w:color="AA0000"/>
                                        <w:right w:val="single" w:sz="6" w:space="2" w:color="AA0000"/>
                                      </w:divBdr>
                                    </w:div>
                                  </w:divsChild>
                                </w:div>
                              </w:divsChild>
                            </w:div>
                            <w:div w:id="1949924464">
                              <w:marLeft w:val="0"/>
                              <w:marRight w:val="0"/>
                              <w:marTop w:val="0"/>
                              <w:marBottom w:val="0"/>
                              <w:divBdr>
                                <w:top w:val="none" w:sz="0" w:space="0" w:color="auto"/>
                                <w:left w:val="none" w:sz="0" w:space="0" w:color="auto"/>
                                <w:bottom w:val="none" w:sz="0" w:space="0" w:color="auto"/>
                                <w:right w:val="none" w:sz="0" w:space="0" w:color="auto"/>
                              </w:divBdr>
                            </w:div>
                            <w:div w:id="1346978837">
                              <w:marLeft w:val="0"/>
                              <w:marRight w:val="0"/>
                              <w:marTop w:val="167"/>
                              <w:marBottom w:val="0"/>
                              <w:divBdr>
                                <w:top w:val="single" w:sz="6" w:space="10" w:color="E0DED1"/>
                                <w:left w:val="single" w:sz="6" w:space="10" w:color="E0DED1"/>
                                <w:bottom w:val="single" w:sz="6" w:space="10" w:color="E0DED1"/>
                                <w:right w:val="single" w:sz="6" w:space="10" w:color="E0DED1"/>
                              </w:divBdr>
                              <w:divsChild>
                                <w:div w:id="1980063715">
                                  <w:marLeft w:val="0"/>
                                  <w:marRight w:val="0"/>
                                  <w:marTop w:val="0"/>
                                  <w:marBottom w:val="251"/>
                                  <w:divBdr>
                                    <w:top w:val="none" w:sz="0" w:space="0" w:color="auto"/>
                                    <w:left w:val="none" w:sz="0" w:space="0" w:color="auto"/>
                                    <w:bottom w:val="none" w:sz="0" w:space="0" w:color="auto"/>
                                    <w:right w:val="none" w:sz="0" w:space="0" w:color="auto"/>
                                  </w:divBdr>
                                </w:div>
                                <w:div w:id="1865240023">
                                  <w:marLeft w:val="0"/>
                                  <w:marRight w:val="0"/>
                                  <w:marTop w:val="0"/>
                                  <w:marBottom w:val="0"/>
                                  <w:divBdr>
                                    <w:top w:val="none" w:sz="0" w:space="0" w:color="auto"/>
                                    <w:left w:val="none" w:sz="0" w:space="0" w:color="auto"/>
                                    <w:bottom w:val="none" w:sz="0" w:space="0" w:color="auto"/>
                                    <w:right w:val="none" w:sz="0" w:space="0" w:color="auto"/>
                                  </w:divBdr>
                                  <w:divsChild>
                                    <w:div w:id="834298780">
                                      <w:marLeft w:val="0"/>
                                      <w:marRight w:val="335"/>
                                      <w:marTop w:val="0"/>
                                      <w:marBottom w:val="0"/>
                                      <w:divBdr>
                                        <w:top w:val="none" w:sz="0" w:space="0" w:color="auto"/>
                                        <w:left w:val="none" w:sz="0" w:space="0" w:color="auto"/>
                                        <w:bottom w:val="none" w:sz="0" w:space="0" w:color="auto"/>
                                        <w:right w:val="none" w:sz="0" w:space="0" w:color="auto"/>
                                      </w:divBdr>
                                      <w:divsChild>
                                        <w:div w:id="1034116701">
                                          <w:marLeft w:val="0"/>
                                          <w:marRight w:val="0"/>
                                          <w:marTop w:val="0"/>
                                          <w:marBottom w:val="0"/>
                                          <w:divBdr>
                                            <w:top w:val="none" w:sz="0" w:space="0" w:color="auto"/>
                                            <w:left w:val="none" w:sz="0" w:space="0" w:color="auto"/>
                                            <w:bottom w:val="none" w:sz="0" w:space="0" w:color="auto"/>
                                            <w:right w:val="none" w:sz="0" w:space="0" w:color="auto"/>
                                          </w:divBdr>
                                        </w:div>
                                        <w:div w:id="979119575">
                                          <w:marLeft w:val="0"/>
                                          <w:marRight w:val="0"/>
                                          <w:marTop w:val="134"/>
                                          <w:marBottom w:val="0"/>
                                          <w:divBdr>
                                            <w:top w:val="none" w:sz="0" w:space="0" w:color="auto"/>
                                            <w:left w:val="none" w:sz="0" w:space="0" w:color="auto"/>
                                            <w:bottom w:val="none" w:sz="0" w:space="0" w:color="auto"/>
                                            <w:right w:val="none" w:sz="0" w:space="0" w:color="auto"/>
                                          </w:divBdr>
                                        </w:div>
                                      </w:divsChild>
                                    </w:div>
                                    <w:div w:id="118230650">
                                      <w:marLeft w:val="0"/>
                                      <w:marRight w:val="335"/>
                                      <w:marTop w:val="0"/>
                                      <w:marBottom w:val="0"/>
                                      <w:divBdr>
                                        <w:top w:val="none" w:sz="0" w:space="0" w:color="auto"/>
                                        <w:left w:val="none" w:sz="0" w:space="0" w:color="auto"/>
                                        <w:bottom w:val="none" w:sz="0" w:space="0" w:color="auto"/>
                                        <w:right w:val="none" w:sz="0" w:space="0" w:color="auto"/>
                                      </w:divBdr>
                                      <w:divsChild>
                                        <w:div w:id="1818034444">
                                          <w:marLeft w:val="0"/>
                                          <w:marRight w:val="0"/>
                                          <w:marTop w:val="0"/>
                                          <w:marBottom w:val="0"/>
                                          <w:divBdr>
                                            <w:top w:val="none" w:sz="0" w:space="0" w:color="auto"/>
                                            <w:left w:val="none" w:sz="0" w:space="0" w:color="auto"/>
                                            <w:bottom w:val="none" w:sz="0" w:space="0" w:color="auto"/>
                                            <w:right w:val="none" w:sz="0" w:space="0" w:color="auto"/>
                                          </w:divBdr>
                                        </w:div>
                                        <w:div w:id="770782899">
                                          <w:marLeft w:val="0"/>
                                          <w:marRight w:val="0"/>
                                          <w:marTop w:val="134"/>
                                          <w:marBottom w:val="0"/>
                                          <w:divBdr>
                                            <w:top w:val="none" w:sz="0" w:space="0" w:color="auto"/>
                                            <w:left w:val="none" w:sz="0" w:space="0" w:color="auto"/>
                                            <w:bottom w:val="none" w:sz="0" w:space="0" w:color="auto"/>
                                            <w:right w:val="none" w:sz="0" w:space="0" w:color="auto"/>
                                          </w:divBdr>
                                        </w:div>
                                      </w:divsChild>
                                    </w:div>
                                    <w:div w:id="267199653">
                                      <w:marLeft w:val="0"/>
                                      <w:marRight w:val="0"/>
                                      <w:marTop w:val="0"/>
                                      <w:marBottom w:val="0"/>
                                      <w:divBdr>
                                        <w:top w:val="none" w:sz="0" w:space="0" w:color="auto"/>
                                        <w:left w:val="none" w:sz="0" w:space="0" w:color="auto"/>
                                        <w:bottom w:val="none" w:sz="0" w:space="0" w:color="auto"/>
                                        <w:right w:val="none" w:sz="0" w:space="0" w:color="auto"/>
                                      </w:divBdr>
                                      <w:divsChild>
                                        <w:div w:id="1711103878">
                                          <w:marLeft w:val="0"/>
                                          <w:marRight w:val="0"/>
                                          <w:marTop w:val="0"/>
                                          <w:marBottom w:val="0"/>
                                          <w:divBdr>
                                            <w:top w:val="none" w:sz="0" w:space="0" w:color="auto"/>
                                            <w:left w:val="none" w:sz="0" w:space="0" w:color="auto"/>
                                            <w:bottom w:val="none" w:sz="0" w:space="0" w:color="auto"/>
                                            <w:right w:val="none" w:sz="0" w:space="0" w:color="auto"/>
                                          </w:divBdr>
                                        </w:div>
                                        <w:div w:id="935796438">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132531109">
                              <w:marLeft w:val="0"/>
                              <w:marRight w:val="0"/>
                              <w:marTop w:val="0"/>
                              <w:marBottom w:val="335"/>
                              <w:divBdr>
                                <w:top w:val="none" w:sz="0" w:space="0" w:color="auto"/>
                                <w:left w:val="none" w:sz="0" w:space="0" w:color="auto"/>
                                <w:bottom w:val="none" w:sz="0" w:space="0" w:color="auto"/>
                                <w:right w:val="none" w:sz="0" w:space="0" w:color="auto"/>
                              </w:divBdr>
                              <w:divsChild>
                                <w:div w:id="75977425">
                                  <w:marLeft w:val="0"/>
                                  <w:marRight w:val="0"/>
                                  <w:marTop w:val="0"/>
                                  <w:marBottom w:val="0"/>
                                  <w:divBdr>
                                    <w:top w:val="none" w:sz="0" w:space="0" w:color="auto"/>
                                    <w:left w:val="none" w:sz="0" w:space="0" w:color="auto"/>
                                    <w:bottom w:val="none" w:sz="0" w:space="0" w:color="auto"/>
                                    <w:right w:val="none" w:sz="0" w:space="0" w:color="auto"/>
                                  </w:divBdr>
                                </w:div>
                                <w:div w:id="1751851084">
                                  <w:marLeft w:val="0"/>
                                  <w:marRight w:val="0"/>
                                  <w:marTop w:val="0"/>
                                  <w:marBottom w:val="0"/>
                                  <w:divBdr>
                                    <w:top w:val="none" w:sz="0" w:space="0" w:color="auto"/>
                                    <w:left w:val="none" w:sz="0" w:space="0" w:color="auto"/>
                                    <w:bottom w:val="none" w:sz="0" w:space="0" w:color="auto"/>
                                    <w:right w:val="none" w:sz="0" w:space="0" w:color="auto"/>
                                  </w:divBdr>
                                  <w:divsChild>
                                    <w:div w:id="1313213662">
                                      <w:marLeft w:val="0"/>
                                      <w:marRight w:val="0"/>
                                      <w:marTop w:val="0"/>
                                      <w:marBottom w:val="167"/>
                                      <w:divBdr>
                                        <w:top w:val="none" w:sz="0" w:space="0" w:color="auto"/>
                                        <w:left w:val="none" w:sz="0" w:space="0" w:color="auto"/>
                                        <w:bottom w:val="none" w:sz="0" w:space="0" w:color="auto"/>
                                        <w:right w:val="none" w:sz="0" w:space="0" w:color="auto"/>
                                      </w:divBdr>
                                    </w:div>
                                    <w:div w:id="9434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3926">
                      <w:marLeft w:val="502"/>
                      <w:marRight w:val="0"/>
                      <w:marTop w:val="0"/>
                      <w:marBottom w:val="335"/>
                      <w:divBdr>
                        <w:top w:val="none" w:sz="0" w:space="0" w:color="auto"/>
                        <w:left w:val="none" w:sz="0" w:space="0" w:color="auto"/>
                        <w:bottom w:val="none" w:sz="0" w:space="0" w:color="auto"/>
                        <w:right w:val="none" w:sz="0" w:space="0" w:color="auto"/>
                      </w:divBdr>
                      <w:divsChild>
                        <w:div w:id="754324094">
                          <w:marLeft w:val="0"/>
                          <w:marRight w:val="0"/>
                          <w:marTop w:val="0"/>
                          <w:marBottom w:val="84"/>
                          <w:divBdr>
                            <w:top w:val="none" w:sz="0" w:space="0" w:color="auto"/>
                            <w:left w:val="none" w:sz="0" w:space="0" w:color="auto"/>
                            <w:bottom w:val="none" w:sz="0" w:space="0" w:color="auto"/>
                            <w:right w:val="none" w:sz="0" w:space="0" w:color="auto"/>
                          </w:divBdr>
                        </w:div>
                        <w:div w:id="2000184736">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551457158">
                      <w:marLeft w:val="0"/>
                      <w:marRight w:val="0"/>
                      <w:marTop w:val="0"/>
                      <w:marBottom w:val="0"/>
                      <w:divBdr>
                        <w:top w:val="none" w:sz="0" w:space="0" w:color="auto"/>
                        <w:left w:val="none" w:sz="0" w:space="0" w:color="auto"/>
                        <w:bottom w:val="none" w:sz="0" w:space="0" w:color="auto"/>
                        <w:right w:val="none" w:sz="0" w:space="0" w:color="auto"/>
                      </w:divBdr>
                      <w:divsChild>
                        <w:div w:id="1579438198">
                          <w:marLeft w:val="0"/>
                          <w:marRight w:val="0"/>
                          <w:marTop w:val="0"/>
                          <w:marBottom w:val="435"/>
                          <w:divBdr>
                            <w:top w:val="single" w:sz="6" w:space="0" w:color="D9D7CC"/>
                            <w:left w:val="single" w:sz="6" w:space="0" w:color="D9D7CC"/>
                            <w:bottom w:val="single" w:sz="6" w:space="0" w:color="D9D7CC"/>
                            <w:right w:val="single" w:sz="6" w:space="0" w:color="D9D7CC"/>
                          </w:divBdr>
                          <w:divsChild>
                            <w:div w:id="2120030035">
                              <w:marLeft w:val="0"/>
                              <w:marRight w:val="0"/>
                              <w:marTop w:val="0"/>
                              <w:marBottom w:val="0"/>
                              <w:divBdr>
                                <w:top w:val="none" w:sz="0" w:space="7" w:color="auto"/>
                                <w:left w:val="none" w:sz="0" w:space="7" w:color="auto"/>
                                <w:bottom w:val="single" w:sz="6" w:space="7" w:color="D9D7CC"/>
                                <w:right w:val="none" w:sz="0" w:space="7" w:color="auto"/>
                              </w:divBdr>
                            </w:div>
                            <w:div w:id="1454012604">
                              <w:marLeft w:val="0"/>
                              <w:marRight w:val="0"/>
                              <w:marTop w:val="0"/>
                              <w:marBottom w:val="0"/>
                              <w:divBdr>
                                <w:top w:val="none" w:sz="0" w:space="0" w:color="auto"/>
                                <w:left w:val="none" w:sz="0" w:space="0" w:color="auto"/>
                                <w:bottom w:val="none" w:sz="0" w:space="0" w:color="auto"/>
                                <w:right w:val="none" w:sz="0" w:space="0" w:color="auto"/>
                              </w:divBdr>
                            </w:div>
                          </w:divsChild>
                        </w:div>
                        <w:div w:id="740978759">
                          <w:marLeft w:val="0"/>
                          <w:marRight w:val="0"/>
                          <w:marTop w:val="0"/>
                          <w:marBottom w:val="435"/>
                          <w:divBdr>
                            <w:top w:val="single" w:sz="6" w:space="0" w:color="D9D7CC"/>
                            <w:left w:val="single" w:sz="6" w:space="0" w:color="D9D7CC"/>
                            <w:bottom w:val="single" w:sz="6" w:space="0" w:color="D9D7CC"/>
                            <w:right w:val="single" w:sz="6" w:space="0" w:color="D9D7CC"/>
                          </w:divBdr>
                          <w:divsChild>
                            <w:div w:id="1695883674">
                              <w:marLeft w:val="0"/>
                              <w:marRight w:val="0"/>
                              <w:marTop w:val="0"/>
                              <w:marBottom w:val="0"/>
                              <w:divBdr>
                                <w:top w:val="none" w:sz="0" w:space="7" w:color="auto"/>
                                <w:left w:val="none" w:sz="0" w:space="7" w:color="auto"/>
                                <w:bottom w:val="single" w:sz="6" w:space="7" w:color="D9D7CC"/>
                                <w:right w:val="none" w:sz="0" w:space="7" w:color="auto"/>
                              </w:divBdr>
                            </w:div>
                            <w:div w:id="697701839">
                              <w:marLeft w:val="0"/>
                              <w:marRight w:val="0"/>
                              <w:marTop w:val="0"/>
                              <w:marBottom w:val="0"/>
                              <w:divBdr>
                                <w:top w:val="none" w:sz="0" w:space="0" w:color="auto"/>
                                <w:left w:val="none" w:sz="0" w:space="0" w:color="auto"/>
                                <w:bottom w:val="none" w:sz="0" w:space="0" w:color="auto"/>
                                <w:right w:val="none" w:sz="0" w:space="0" w:color="auto"/>
                              </w:divBdr>
                            </w:div>
                          </w:divsChild>
                        </w:div>
                        <w:div w:id="2013414927">
                          <w:marLeft w:val="0"/>
                          <w:marRight w:val="0"/>
                          <w:marTop w:val="0"/>
                          <w:marBottom w:val="435"/>
                          <w:divBdr>
                            <w:top w:val="single" w:sz="6" w:space="0" w:color="D9D7CC"/>
                            <w:left w:val="single" w:sz="6" w:space="0" w:color="D9D7CC"/>
                            <w:bottom w:val="single" w:sz="6" w:space="0" w:color="D9D7CC"/>
                            <w:right w:val="single" w:sz="6" w:space="0" w:color="D9D7CC"/>
                          </w:divBdr>
                          <w:divsChild>
                            <w:div w:id="215505281">
                              <w:marLeft w:val="0"/>
                              <w:marRight w:val="0"/>
                              <w:marTop w:val="0"/>
                              <w:marBottom w:val="0"/>
                              <w:divBdr>
                                <w:top w:val="none" w:sz="0" w:space="7" w:color="auto"/>
                                <w:left w:val="none" w:sz="0" w:space="7" w:color="auto"/>
                                <w:bottom w:val="single" w:sz="6" w:space="7" w:color="D9D7CC"/>
                                <w:right w:val="none" w:sz="0" w:space="7" w:color="auto"/>
                              </w:divBdr>
                            </w:div>
                            <w:div w:id="1424954899">
                              <w:marLeft w:val="0"/>
                              <w:marRight w:val="0"/>
                              <w:marTop w:val="0"/>
                              <w:marBottom w:val="0"/>
                              <w:divBdr>
                                <w:top w:val="none" w:sz="0" w:space="0" w:color="auto"/>
                                <w:left w:val="none" w:sz="0" w:space="0" w:color="auto"/>
                                <w:bottom w:val="none" w:sz="0" w:space="0" w:color="auto"/>
                                <w:right w:val="none" w:sz="0" w:space="0" w:color="auto"/>
                              </w:divBdr>
                              <w:divsChild>
                                <w:div w:id="14233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3063">
                          <w:marLeft w:val="0"/>
                          <w:marRight w:val="0"/>
                          <w:marTop w:val="0"/>
                          <w:marBottom w:val="435"/>
                          <w:divBdr>
                            <w:top w:val="single" w:sz="6" w:space="0" w:color="D9D7CC"/>
                            <w:left w:val="single" w:sz="6" w:space="0" w:color="D9D7CC"/>
                            <w:bottom w:val="single" w:sz="6" w:space="0" w:color="D9D7CC"/>
                            <w:right w:val="single" w:sz="6" w:space="0" w:color="D9D7CC"/>
                          </w:divBdr>
                          <w:divsChild>
                            <w:div w:id="1076778987">
                              <w:marLeft w:val="0"/>
                              <w:marRight w:val="0"/>
                              <w:marTop w:val="0"/>
                              <w:marBottom w:val="0"/>
                              <w:divBdr>
                                <w:top w:val="none" w:sz="0" w:space="7" w:color="auto"/>
                                <w:left w:val="none" w:sz="0" w:space="7" w:color="auto"/>
                                <w:bottom w:val="single" w:sz="6" w:space="7" w:color="D9D7CC"/>
                                <w:right w:val="none" w:sz="0" w:space="7" w:color="auto"/>
                              </w:divBdr>
                            </w:div>
                            <w:div w:id="938491281">
                              <w:marLeft w:val="0"/>
                              <w:marRight w:val="0"/>
                              <w:marTop w:val="0"/>
                              <w:marBottom w:val="0"/>
                              <w:divBdr>
                                <w:top w:val="none" w:sz="0" w:space="0" w:color="auto"/>
                                <w:left w:val="none" w:sz="0" w:space="0" w:color="auto"/>
                                <w:bottom w:val="none" w:sz="0" w:space="0" w:color="auto"/>
                                <w:right w:val="none" w:sz="0" w:space="0" w:color="auto"/>
                              </w:divBdr>
                              <w:divsChild>
                                <w:div w:id="252275951">
                                  <w:marLeft w:val="0"/>
                                  <w:marRight w:val="0"/>
                                  <w:marTop w:val="0"/>
                                  <w:marBottom w:val="0"/>
                                  <w:divBdr>
                                    <w:top w:val="none" w:sz="0" w:space="0" w:color="auto"/>
                                    <w:left w:val="none" w:sz="0" w:space="0" w:color="auto"/>
                                    <w:bottom w:val="none" w:sz="0" w:space="0" w:color="auto"/>
                                    <w:right w:val="none" w:sz="0" w:space="0" w:color="auto"/>
                                  </w:divBdr>
                                  <w:divsChild>
                                    <w:div w:id="1926914956">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96656">
                  <w:marLeft w:val="0"/>
                  <w:marRight w:val="0"/>
                  <w:marTop w:val="502"/>
                  <w:marBottom w:val="0"/>
                  <w:divBdr>
                    <w:top w:val="single" w:sz="6" w:space="0" w:color="DEDBC6"/>
                    <w:left w:val="none" w:sz="0" w:space="0" w:color="auto"/>
                    <w:bottom w:val="single" w:sz="6" w:space="0" w:color="DEDBC6"/>
                    <w:right w:val="none" w:sz="0" w:space="0" w:color="auto"/>
                  </w:divBdr>
                </w:div>
                <w:div w:id="539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9295">
          <w:marLeft w:val="0"/>
          <w:marRight w:val="0"/>
          <w:marTop w:val="0"/>
          <w:marBottom w:val="0"/>
          <w:divBdr>
            <w:top w:val="none" w:sz="0" w:space="0" w:color="auto"/>
            <w:left w:val="none" w:sz="0" w:space="0" w:color="auto"/>
            <w:bottom w:val="none" w:sz="0" w:space="0" w:color="auto"/>
            <w:right w:val="none" w:sz="0" w:space="0" w:color="auto"/>
          </w:divBdr>
        </w:div>
        <w:div w:id="2127460564">
          <w:marLeft w:val="0"/>
          <w:marRight w:val="0"/>
          <w:marTop w:val="0"/>
          <w:marBottom w:val="0"/>
          <w:divBdr>
            <w:top w:val="none" w:sz="0" w:space="0" w:color="auto"/>
            <w:left w:val="none" w:sz="0" w:space="0" w:color="auto"/>
            <w:bottom w:val="none" w:sz="0" w:space="0" w:color="auto"/>
            <w:right w:val="none" w:sz="0" w:space="0" w:color="auto"/>
          </w:divBdr>
          <w:divsChild>
            <w:div w:id="18305980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373778269">
      <w:bodyDiv w:val="1"/>
      <w:marLeft w:val="0"/>
      <w:marRight w:val="0"/>
      <w:marTop w:val="0"/>
      <w:marBottom w:val="0"/>
      <w:divBdr>
        <w:top w:val="none" w:sz="0" w:space="0" w:color="auto"/>
        <w:left w:val="none" w:sz="0" w:space="0" w:color="auto"/>
        <w:bottom w:val="none" w:sz="0" w:space="0" w:color="auto"/>
        <w:right w:val="none" w:sz="0" w:space="0" w:color="auto"/>
      </w:divBdr>
    </w:div>
    <w:div w:id="385229655">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04226756">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48663532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4">
          <w:marLeft w:val="225"/>
          <w:marRight w:val="0"/>
          <w:marTop w:val="0"/>
          <w:marBottom w:val="225"/>
          <w:divBdr>
            <w:top w:val="none" w:sz="0" w:space="0" w:color="auto"/>
            <w:left w:val="none" w:sz="0" w:space="0" w:color="auto"/>
            <w:bottom w:val="none" w:sz="0" w:space="0" w:color="auto"/>
            <w:right w:val="none" w:sz="0" w:space="0" w:color="auto"/>
          </w:divBdr>
        </w:div>
      </w:divsChild>
    </w:div>
    <w:div w:id="497694210">
      <w:bodyDiv w:val="1"/>
      <w:marLeft w:val="0"/>
      <w:marRight w:val="0"/>
      <w:marTop w:val="0"/>
      <w:marBottom w:val="0"/>
      <w:divBdr>
        <w:top w:val="none" w:sz="0" w:space="0" w:color="auto"/>
        <w:left w:val="none" w:sz="0" w:space="0" w:color="auto"/>
        <w:bottom w:val="none" w:sz="0" w:space="0" w:color="auto"/>
        <w:right w:val="none" w:sz="0" w:space="0" w:color="auto"/>
      </w:divBdr>
    </w:div>
    <w:div w:id="505243251">
      <w:bodyDiv w:val="1"/>
      <w:marLeft w:val="0"/>
      <w:marRight w:val="0"/>
      <w:marTop w:val="0"/>
      <w:marBottom w:val="0"/>
      <w:divBdr>
        <w:top w:val="none" w:sz="0" w:space="0" w:color="auto"/>
        <w:left w:val="none" w:sz="0" w:space="0" w:color="auto"/>
        <w:bottom w:val="none" w:sz="0" w:space="0" w:color="auto"/>
        <w:right w:val="none" w:sz="0" w:space="0" w:color="auto"/>
      </w:divBdr>
    </w:div>
    <w:div w:id="507401552">
      <w:bodyDiv w:val="1"/>
      <w:marLeft w:val="0"/>
      <w:marRight w:val="0"/>
      <w:marTop w:val="0"/>
      <w:marBottom w:val="0"/>
      <w:divBdr>
        <w:top w:val="none" w:sz="0" w:space="0" w:color="auto"/>
        <w:left w:val="none" w:sz="0" w:space="0" w:color="auto"/>
        <w:bottom w:val="none" w:sz="0" w:space="0" w:color="auto"/>
        <w:right w:val="none" w:sz="0" w:space="0" w:color="auto"/>
      </w:divBdr>
    </w:div>
    <w:div w:id="552154594">
      <w:bodyDiv w:val="1"/>
      <w:marLeft w:val="0"/>
      <w:marRight w:val="0"/>
      <w:marTop w:val="0"/>
      <w:marBottom w:val="0"/>
      <w:divBdr>
        <w:top w:val="none" w:sz="0" w:space="0" w:color="auto"/>
        <w:left w:val="none" w:sz="0" w:space="0" w:color="auto"/>
        <w:bottom w:val="none" w:sz="0" w:space="0" w:color="auto"/>
        <w:right w:val="none" w:sz="0" w:space="0" w:color="auto"/>
      </w:divBdr>
    </w:div>
    <w:div w:id="555315519">
      <w:bodyDiv w:val="1"/>
      <w:marLeft w:val="0"/>
      <w:marRight w:val="0"/>
      <w:marTop w:val="0"/>
      <w:marBottom w:val="0"/>
      <w:divBdr>
        <w:top w:val="none" w:sz="0" w:space="0" w:color="auto"/>
        <w:left w:val="none" w:sz="0" w:space="0" w:color="auto"/>
        <w:bottom w:val="none" w:sz="0" w:space="0" w:color="auto"/>
        <w:right w:val="none" w:sz="0" w:space="0" w:color="auto"/>
      </w:divBdr>
    </w:div>
    <w:div w:id="571933613">
      <w:bodyDiv w:val="1"/>
      <w:marLeft w:val="0"/>
      <w:marRight w:val="0"/>
      <w:marTop w:val="0"/>
      <w:marBottom w:val="0"/>
      <w:divBdr>
        <w:top w:val="none" w:sz="0" w:space="0" w:color="auto"/>
        <w:left w:val="none" w:sz="0" w:space="0" w:color="auto"/>
        <w:bottom w:val="none" w:sz="0" w:space="0" w:color="auto"/>
        <w:right w:val="none" w:sz="0" w:space="0" w:color="auto"/>
      </w:divBdr>
    </w:div>
    <w:div w:id="599919642">
      <w:bodyDiv w:val="1"/>
      <w:marLeft w:val="0"/>
      <w:marRight w:val="0"/>
      <w:marTop w:val="0"/>
      <w:marBottom w:val="0"/>
      <w:divBdr>
        <w:top w:val="none" w:sz="0" w:space="0" w:color="auto"/>
        <w:left w:val="none" w:sz="0" w:space="0" w:color="auto"/>
        <w:bottom w:val="none" w:sz="0" w:space="0" w:color="auto"/>
        <w:right w:val="none" w:sz="0" w:space="0" w:color="auto"/>
      </w:divBdr>
    </w:div>
    <w:div w:id="607272110">
      <w:bodyDiv w:val="1"/>
      <w:marLeft w:val="0"/>
      <w:marRight w:val="0"/>
      <w:marTop w:val="0"/>
      <w:marBottom w:val="0"/>
      <w:divBdr>
        <w:top w:val="none" w:sz="0" w:space="0" w:color="auto"/>
        <w:left w:val="none" w:sz="0" w:space="0" w:color="auto"/>
        <w:bottom w:val="none" w:sz="0" w:space="0" w:color="auto"/>
        <w:right w:val="none" w:sz="0" w:space="0" w:color="auto"/>
      </w:divBdr>
    </w:div>
    <w:div w:id="648093341">
      <w:bodyDiv w:val="1"/>
      <w:marLeft w:val="0"/>
      <w:marRight w:val="0"/>
      <w:marTop w:val="0"/>
      <w:marBottom w:val="0"/>
      <w:divBdr>
        <w:top w:val="none" w:sz="0" w:space="0" w:color="auto"/>
        <w:left w:val="none" w:sz="0" w:space="0" w:color="auto"/>
        <w:bottom w:val="none" w:sz="0" w:space="0" w:color="auto"/>
        <w:right w:val="none" w:sz="0" w:space="0" w:color="auto"/>
      </w:divBdr>
    </w:div>
    <w:div w:id="677541242">
      <w:bodyDiv w:val="1"/>
      <w:marLeft w:val="0"/>
      <w:marRight w:val="0"/>
      <w:marTop w:val="0"/>
      <w:marBottom w:val="0"/>
      <w:divBdr>
        <w:top w:val="none" w:sz="0" w:space="0" w:color="auto"/>
        <w:left w:val="none" w:sz="0" w:space="0" w:color="auto"/>
        <w:bottom w:val="none" w:sz="0" w:space="0" w:color="auto"/>
        <w:right w:val="none" w:sz="0" w:space="0" w:color="auto"/>
      </w:divBdr>
    </w:div>
    <w:div w:id="685983783">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11265882">
      <w:bodyDiv w:val="1"/>
      <w:marLeft w:val="0"/>
      <w:marRight w:val="0"/>
      <w:marTop w:val="0"/>
      <w:marBottom w:val="0"/>
      <w:divBdr>
        <w:top w:val="none" w:sz="0" w:space="0" w:color="auto"/>
        <w:left w:val="none" w:sz="0" w:space="0" w:color="auto"/>
        <w:bottom w:val="none" w:sz="0" w:space="0" w:color="auto"/>
        <w:right w:val="none" w:sz="0" w:space="0" w:color="auto"/>
      </w:divBdr>
    </w:div>
    <w:div w:id="758454505">
      <w:bodyDiv w:val="1"/>
      <w:marLeft w:val="0"/>
      <w:marRight w:val="0"/>
      <w:marTop w:val="0"/>
      <w:marBottom w:val="0"/>
      <w:divBdr>
        <w:top w:val="none" w:sz="0" w:space="0" w:color="auto"/>
        <w:left w:val="none" w:sz="0" w:space="0" w:color="auto"/>
        <w:bottom w:val="none" w:sz="0" w:space="0" w:color="auto"/>
        <w:right w:val="none" w:sz="0" w:space="0" w:color="auto"/>
      </w:divBdr>
    </w:div>
    <w:div w:id="761223719">
      <w:bodyDiv w:val="1"/>
      <w:marLeft w:val="0"/>
      <w:marRight w:val="0"/>
      <w:marTop w:val="0"/>
      <w:marBottom w:val="0"/>
      <w:divBdr>
        <w:top w:val="none" w:sz="0" w:space="0" w:color="auto"/>
        <w:left w:val="none" w:sz="0" w:space="0" w:color="auto"/>
        <w:bottom w:val="none" w:sz="0" w:space="0" w:color="auto"/>
        <w:right w:val="none" w:sz="0" w:space="0" w:color="auto"/>
      </w:divBdr>
    </w:div>
    <w:div w:id="785196219">
      <w:bodyDiv w:val="1"/>
      <w:marLeft w:val="0"/>
      <w:marRight w:val="0"/>
      <w:marTop w:val="0"/>
      <w:marBottom w:val="0"/>
      <w:divBdr>
        <w:top w:val="none" w:sz="0" w:space="0" w:color="auto"/>
        <w:left w:val="none" w:sz="0" w:space="0" w:color="auto"/>
        <w:bottom w:val="none" w:sz="0" w:space="0" w:color="auto"/>
        <w:right w:val="none" w:sz="0" w:space="0" w:color="auto"/>
      </w:divBdr>
    </w:div>
    <w:div w:id="793015039">
      <w:bodyDiv w:val="1"/>
      <w:marLeft w:val="0"/>
      <w:marRight w:val="0"/>
      <w:marTop w:val="0"/>
      <w:marBottom w:val="0"/>
      <w:divBdr>
        <w:top w:val="none" w:sz="0" w:space="0" w:color="auto"/>
        <w:left w:val="none" w:sz="0" w:space="0" w:color="auto"/>
        <w:bottom w:val="none" w:sz="0" w:space="0" w:color="auto"/>
        <w:right w:val="none" w:sz="0" w:space="0" w:color="auto"/>
      </w:divBdr>
    </w:div>
    <w:div w:id="804666082">
      <w:bodyDiv w:val="1"/>
      <w:marLeft w:val="0"/>
      <w:marRight w:val="0"/>
      <w:marTop w:val="0"/>
      <w:marBottom w:val="0"/>
      <w:divBdr>
        <w:top w:val="none" w:sz="0" w:space="0" w:color="auto"/>
        <w:left w:val="none" w:sz="0" w:space="0" w:color="auto"/>
        <w:bottom w:val="none" w:sz="0" w:space="0" w:color="auto"/>
        <w:right w:val="none" w:sz="0" w:space="0" w:color="auto"/>
      </w:divBdr>
    </w:div>
    <w:div w:id="816265981">
      <w:bodyDiv w:val="1"/>
      <w:marLeft w:val="0"/>
      <w:marRight w:val="0"/>
      <w:marTop w:val="0"/>
      <w:marBottom w:val="0"/>
      <w:divBdr>
        <w:top w:val="none" w:sz="0" w:space="0" w:color="auto"/>
        <w:left w:val="none" w:sz="0" w:space="0" w:color="auto"/>
        <w:bottom w:val="none" w:sz="0" w:space="0" w:color="auto"/>
        <w:right w:val="none" w:sz="0" w:space="0" w:color="auto"/>
      </w:divBdr>
    </w:div>
    <w:div w:id="821237201">
      <w:bodyDiv w:val="1"/>
      <w:marLeft w:val="0"/>
      <w:marRight w:val="0"/>
      <w:marTop w:val="0"/>
      <w:marBottom w:val="0"/>
      <w:divBdr>
        <w:top w:val="none" w:sz="0" w:space="0" w:color="auto"/>
        <w:left w:val="none" w:sz="0" w:space="0" w:color="auto"/>
        <w:bottom w:val="none" w:sz="0" w:space="0" w:color="auto"/>
        <w:right w:val="none" w:sz="0" w:space="0" w:color="auto"/>
      </w:divBdr>
    </w:div>
    <w:div w:id="824783169">
      <w:bodyDiv w:val="1"/>
      <w:marLeft w:val="0"/>
      <w:marRight w:val="0"/>
      <w:marTop w:val="0"/>
      <w:marBottom w:val="0"/>
      <w:divBdr>
        <w:top w:val="none" w:sz="0" w:space="0" w:color="auto"/>
        <w:left w:val="none" w:sz="0" w:space="0" w:color="auto"/>
        <w:bottom w:val="none" w:sz="0" w:space="0" w:color="auto"/>
        <w:right w:val="none" w:sz="0" w:space="0" w:color="auto"/>
      </w:divBdr>
    </w:div>
    <w:div w:id="828448675">
      <w:bodyDiv w:val="1"/>
      <w:marLeft w:val="0"/>
      <w:marRight w:val="0"/>
      <w:marTop w:val="0"/>
      <w:marBottom w:val="0"/>
      <w:divBdr>
        <w:top w:val="none" w:sz="0" w:space="0" w:color="auto"/>
        <w:left w:val="none" w:sz="0" w:space="0" w:color="auto"/>
        <w:bottom w:val="none" w:sz="0" w:space="0" w:color="auto"/>
        <w:right w:val="none" w:sz="0" w:space="0" w:color="auto"/>
      </w:divBdr>
    </w:div>
    <w:div w:id="876890710">
      <w:bodyDiv w:val="1"/>
      <w:marLeft w:val="0"/>
      <w:marRight w:val="0"/>
      <w:marTop w:val="0"/>
      <w:marBottom w:val="0"/>
      <w:divBdr>
        <w:top w:val="none" w:sz="0" w:space="0" w:color="auto"/>
        <w:left w:val="none" w:sz="0" w:space="0" w:color="auto"/>
        <w:bottom w:val="none" w:sz="0" w:space="0" w:color="auto"/>
        <w:right w:val="none" w:sz="0" w:space="0" w:color="auto"/>
      </w:divBdr>
    </w:div>
    <w:div w:id="883129830">
      <w:bodyDiv w:val="1"/>
      <w:marLeft w:val="0"/>
      <w:marRight w:val="0"/>
      <w:marTop w:val="0"/>
      <w:marBottom w:val="0"/>
      <w:divBdr>
        <w:top w:val="none" w:sz="0" w:space="0" w:color="auto"/>
        <w:left w:val="none" w:sz="0" w:space="0" w:color="auto"/>
        <w:bottom w:val="none" w:sz="0" w:space="0" w:color="auto"/>
        <w:right w:val="none" w:sz="0" w:space="0" w:color="auto"/>
      </w:divBdr>
    </w:div>
    <w:div w:id="883830973">
      <w:bodyDiv w:val="1"/>
      <w:marLeft w:val="0"/>
      <w:marRight w:val="0"/>
      <w:marTop w:val="0"/>
      <w:marBottom w:val="0"/>
      <w:divBdr>
        <w:top w:val="none" w:sz="0" w:space="0" w:color="auto"/>
        <w:left w:val="none" w:sz="0" w:space="0" w:color="auto"/>
        <w:bottom w:val="none" w:sz="0" w:space="0" w:color="auto"/>
        <w:right w:val="none" w:sz="0" w:space="0" w:color="auto"/>
      </w:divBdr>
    </w:div>
    <w:div w:id="885525898">
      <w:bodyDiv w:val="1"/>
      <w:marLeft w:val="0"/>
      <w:marRight w:val="0"/>
      <w:marTop w:val="0"/>
      <w:marBottom w:val="0"/>
      <w:divBdr>
        <w:top w:val="none" w:sz="0" w:space="0" w:color="auto"/>
        <w:left w:val="none" w:sz="0" w:space="0" w:color="auto"/>
        <w:bottom w:val="none" w:sz="0" w:space="0" w:color="auto"/>
        <w:right w:val="none" w:sz="0" w:space="0" w:color="auto"/>
      </w:divBdr>
    </w:div>
    <w:div w:id="888226264">
      <w:bodyDiv w:val="1"/>
      <w:marLeft w:val="0"/>
      <w:marRight w:val="0"/>
      <w:marTop w:val="0"/>
      <w:marBottom w:val="0"/>
      <w:divBdr>
        <w:top w:val="none" w:sz="0" w:space="0" w:color="auto"/>
        <w:left w:val="none" w:sz="0" w:space="0" w:color="auto"/>
        <w:bottom w:val="none" w:sz="0" w:space="0" w:color="auto"/>
        <w:right w:val="none" w:sz="0" w:space="0" w:color="auto"/>
      </w:divBdr>
    </w:div>
    <w:div w:id="890195140">
      <w:bodyDiv w:val="1"/>
      <w:marLeft w:val="0"/>
      <w:marRight w:val="0"/>
      <w:marTop w:val="0"/>
      <w:marBottom w:val="0"/>
      <w:divBdr>
        <w:top w:val="none" w:sz="0" w:space="0" w:color="auto"/>
        <w:left w:val="none" w:sz="0" w:space="0" w:color="auto"/>
        <w:bottom w:val="none" w:sz="0" w:space="0" w:color="auto"/>
        <w:right w:val="none" w:sz="0" w:space="0" w:color="auto"/>
      </w:divBdr>
    </w:div>
    <w:div w:id="906498350">
      <w:bodyDiv w:val="1"/>
      <w:marLeft w:val="0"/>
      <w:marRight w:val="0"/>
      <w:marTop w:val="0"/>
      <w:marBottom w:val="0"/>
      <w:divBdr>
        <w:top w:val="none" w:sz="0" w:space="0" w:color="auto"/>
        <w:left w:val="none" w:sz="0" w:space="0" w:color="auto"/>
        <w:bottom w:val="none" w:sz="0" w:space="0" w:color="auto"/>
        <w:right w:val="none" w:sz="0" w:space="0" w:color="auto"/>
      </w:divBdr>
    </w:div>
    <w:div w:id="921837555">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24218176">
      <w:bodyDiv w:val="1"/>
      <w:marLeft w:val="0"/>
      <w:marRight w:val="0"/>
      <w:marTop w:val="0"/>
      <w:marBottom w:val="0"/>
      <w:divBdr>
        <w:top w:val="none" w:sz="0" w:space="0" w:color="auto"/>
        <w:left w:val="none" w:sz="0" w:space="0" w:color="auto"/>
        <w:bottom w:val="none" w:sz="0" w:space="0" w:color="auto"/>
        <w:right w:val="none" w:sz="0" w:space="0" w:color="auto"/>
      </w:divBdr>
    </w:div>
    <w:div w:id="946082725">
      <w:bodyDiv w:val="1"/>
      <w:marLeft w:val="0"/>
      <w:marRight w:val="0"/>
      <w:marTop w:val="0"/>
      <w:marBottom w:val="0"/>
      <w:divBdr>
        <w:top w:val="none" w:sz="0" w:space="0" w:color="auto"/>
        <w:left w:val="none" w:sz="0" w:space="0" w:color="auto"/>
        <w:bottom w:val="none" w:sz="0" w:space="0" w:color="auto"/>
        <w:right w:val="none" w:sz="0" w:space="0" w:color="auto"/>
      </w:divBdr>
      <w:divsChild>
        <w:div w:id="1373534862">
          <w:marLeft w:val="335"/>
          <w:marRight w:val="0"/>
          <w:marTop w:val="0"/>
          <w:marBottom w:val="335"/>
          <w:divBdr>
            <w:top w:val="none" w:sz="0" w:space="0" w:color="auto"/>
            <w:left w:val="none" w:sz="0" w:space="0" w:color="auto"/>
            <w:bottom w:val="none" w:sz="0" w:space="0" w:color="auto"/>
            <w:right w:val="none" w:sz="0" w:space="0" w:color="auto"/>
          </w:divBdr>
          <w:divsChild>
            <w:div w:id="1914777234">
              <w:marLeft w:val="0"/>
              <w:marRight w:val="0"/>
              <w:marTop w:val="0"/>
              <w:marBottom w:val="84"/>
              <w:divBdr>
                <w:top w:val="none" w:sz="0" w:space="0" w:color="auto"/>
                <w:left w:val="none" w:sz="0" w:space="0" w:color="auto"/>
                <w:bottom w:val="none" w:sz="0" w:space="0" w:color="auto"/>
                <w:right w:val="none" w:sz="0" w:space="0" w:color="auto"/>
              </w:divBdr>
            </w:div>
            <w:div w:id="444546428">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25709169">
          <w:marLeft w:val="335"/>
          <w:marRight w:val="0"/>
          <w:marTop w:val="0"/>
          <w:marBottom w:val="335"/>
          <w:divBdr>
            <w:top w:val="none" w:sz="0" w:space="0" w:color="auto"/>
            <w:left w:val="none" w:sz="0" w:space="0" w:color="auto"/>
            <w:bottom w:val="none" w:sz="0" w:space="0" w:color="auto"/>
            <w:right w:val="none" w:sz="0" w:space="0" w:color="auto"/>
          </w:divBdr>
          <w:divsChild>
            <w:div w:id="958418579">
              <w:marLeft w:val="0"/>
              <w:marRight w:val="0"/>
              <w:marTop w:val="0"/>
              <w:marBottom w:val="84"/>
              <w:divBdr>
                <w:top w:val="none" w:sz="0" w:space="0" w:color="auto"/>
                <w:left w:val="none" w:sz="0" w:space="0" w:color="auto"/>
                <w:bottom w:val="none" w:sz="0" w:space="0" w:color="auto"/>
                <w:right w:val="none" w:sz="0" w:space="0" w:color="auto"/>
              </w:divBdr>
            </w:div>
            <w:div w:id="1798526909">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854493844">
          <w:marLeft w:val="335"/>
          <w:marRight w:val="0"/>
          <w:marTop w:val="0"/>
          <w:marBottom w:val="335"/>
          <w:divBdr>
            <w:top w:val="none" w:sz="0" w:space="0" w:color="auto"/>
            <w:left w:val="none" w:sz="0" w:space="0" w:color="auto"/>
            <w:bottom w:val="none" w:sz="0" w:space="0" w:color="auto"/>
            <w:right w:val="none" w:sz="0" w:space="0" w:color="auto"/>
          </w:divBdr>
          <w:divsChild>
            <w:div w:id="542206046">
              <w:marLeft w:val="0"/>
              <w:marRight w:val="0"/>
              <w:marTop w:val="0"/>
              <w:marBottom w:val="84"/>
              <w:divBdr>
                <w:top w:val="none" w:sz="0" w:space="0" w:color="auto"/>
                <w:left w:val="none" w:sz="0" w:space="0" w:color="auto"/>
                <w:bottom w:val="none" w:sz="0" w:space="0" w:color="auto"/>
                <w:right w:val="none" w:sz="0" w:space="0" w:color="auto"/>
              </w:divBdr>
            </w:div>
            <w:div w:id="1989163252">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2067800285">
          <w:marLeft w:val="335"/>
          <w:marRight w:val="0"/>
          <w:marTop w:val="0"/>
          <w:marBottom w:val="335"/>
          <w:divBdr>
            <w:top w:val="none" w:sz="0" w:space="0" w:color="auto"/>
            <w:left w:val="none" w:sz="0" w:space="0" w:color="auto"/>
            <w:bottom w:val="none" w:sz="0" w:space="0" w:color="auto"/>
            <w:right w:val="none" w:sz="0" w:space="0" w:color="auto"/>
          </w:divBdr>
          <w:divsChild>
            <w:div w:id="1555769755">
              <w:marLeft w:val="0"/>
              <w:marRight w:val="0"/>
              <w:marTop w:val="0"/>
              <w:marBottom w:val="84"/>
              <w:divBdr>
                <w:top w:val="none" w:sz="0" w:space="0" w:color="auto"/>
                <w:left w:val="none" w:sz="0" w:space="0" w:color="auto"/>
                <w:bottom w:val="none" w:sz="0" w:space="0" w:color="auto"/>
                <w:right w:val="none" w:sz="0" w:space="0" w:color="auto"/>
              </w:divBdr>
            </w:div>
            <w:div w:id="734738933">
              <w:marLeft w:val="0"/>
              <w:marRight w:val="0"/>
              <w:marTop w:val="0"/>
              <w:marBottom w:val="0"/>
              <w:divBdr>
                <w:top w:val="single" w:sz="2" w:space="0" w:color="AA0000"/>
                <w:left w:val="single" w:sz="2" w:space="0" w:color="AA0000"/>
                <w:bottom w:val="single" w:sz="2" w:space="0" w:color="AA0000"/>
                <w:right w:val="single" w:sz="2" w:space="0" w:color="AA0000"/>
              </w:divBdr>
            </w:div>
          </w:divsChild>
        </w:div>
        <w:div w:id="1812281216">
          <w:marLeft w:val="335"/>
          <w:marRight w:val="0"/>
          <w:marTop w:val="0"/>
          <w:marBottom w:val="335"/>
          <w:divBdr>
            <w:top w:val="none" w:sz="0" w:space="0" w:color="auto"/>
            <w:left w:val="none" w:sz="0" w:space="0" w:color="auto"/>
            <w:bottom w:val="none" w:sz="0" w:space="0" w:color="auto"/>
            <w:right w:val="none" w:sz="0" w:space="0" w:color="auto"/>
          </w:divBdr>
          <w:divsChild>
            <w:div w:id="1634554672">
              <w:marLeft w:val="0"/>
              <w:marRight w:val="0"/>
              <w:marTop w:val="0"/>
              <w:marBottom w:val="84"/>
              <w:divBdr>
                <w:top w:val="none" w:sz="0" w:space="0" w:color="auto"/>
                <w:left w:val="none" w:sz="0" w:space="0" w:color="auto"/>
                <w:bottom w:val="none" w:sz="0" w:space="0" w:color="auto"/>
                <w:right w:val="none" w:sz="0" w:space="0" w:color="auto"/>
              </w:divBdr>
            </w:div>
            <w:div w:id="39523592">
              <w:marLeft w:val="0"/>
              <w:marRight w:val="0"/>
              <w:marTop w:val="0"/>
              <w:marBottom w:val="0"/>
              <w:divBdr>
                <w:top w:val="single" w:sz="2" w:space="0" w:color="AA0000"/>
                <w:left w:val="single" w:sz="2" w:space="0" w:color="AA0000"/>
                <w:bottom w:val="single" w:sz="2" w:space="0" w:color="AA0000"/>
                <w:right w:val="single" w:sz="2" w:space="0" w:color="AA0000"/>
              </w:divBdr>
            </w:div>
          </w:divsChild>
        </w:div>
      </w:divsChild>
    </w:div>
    <w:div w:id="964583611">
      <w:bodyDiv w:val="1"/>
      <w:marLeft w:val="0"/>
      <w:marRight w:val="0"/>
      <w:marTop w:val="0"/>
      <w:marBottom w:val="0"/>
      <w:divBdr>
        <w:top w:val="none" w:sz="0" w:space="0" w:color="auto"/>
        <w:left w:val="none" w:sz="0" w:space="0" w:color="auto"/>
        <w:bottom w:val="none" w:sz="0" w:space="0" w:color="auto"/>
        <w:right w:val="none" w:sz="0" w:space="0" w:color="auto"/>
      </w:divBdr>
    </w:div>
    <w:div w:id="984353618">
      <w:bodyDiv w:val="1"/>
      <w:marLeft w:val="0"/>
      <w:marRight w:val="0"/>
      <w:marTop w:val="0"/>
      <w:marBottom w:val="0"/>
      <w:divBdr>
        <w:top w:val="none" w:sz="0" w:space="0" w:color="auto"/>
        <w:left w:val="none" w:sz="0" w:space="0" w:color="auto"/>
        <w:bottom w:val="none" w:sz="0" w:space="0" w:color="auto"/>
        <w:right w:val="none" w:sz="0" w:space="0" w:color="auto"/>
      </w:divBdr>
    </w:div>
    <w:div w:id="987244617">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02320248">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 w:id="1335232116">
      <w:bodyDiv w:val="1"/>
      <w:marLeft w:val="0"/>
      <w:marRight w:val="0"/>
      <w:marTop w:val="0"/>
      <w:marBottom w:val="0"/>
      <w:divBdr>
        <w:top w:val="none" w:sz="0" w:space="0" w:color="auto"/>
        <w:left w:val="none" w:sz="0" w:space="0" w:color="auto"/>
        <w:bottom w:val="none" w:sz="0" w:space="0" w:color="auto"/>
        <w:right w:val="none" w:sz="0" w:space="0" w:color="auto"/>
      </w:divBdr>
    </w:div>
    <w:div w:id="175342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hitovidnaya-zheleza.ru/profilaktika/vospolnenie-nedostatka-joda.html" TargetMode="External"/><Relationship Id="rId18" Type="http://schemas.openxmlformats.org/officeDocument/2006/relationships/hyperlink" Target="http://newaysuspech.ru/zabolevaniya/pravilnoe-pitanie-dlya-shhitovidnoy-zhelezyi" TargetMode="External"/><Relationship Id="rId3" Type="http://schemas.openxmlformats.org/officeDocument/2006/relationships/styles" Target="styles.xml"/><Relationship Id="rId21" Type="http://schemas.openxmlformats.org/officeDocument/2006/relationships/hyperlink" Target="http://ergashaka.ru/stati/narodnaya-meditsina/294-jodosoderzhashchaya-diet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fitolog.ru/rekomendacii-po-pitaniyu/di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itovidnaya-zheleza.ru/diagnostika/analizy-na-gormony-shhitovidnoj-zhelez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hhitovidnaya-zheleza.ru/lechenie-narodnymi-sredstvami/lechenie-shhitovidnoj-zhelezy-narodnymi-sredstvami.html" TargetMode="External"/><Relationship Id="rId19" Type="http://schemas.openxmlformats.org/officeDocument/2006/relationships/hyperlink" Target="http://shhitovidnaya-zheleza.ru/profilaktika/pravilnoe-pitanie-dlya-zdorovya-shhitovidnoj-zhelezy.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4083-8FA4-4B41-A860-9928A028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8</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10</cp:revision>
  <cp:lastPrinted>2016-06-28T07:23:00Z</cp:lastPrinted>
  <dcterms:created xsi:type="dcterms:W3CDTF">2012-04-09T07:02:00Z</dcterms:created>
  <dcterms:modified xsi:type="dcterms:W3CDTF">2016-06-28T14:34:00Z</dcterms:modified>
</cp:coreProperties>
</file>