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979B3" w:rsidP="0004108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B4656A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CE71A0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041085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041085" w:rsidRDefault="00010A8F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Default="001912DD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2DD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7pt;height:27.85pt" fillcolor="#4e6128 [1606]" strokecolor="#ffc" strokeweight="1.5pt">
            <v:shadow color="#900" opacity=".5"/>
            <v:textpath style="font-family:&quot;Impact&quot;;v-text-kern:t" trim="t" fitpath="t" string="Красота начинается с желудка:"/>
          </v:shape>
        </w:pict>
      </w:r>
    </w:p>
    <w:p w:rsidR="00624415" w:rsidRPr="00624415" w:rsidRDefault="00624415" w:rsidP="00624415">
      <w:pPr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B4973" w:rsidRDefault="001912DD" w:rsidP="0062441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2DD">
        <w:rPr>
          <w:rFonts w:ascii="Times New Roman" w:hAnsi="Times New Roman" w:cs="Times New Roman"/>
          <w:bCs/>
          <w:sz w:val="24"/>
          <w:szCs w:val="24"/>
        </w:rPr>
        <w:pict>
          <v:shape id="_x0000_i1026" type="#_x0000_t136" style="width:264.9pt;height:21.05pt" fillcolor="#4e6128 [1606]" strokecolor="#ffc" strokeweight="1.5pt">
            <v:shadow color="#900" opacity=".5"/>
            <v:textpath style="font-family:&quot;Impact&quot;;v-text-kern:t" trim="t" fitpath="t" string="питаемся по правилам"/>
          </v:shape>
        </w:pict>
      </w:r>
    </w:p>
    <w:p w:rsidR="00624415" w:rsidRDefault="00624415" w:rsidP="0062441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82C" w:rsidRDefault="001912DD" w:rsidP="0062441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2DD">
        <w:rPr>
          <w:rFonts w:ascii="Times New Roman" w:hAnsi="Times New Roman" w:cs="Times New Roman"/>
          <w:bCs/>
          <w:sz w:val="24"/>
          <w:szCs w:val="24"/>
        </w:rPr>
        <w:pict>
          <v:shape id="_x0000_i1027" type="#_x0000_t136" style="width:283.9pt;height:22.4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Еда вместо косметики"/>
          </v:shape>
        </w:pict>
      </w:r>
    </w:p>
    <w:p w:rsidR="00CB4973" w:rsidRPr="00356BB3" w:rsidRDefault="00CB4973" w:rsidP="00D9582C">
      <w:pPr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56BB3" w:rsidRPr="00041085" w:rsidRDefault="00356BB3" w:rsidP="00D9582C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5E4C" w:rsidRPr="00041085" w:rsidRDefault="008D6650" w:rsidP="00356B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35033" cy="2585127"/>
            <wp:effectExtent l="95250" t="95250" r="103517" b="100923"/>
            <wp:docPr id="134" name="Рисунок 134" descr="Красота начинается с... желу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Красота начинается с... желуд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83" cy="2583628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B3" w:rsidRPr="00356BB3" w:rsidRDefault="00356BB3" w:rsidP="00041085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2F31" w:rsidRPr="00CB4973" w:rsidRDefault="00CB4973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B49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6F9F" w:rsidRDefault="00AC6F9F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397C" w:rsidRPr="00EE397C" w:rsidRDefault="00EE397C" w:rsidP="00EE397C">
      <w:pPr>
        <w:pBdr>
          <w:top w:val="thinThickSmallGap" w:sz="24" w:space="1" w:color="C44F00"/>
          <w:left w:val="thinThickSmallGap" w:sz="24" w:space="4" w:color="C44F00"/>
          <w:bottom w:val="thickThinSmallGap" w:sz="24" w:space="1" w:color="C44F00"/>
          <w:right w:val="thickThinSmallGap" w:sz="24" w:space="4" w:color="C44F00"/>
        </w:pBdr>
        <w:shd w:val="clear" w:color="auto" w:fill="FDE9D9" w:themeFill="accent6" w:themeFillTint="33"/>
        <w:spacing w:line="360" w:lineRule="auto"/>
        <w:ind w:left="284" w:right="166"/>
        <w:rPr>
          <w:rFonts w:ascii="Times New Roman" w:hAnsi="Times New Roman" w:cs="Times New Roman"/>
          <w:sz w:val="8"/>
          <w:szCs w:val="8"/>
        </w:rPr>
      </w:pPr>
      <w:bookmarkStart w:id="0" w:name="bookmark0"/>
    </w:p>
    <w:p w:rsidR="004E186A" w:rsidRPr="00EE397C" w:rsidRDefault="004E186A" w:rsidP="00EE397C">
      <w:pPr>
        <w:pBdr>
          <w:top w:val="thinThickSmallGap" w:sz="24" w:space="1" w:color="C44F00"/>
          <w:left w:val="thinThickSmallGap" w:sz="24" w:space="4" w:color="C44F00"/>
          <w:bottom w:val="thickThinSmallGap" w:sz="24" w:space="1" w:color="C44F00"/>
          <w:right w:val="thickThinSmallGap" w:sz="24" w:space="4" w:color="C44F00"/>
        </w:pBdr>
        <w:shd w:val="clear" w:color="auto" w:fill="FDE9D9" w:themeFill="accent6" w:themeFillTint="33"/>
        <w:spacing w:line="360" w:lineRule="auto"/>
        <w:ind w:left="284" w:right="166"/>
        <w:rPr>
          <w:rFonts w:ascii="Times New Roman" w:hAnsi="Times New Roman" w:cs="Times New Roman"/>
          <w:sz w:val="30"/>
          <w:szCs w:val="30"/>
        </w:rPr>
      </w:pPr>
      <w:r w:rsidRPr="00EE397C">
        <w:rPr>
          <w:rFonts w:ascii="Times New Roman" w:hAnsi="Times New Roman" w:cs="Times New Roman"/>
          <w:sz w:val="30"/>
          <w:szCs w:val="30"/>
        </w:rPr>
        <w:t>Кремы, лосьоны, маски...</w:t>
      </w:r>
    </w:p>
    <w:p w:rsidR="004E186A" w:rsidRPr="00EE397C" w:rsidRDefault="004E186A" w:rsidP="00EE397C">
      <w:pPr>
        <w:pBdr>
          <w:top w:val="thinThickSmallGap" w:sz="24" w:space="1" w:color="C44F00"/>
          <w:left w:val="thinThickSmallGap" w:sz="24" w:space="4" w:color="C44F00"/>
          <w:bottom w:val="thickThinSmallGap" w:sz="24" w:space="1" w:color="C44F00"/>
          <w:right w:val="thickThinSmallGap" w:sz="24" w:space="4" w:color="C44F00"/>
        </w:pBdr>
        <w:shd w:val="clear" w:color="auto" w:fill="FDE9D9" w:themeFill="accent6" w:themeFillTint="33"/>
        <w:tabs>
          <w:tab w:val="left" w:pos="6663"/>
        </w:tabs>
        <w:spacing w:line="360" w:lineRule="auto"/>
        <w:ind w:left="284" w:right="166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EE397C">
        <w:rPr>
          <w:rFonts w:ascii="Times New Roman" w:hAnsi="Times New Roman" w:cs="Times New Roman"/>
          <w:sz w:val="30"/>
          <w:szCs w:val="30"/>
        </w:rPr>
        <w:t xml:space="preserve">Мы прилагаем столько усилий, чтобы выглядеть молодо и привлекательно, но можно этого добиться значительно проще. </w:t>
      </w:r>
    </w:p>
    <w:p w:rsidR="004E186A" w:rsidRPr="00EE397C" w:rsidRDefault="004E186A" w:rsidP="00EE397C">
      <w:pPr>
        <w:spacing w:line="360" w:lineRule="auto"/>
        <w:jc w:val="both"/>
        <w:outlineLvl w:val="2"/>
        <w:rPr>
          <w:sz w:val="30"/>
          <w:szCs w:val="30"/>
        </w:rPr>
      </w:pPr>
    </w:p>
    <w:p w:rsidR="00044512" w:rsidRPr="00EE397C" w:rsidRDefault="00044512" w:rsidP="00EE397C">
      <w:pPr>
        <w:spacing w:line="360" w:lineRule="auto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EE397C">
        <w:rPr>
          <w:rFonts w:ascii="Times New Roman" w:hAnsi="Times New Roman" w:cs="Times New Roman"/>
          <w:sz w:val="30"/>
          <w:szCs w:val="30"/>
        </w:rPr>
        <w:t xml:space="preserve">Достаточно обратить внимание на то, что мы едим. </w:t>
      </w:r>
    </w:p>
    <w:p w:rsidR="00044512" w:rsidRPr="00EE397C" w:rsidRDefault="00044512" w:rsidP="00EE397C">
      <w:pPr>
        <w:spacing w:line="360" w:lineRule="auto"/>
        <w:jc w:val="both"/>
        <w:outlineLvl w:val="2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EE397C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Правильно подобранные продукты могут принести гораздо больше пользы, чем косметические процедуры </w:t>
      </w:r>
    </w:p>
    <w:p w:rsidR="00044512" w:rsidRPr="00EE397C" w:rsidRDefault="00044512" w:rsidP="00EE397C">
      <w:pPr>
        <w:spacing w:line="36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C6F9F" w:rsidRPr="00EE397C" w:rsidRDefault="001912DD" w:rsidP="00EE397C">
      <w:pPr>
        <w:spacing w:line="36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912DD">
        <w:rPr>
          <w:rFonts w:ascii="Times New Roman" w:hAnsi="Times New Roman" w:cs="Times New Roman"/>
          <w:bCs/>
          <w:sz w:val="30"/>
          <w:szCs w:val="30"/>
        </w:rPr>
        <w:pict>
          <v:shape id="_x0000_i1028" type="#_x0000_t136" style="width:191.55pt;height:23.1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Выглядеть моложе"/>
          </v:shape>
        </w:pict>
      </w:r>
      <w:bookmarkEnd w:id="0"/>
    </w:p>
    <w:p w:rsidR="00AC6F9F" w:rsidRPr="00EE397C" w:rsidRDefault="00AB3687" w:rsidP="00EE397C">
      <w:pPr>
        <w:spacing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EE397C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382905</wp:posOffset>
            </wp:positionV>
            <wp:extent cx="1955165" cy="1443355"/>
            <wp:effectExtent l="57150" t="57150" r="64135" b="61595"/>
            <wp:wrapTight wrapText="bothSides">
              <wp:wrapPolygon edited="0">
                <wp:start x="-631" y="-855"/>
                <wp:lineTo x="-631" y="22522"/>
                <wp:lineTo x="22309" y="22522"/>
                <wp:lineTo x="22309" y="-855"/>
                <wp:lineTo x="-631" y="-855"/>
              </wp:wrapPolygon>
            </wp:wrapTight>
            <wp:docPr id="45" name="Рисунок 45" descr="https://im0-tub-ru.yandex.net/i?id=395eba9cf9c52ec7ae15138bfb773bb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0-tub-ru.yandex.net/i?id=395eba9cf9c52ec7ae15138bfb773bb9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4335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9F" w:rsidRPr="00EE397C">
        <w:rPr>
          <w:rFonts w:ascii="Times New Roman" w:hAnsi="Times New Roman" w:cs="Times New Roman"/>
          <w:sz w:val="30"/>
          <w:szCs w:val="30"/>
        </w:rPr>
        <w:t>Поможет миндаль. Он содер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жит много витамина</w:t>
      </w:r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Е</w:t>
      </w:r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>, кото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рый является непременным компонентом кремов от мор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щин. В нем много и жирных кислот, которые питают и ув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лажняют кожу, и антиоксидан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 xml:space="preserve">та селена. Но учтите, </w:t>
      </w:r>
      <w:r w:rsidR="00AC6F9F" w:rsidRPr="00EE397C">
        <w:rPr>
          <w:rFonts w:ascii="Times New Roman" w:hAnsi="Times New Roman" w:cs="Times New Roman"/>
          <w:sz w:val="30"/>
          <w:szCs w:val="30"/>
        </w:rPr>
        <w:lastRenderedPageBreak/>
        <w:t>что орехи весьма калорийны, так что гор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сти в день будет вполне доста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точно.</w:t>
      </w:r>
    </w:p>
    <w:p w:rsidR="00044512" w:rsidRPr="00EE397C" w:rsidRDefault="00044512" w:rsidP="00EE397C">
      <w:pPr>
        <w:spacing w:line="36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1" w:name="bookmark1"/>
    </w:p>
    <w:p w:rsidR="00044512" w:rsidRPr="00EE397C" w:rsidRDefault="001912DD" w:rsidP="00EE397C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30"/>
          <w:szCs w:val="30"/>
        </w:rPr>
      </w:pPr>
      <w:r w:rsidRPr="001912DD">
        <w:rPr>
          <w:rFonts w:ascii="Times New Roman" w:hAnsi="Times New Roman" w:cs="Times New Roman"/>
          <w:bCs/>
          <w:sz w:val="30"/>
          <w:szCs w:val="30"/>
        </w:rPr>
        <w:pict>
          <v:shape id="_x0000_i1029" type="#_x0000_t136" style="width:191.55pt;height:24.45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Здоровые ногти"/>
          </v:shape>
        </w:pict>
      </w:r>
    </w:p>
    <w:bookmarkEnd w:id="1"/>
    <w:p w:rsidR="00AC6F9F" w:rsidRPr="00EE397C" w:rsidRDefault="003D1DF3" w:rsidP="00EE397C">
      <w:pPr>
        <w:spacing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88900</wp:posOffset>
            </wp:positionV>
            <wp:extent cx="1680845" cy="1259205"/>
            <wp:effectExtent l="57150" t="57150" r="52705" b="55245"/>
            <wp:wrapTight wrapText="bothSides">
              <wp:wrapPolygon edited="0">
                <wp:start x="-734" y="-980"/>
                <wp:lineTo x="-734" y="22548"/>
                <wp:lineTo x="22277" y="22548"/>
                <wp:lineTo x="22277" y="-980"/>
                <wp:lineTo x="-734" y="-980"/>
              </wp:wrapPolygon>
            </wp:wrapTight>
            <wp:docPr id="29" name="Рисунок 29" descr="http://www.povarenok.ru/data/cache/2015apr/03/01/1092019_95057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varenok.ru/data/cache/2015apr/03/01/1092019_95057-640x4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25920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9F" w:rsidRPr="00EE397C">
        <w:rPr>
          <w:rFonts w:ascii="Times New Roman" w:hAnsi="Times New Roman" w:cs="Times New Roman"/>
          <w:sz w:val="30"/>
          <w:szCs w:val="30"/>
        </w:rPr>
        <w:t>Ешьте много протеинов, и ваши ногти будут крепкими и блестящими. Куриные грудки и фасоль - вкусные источники протеинов.</w:t>
      </w:r>
      <w:r w:rsidRPr="003D1DF3">
        <w:t xml:space="preserve"> </w:t>
      </w:r>
    </w:p>
    <w:p w:rsidR="004E186A" w:rsidRPr="003D1DF3" w:rsidRDefault="004E186A" w:rsidP="00EE397C">
      <w:pPr>
        <w:spacing w:line="36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2" w:name="bookmark2"/>
    </w:p>
    <w:p w:rsidR="004E186A" w:rsidRPr="00EE397C" w:rsidRDefault="001912DD" w:rsidP="00EE397C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1912DD">
        <w:rPr>
          <w:rFonts w:ascii="Times New Roman" w:hAnsi="Times New Roman" w:cs="Times New Roman"/>
          <w:bCs/>
          <w:sz w:val="30"/>
          <w:szCs w:val="30"/>
        </w:rPr>
        <w:pict>
          <v:shape id="_x0000_i1030" type="#_x0000_t136" style="width:191.55pt;height:22.4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Сияющие волосы"/>
          </v:shape>
        </w:pict>
      </w:r>
    </w:p>
    <w:bookmarkEnd w:id="2"/>
    <w:p w:rsidR="00AC6F9F" w:rsidRPr="00EE397C" w:rsidRDefault="00EE397C" w:rsidP="00EE397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986155</wp:posOffset>
            </wp:positionV>
            <wp:extent cx="1979295" cy="1237615"/>
            <wp:effectExtent l="57150" t="57150" r="59055" b="57785"/>
            <wp:wrapTight wrapText="bothSides">
              <wp:wrapPolygon edited="0">
                <wp:start x="-624" y="-997"/>
                <wp:lineTo x="-624" y="22609"/>
                <wp:lineTo x="22244" y="22609"/>
                <wp:lineTo x="22244" y="-997"/>
                <wp:lineTo x="-624" y="-997"/>
              </wp:wrapPolygon>
            </wp:wrapTight>
            <wp:docPr id="165" name="Рисунок 165" descr="https://im0-tub-ru.yandex.net/i?id=29c4d640b02232e7fc68012952a5adef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im0-tub-ru.yandex.net/i?id=29c4d640b02232e7fc68012952a5adef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23761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C6F9F" w:rsidRPr="00EE397C">
        <w:rPr>
          <w:rFonts w:ascii="Times New Roman" w:hAnsi="Times New Roman" w:cs="Times New Roman"/>
          <w:sz w:val="30"/>
          <w:szCs w:val="30"/>
        </w:rPr>
        <w:t>Пища, богатая витамином</w:t>
      </w:r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>,</w:t>
      </w:r>
      <w:r w:rsidR="004E186A" w:rsidRPr="00EE397C">
        <w:rPr>
          <w:rFonts w:ascii="Times New Roman" w:hAnsi="Times New Roman" w:cs="Times New Roman"/>
          <w:sz w:val="30"/>
          <w:szCs w:val="30"/>
        </w:rPr>
        <w:t xml:space="preserve"> </w:t>
      </w:r>
      <w:r w:rsidR="00AB3687" w:rsidRPr="00EE397C">
        <w:rPr>
          <w:rFonts w:ascii="Times New Roman" w:hAnsi="Times New Roman" w:cs="Times New Roman"/>
          <w:sz w:val="30"/>
          <w:szCs w:val="30"/>
        </w:rPr>
        <w:t xml:space="preserve">- </w:t>
      </w:r>
      <w:r w:rsidR="00AC6F9F" w:rsidRPr="00EE397C">
        <w:rPr>
          <w:rFonts w:ascii="Times New Roman" w:hAnsi="Times New Roman" w:cs="Times New Roman"/>
          <w:sz w:val="30"/>
          <w:szCs w:val="30"/>
        </w:rPr>
        <w:t>отличный способ превратить тусклые волосы в блестящие. Большое количество витамина</w:t>
      </w:r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содержат яйца, молоко, зеле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ные овощи и мясо птицы. Для того чтобы волосы были элас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тичными, здоровыми и сияю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щими, важен кремний. Источ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ники этого минерала - сырая овсянка, шкурка огурца, лук и зеленая фасоль.</w:t>
      </w:r>
    </w:p>
    <w:p w:rsidR="00AC6F9F" w:rsidRPr="00EE397C" w:rsidRDefault="001912DD" w:rsidP="00EE397C">
      <w:pPr>
        <w:spacing w:line="36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3" w:name="bookmark3"/>
      <w:r w:rsidRPr="001912DD">
        <w:rPr>
          <w:rFonts w:ascii="Times New Roman" w:hAnsi="Times New Roman" w:cs="Times New Roman"/>
          <w:bCs/>
          <w:sz w:val="30"/>
          <w:szCs w:val="30"/>
        </w:rPr>
        <w:lastRenderedPageBreak/>
        <w:pict>
          <v:shape id="_x0000_i1031" type="#_x0000_t136" style="width:271.7pt;height:25.15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Боремся с сухостью кожи"/>
          </v:shape>
        </w:pict>
      </w:r>
      <w:bookmarkEnd w:id="3"/>
    </w:p>
    <w:p w:rsidR="00AC6F9F" w:rsidRPr="00EE397C" w:rsidRDefault="001D47D9" w:rsidP="00EE397C">
      <w:pPr>
        <w:spacing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662940</wp:posOffset>
            </wp:positionV>
            <wp:extent cx="1903730" cy="1181735"/>
            <wp:effectExtent l="57150" t="57150" r="58420" b="56515"/>
            <wp:wrapTight wrapText="bothSides">
              <wp:wrapPolygon edited="0">
                <wp:start x="-648" y="-1045"/>
                <wp:lineTo x="-648" y="22633"/>
                <wp:lineTo x="22263" y="22633"/>
                <wp:lineTo x="22263" y="-1045"/>
                <wp:lineTo x="-648" y="-1045"/>
              </wp:wrapPolygon>
            </wp:wrapTight>
            <wp:docPr id="127" name="Рисунок 127" descr="http://peugeot-109.ru/img/forel-malenkaya-zharenaya-na-skovorode-retsept-s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peugeot-109.ru/img/forel-malenkaya-zharenaya-na-skovorode-retsept-s-foto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8173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9F" w:rsidRPr="00EE397C">
        <w:rPr>
          <w:rFonts w:ascii="Times New Roman" w:hAnsi="Times New Roman" w:cs="Times New Roman"/>
          <w:sz w:val="30"/>
          <w:szCs w:val="30"/>
        </w:rPr>
        <w:t>Кожа сухая и шелушится? Попробуйте приготовить на обед рыбу. Особенно полезна для кожи рыба, содержащая много жира, например форель или семга с большим количе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ством омега-3 жирных кислот, которые великолепно увлажня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ют кожу и ухаживают за ней.</w:t>
      </w:r>
    </w:p>
    <w:p w:rsidR="004E186A" w:rsidRPr="003D1DF3" w:rsidRDefault="004E186A" w:rsidP="00EE397C">
      <w:pPr>
        <w:spacing w:line="36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bookmark4"/>
    </w:p>
    <w:p w:rsidR="00AC6F9F" w:rsidRPr="00EE397C" w:rsidRDefault="001912DD" w:rsidP="00EE397C">
      <w:pPr>
        <w:spacing w:line="36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912DD">
        <w:rPr>
          <w:rFonts w:ascii="Times New Roman" w:hAnsi="Times New Roman" w:cs="Times New Roman"/>
          <w:bCs/>
          <w:sz w:val="30"/>
          <w:szCs w:val="30"/>
        </w:rPr>
        <w:pict>
          <v:shape id="_x0000_i1032" type="#_x0000_t136" style="width:178.65pt;height:22.4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Прыщи и угри"/>
          </v:shape>
        </w:pict>
      </w:r>
      <w:bookmarkEnd w:id="4"/>
    </w:p>
    <w:p w:rsidR="00AC6F9F" w:rsidRPr="00EE397C" w:rsidRDefault="003D1DF3" w:rsidP="00EE397C">
      <w:pPr>
        <w:spacing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360680</wp:posOffset>
            </wp:positionV>
            <wp:extent cx="1516380" cy="1524000"/>
            <wp:effectExtent l="57150" t="57150" r="64770" b="57150"/>
            <wp:wrapTight wrapText="bothSides">
              <wp:wrapPolygon edited="0">
                <wp:start x="-814" y="-810"/>
                <wp:lineTo x="-814" y="22410"/>
                <wp:lineTo x="22523" y="22410"/>
                <wp:lineTo x="22523" y="-810"/>
                <wp:lineTo x="-814" y="-810"/>
              </wp:wrapPolygon>
            </wp:wrapTight>
            <wp:docPr id="36" name="Рисунок 36" descr="https://moipochki.ru/wp-content/uploads/2015/09/molochn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oipochki.ru/wp-content/uploads/2015/09/molochniy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9F" w:rsidRPr="00EE397C">
        <w:rPr>
          <w:rFonts w:ascii="Times New Roman" w:hAnsi="Times New Roman" w:cs="Times New Roman"/>
          <w:sz w:val="30"/>
          <w:szCs w:val="30"/>
        </w:rPr>
        <w:t>Добавьте в рацион больше цинка и кальция. Много цинка в морепродуктах, индейке, яй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цах и молоке. Все знают, что кальций необходим для костей, но он также поможет отделаться от надоедливых прыщиков. Что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бы очистить вашу кожу, упот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ребляйте больше молока, не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жирного сыра и йогурта.</w:t>
      </w:r>
    </w:p>
    <w:p w:rsidR="00AC6F9F" w:rsidRPr="00EE397C" w:rsidRDefault="001912DD" w:rsidP="00EE397C">
      <w:pPr>
        <w:spacing w:line="36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5" w:name="bookmark5"/>
      <w:r w:rsidRPr="001912DD">
        <w:rPr>
          <w:rFonts w:ascii="Times New Roman" w:hAnsi="Times New Roman" w:cs="Times New Roman"/>
          <w:bCs/>
          <w:sz w:val="30"/>
          <w:szCs w:val="30"/>
        </w:rPr>
        <w:lastRenderedPageBreak/>
        <w:pict>
          <v:shape id="_x0000_i1033" type="#_x0000_t136" style="width:191.55pt;height:24.45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Долой морщины"/>
          </v:shape>
        </w:pict>
      </w:r>
      <w:bookmarkEnd w:id="5"/>
    </w:p>
    <w:p w:rsidR="00AC6F9F" w:rsidRPr="00EE397C" w:rsidRDefault="003D1DF3" w:rsidP="00EE397C">
      <w:pPr>
        <w:spacing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687070</wp:posOffset>
            </wp:positionV>
            <wp:extent cx="1680210" cy="1146810"/>
            <wp:effectExtent l="57150" t="57150" r="53340" b="53340"/>
            <wp:wrapTight wrapText="bothSides">
              <wp:wrapPolygon edited="0">
                <wp:start x="-735" y="-1076"/>
                <wp:lineTo x="-735" y="22605"/>
                <wp:lineTo x="22286" y="22605"/>
                <wp:lineTo x="22286" y="-1076"/>
                <wp:lineTo x="-735" y="-1076"/>
              </wp:wrapPolygon>
            </wp:wrapTight>
            <wp:docPr id="56" name="Рисунок 56" descr="https://im0-tub-ru.yandex.net/i?id=51eaa06e4d08bb11b0d811da3e5d175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m0-tub-ru.yandex.net/i?id=51eaa06e4d08bb11b0d811da3e5d175b-l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4681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9F" w:rsidRPr="00EE397C">
        <w:rPr>
          <w:rFonts w:ascii="Times New Roman" w:hAnsi="Times New Roman" w:cs="Times New Roman"/>
          <w:sz w:val="30"/>
          <w:szCs w:val="30"/>
        </w:rPr>
        <w:t>Витамин</w:t>
      </w:r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принимает учас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тие в синтезе коллагена, а чем больше коллагена, тем эластич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ней ваша кожа, а морщины об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разуются гораздо медленнее. Один киви содержит дневную норму этого витамина. Много витамина</w:t>
      </w:r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также в плодах ши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повника, цветной капусте, крас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 xml:space="preserve">ном сладком перце. А вот в </w:t>
      </w:r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>цит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русовых</w:t>
      </w:r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>, вопреки распростра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ненному мнению, его меньше.</w:t>
      </w:r>
    </w:p>
    <w:p w:rsidR="004E186A" w:rsidRPr="002822B7" w:rsidRDefault="004E186A" w:rsidP="00EE397C">
      <w:pPr>
        <w:spacing w:line="36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6" w:name="bookmark6"/>
    </w:p>
    <w:p w:rsidR="00AC6F9F" w:rsidRPr="00EE397C" w:rsidRDefault="001912DD" w:rsidP="00EE397C">
      <w:pPr>
        <w:spacing w:line="36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912DD">
        <w:rPr>
          <w:rFonts w:ascii="Times New Roman" w:hAnsi="Times New Roman" w:cs="Times New Roman"/>
          <w:bCs/>
          <w:sz w:val="30"/>
          <w:szCs w:val="30"/>
        </w:rPr>
        <w:pict>
          <v:shape id="_x0000_i1034" type="#_x0000_t136" style="width:191.55pt;height:17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Сияющая кожа"/>
          </v:shape>
        </w:pict>
      </w:r>
      <w:bookmarkEnd w:id="6"/>
    </w:p>
    <w:p w:rsidR="00AC6F9F" w:rsidRPr="00EE397C" w:rsidRDefault="002822B7" w:rsidP="00EE397C">
      <w:pPr>
        <w:spacing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287655</wp:posOffset>
            </wp:positionV>
            <wp:extent cx="1050290" cy="1397000"/>
            <wp:effectExtent l="76200" t="57150" r="54610" b="50800"/>
            <wp:wrapTight wrapText="bothSides">
              <wp:wrapPolygon edited="0">
                <wp:start x="-1567" y="-884"/>
                <wp:lineTo x="-1567" y="22385"/>
                <wp:lineTo x="22723" y="22385"/>
                <wp:lineTo x="22723" y="-884"/>
                <wp:lineTo x="-1567" y="-884"/>
              </wp:wrapPolygon>
            </wp:wrapTight>
            <wp:docPr id="2" name="Рисунок 87" descr="http://fitnesspace.ru/upload/blog_pics/original/df6cc2ce76d034970e5694cbbb7e3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fitnesspace.ru/upload/blog_pics/original/df6cc2ce76d034970e5694cbbb7e338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9700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9F" w:rsidRPr="00EE397C">
        <w:rPr>
          <w:rFonts w:ascii="Times New Roman" w:hAnsi="Times New Roman" w:cs="Times New Roman"/>
          <w:sz w:val="30"/>
          <w:szCs w:val="30"/>
        </w:rPr>
        <w:t>Хотите, чтобы кожа выгляде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ла свежей и здоровой? Пейте много воды. Это звучит баналь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но, но зато - абсолютная правда. Вода вымывает токсины и ув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лажняет кожу, помогая ей вы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глядеть молодой, сияющей и эластичной.</w:t>
      </w:r>
      <w:r w:rsidRPr="002822B7">
        <w:t xml:space="preserve"> </w:t>
      </w:r>
    </w:p>
    <w:p w:rsidR="00AC6F9F" w:rsidRPr="00EE397C" w:rsidRDefault="002822B7" w:rsidP="002822B7">
      <w:pPr>
        <w:spacing w:line="36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7" w:name="bookmark7"/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-49530</wp:posOffset>
            </wp:positionV>
            <wp:extent cx="1103630" cy="1098550"/>
            <wp:effectExtent l="57150" t="57150" r="58420" b="63500"/>
            <wp:wrapTight wrapText="bothSides">
              <wp:wrapPolygon edited="0">
                <wp:start x="-1119" y="-1124"/>
                <wp:lineTo x="-1119" y="22849"/>
                <wp:lineTo x="22743" y="22849"/>
                <wp:lineTo x="22743" y="-1124"/>
                <wp:lineTo x="-1119" y="-1124"/>
              </wp:wrapPolygon>
            </wp:wrapTight>
            <wp:docPr id="71" name="Рисунок 71" descr="http://ecostoria.ru/images/287190c3c7794c80b316500b065af2a7.736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ecostoria.ru/images/287190c3c7794c80b316500b065af2a7.736x7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855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2DD" w:rsidRPr="001912DD">
        <w:rPr>
          <w:rFonts w:ascii="Times New Roman" w:hAnsi="Times New Roman" w:cs="Times New Roman"/>
          <w:bCs/>
          <w:sz w:val="30"/>
          <w:szCs w:val="30"/>
        </w:rPr>
        <w:pict>
          <v:shape id="_x0000_i1035" type="#_x0000_t136" style="width:128.4pt;height:27.15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Белые зубы"/>
          </v:shape>
        </w:pict>
      </w:r>
      <w:bookmarkEnd w:id="7"/>
    </w:p>
    <w:p w:rsidR="00AC6F9F" w:rsidRPr="00EE397C" w:rsidRDefault="00AC6F9F" w:rsidP="00EE397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397C">
        <w:rPr>
          <w:rFonts w:ascii="Times New Roman" w:hAnsi="Times New Roman" w:cs="Times New Roman"/>
          <w:sz w:val="30"/>
          <w:szCs w:val="30"/>
        </w:rPr>
        <w:t>Яблоки и сельдерей помогут очистить и отбелить ваши зубы.</w:t>
      </w:r>
      <w:r w:rsidR="002822B7" w:rsidRPr="002822B7">
        <w:t xml:space="preserve"> </w:t>
      </w:r>
    </w:p>
    <w:p w:rsidR="004E186A" w:rsidRPr="002822B7" w:rsidRDefault="004E186A" w:rsidP="00EE397C">
      <w:pPr>
        <w:spacing w:line="36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bookmark8"/>
    </w:p>
    <w:p w:rsidR="00AC6F9F" w:rsidRPr="00EE397C" w:rsidRDefault="001912DD" w:rsidP="003D1DF3">
      <w:pPr>
        <w:spacing w:line="36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912DD">
        <w:rPr>
          <w:rFonts w:ascii="Times New Roman" w:hAnsi="Times New Roman" w:cs="Times New Roman"/>
          <w:bCs/>
          <w:sz w:val="30"/>
          <w:szCs w:val="30"/>
        </w:rPr>
        <w:pict>
          <v:shape id="_x0000_i1036" type="#_x0000_t136" style="width:295.45pt;height:47.55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Прощайте, темные круги &#10;и мешки под глазами"/>
          </v:shape>
        </w:pict>
      </w:r>
      <w:bookmarkEnd w:id="8"/>
    </w:p>
    <w:p w:rsidR="00AC6F9F" w:rsidRPr="00EE397C" w:rsidRDefault="002822B7" w:rsidP="00EE397C">
      <w:pPr>
        <w:spacing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2748280</wp:posOffset>
            </wp:positionV>
            <wp:extent cx="2343785" cy="1276350"/>
            <wp:effectExtent l="57150" t="57150" r="56515" b="57150"/>
            <wp:wrapTight wrapText="bothSides">
              <wp:wrapPolygon edited="0">
                <wp:start x="-527" y="-967"/>
                <wp:lineTo x="-527" y="22567"/>
                <wp:lineTo x="22121" y="22567"/>
                <wp:lineTo x="22121" y="-967"/>
                <wp:lineTo x="-527" y="-967"/>
              </wp:wrapPolygon>
            </wp:wrapTight>
            <wp:docPr id="3" name="Рисунок 109" descr="http://gorodok.bz/upload/medialibrary/9dc/9dcd36dcb6a223b0685b9a03ffb78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gorodok.bz/upload/medialibrary/9dc/9dcd36dcb6a223b0685b9a03ffb783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27635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31115</wp:posOffset>
            </wp:positionV>
            <wp:extent cx="2309495" cy="1563370"/>
            <wp:effectExtent l="57150" t="57150" r="52705" b="55880"/>
            <wp:wrapTight wrapText="bothSides">
              <wp:wrapPolygon edited="0">
                <wp:start x="-535" y="-790"/>
                <wp:lineTo x="-535" y="22372"/>
                <wp:lineTo x="22093" y="22372"/>
                <wp:lineTo x="22093" y="-790"/>
                <wp:lineTo x="-535" y="-790"/>
              </wp:wrapPolygon>
            </wp:wrapTight>
            <wp:docPr id="53" name="Рисунок 53" descr="https://im0-tub-ru.yandex.net/i?id=4c90742caf06c9d4dce2755c6d5ac184&amp;n=33&amp;h=215&amp;w=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0-tub-ru.yandex.net/i?id=4c90742caf06c9d4dce2755c6d5ac184&amp;n=33&amp;h=215&amp;w=3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6337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9F" w:rsidRPr="00EE397C">
        <w:rPr>
          <w:rFonts w:ascii="Times New Roman" w:hAnsi="Times New Roman" w:cs="Times New Roman"/>
          <w:sz w:val="30"/>
          <w:szCs w:val="30"/>
        </w:rPr>
        <w:t>Если у вас они есть, возмож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но, это связано с недостатком витамина</w:t>
      </w:r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и железа. Попро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буйте приготовить куриные грудки (много железа) с крас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ным или желтым сладким пер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цем, добавьте лук и чеснок, и получите низкокалорийное и вкусное блюдо. А в результате избавитесь и от кругов под гла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зами.</w:t>
      </w:r>
      <w:r w:rsidRPr="002822B7">
        <w:t xml:space="preserve"> </w:t>
      </w:r>
    </w:p>
    <w:p w:rsidR="004E186A" w:rsidRPr="002822B7" w:rsidRDefault="004E186A" w:rsidP="00EE397C">
      <w:pPr>
        <w:spacing w:line="36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bookmark9"/>
    </w:p>
    <w:p w:rsidR="002822B7" w:rsidRDefault="002822B7" w:rsidP="00EE397C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30"/>
          <w:szCs w:val="30"/>
        </w:rPr>
      </w:pPr>
    </w:p>
    <w:p w:rsidR="002822B7" w:rsidRDefault="002822B7" w:rsidP="00EE397C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30"/>
          <w:szCs w:val="30"/>
        </w:rPr>
      </w:pPr>
    </w:p>
    <w:p w:rsidR="00AC6F9F" w:rsidRPr="00EE397C" w:rsidRDefault="001912DD" w:rsidP="00EE397C">
      <w:pPr>
        <w:spacing w:line="36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912DD">
        <w:rPr>
          <w:rFonts w:ascii="Times New Roman" w:hAnsi="Times New Roman" w:cs="Times New Roman"/>
          <w:bCs/>
          <w:sz w:val="30"/>
          <w:szCs w:val="30"/>
        </w:rPr>
        <w:lastRenderedPageBreak/>
        <w:pict>
          <v:shape id="_x0000_i1037" type="#_x0000_t136" style="width:180pt;height:27.15pt" adj=",10800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Антиоксиданты"/>
          </v:shape>
        </w:pict>
      </w:r>
      <w:bookmarkEnd w:id="9"/>
    </w:p>
    <w:p w:rsidR="00AC6F9F" w:rsidRPr="00EE397C" w:rsidRDefault="001D47D9" w:rsidP="00EE397C">
      <w:pPr>
        <w:spacing w:line="36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3583940</wp:posOffset>
            </wp:positionV>
            <wp:extent cx="2344420" cy="1569720"/>
            <wp:effectExtent l="57150" t="57150" r="55880" b="49530"/>
            <wp:wrapTight wrapText="bothSides">
              <wp:wrapPolygon edited="0">
                <wp:start x="-527" y="-786"/>
                <wp:lineTo x="-527" y="22282"/>
                <wp:lineTo x="22115" y="22282"/>
                <wp:lineTo x="22115" y="-786"/>
                <wp:lineTo x="-527" y="-786"/>
              </wp:wrapPolygon>
            </wp:wrapTight>
            <wp:docPr id="124" name="Рисунок 124" descr="https://im0-tub-ru.yandex.net/i?id=b7edacab76b4eb293675a9f77ffc2b4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im0-tub-ru.yandex.net/i?id=b7edacab76b4eb293675a9f77ffc2b40-l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6972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2B7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-96951</wp:posOffset>
            </wp:positionH>
            <wp:positionV relativeFrom="paragraph">
              <wp:posOffset>728633</wp:posOffset>
            </wp:positionV>
            <wp:extent cx="2369568" cy="1337094"/>
            <wp:effectExtent l="57150" t="57150" r="49782" b="53556"/>
            <wp:wrapTight wrapText="bothSides">
              <wp:wrapPolygon edited="0">
                <wp:start x="-521" y="-923"/>
                <wp:lineTo x="-521" y="22465"/>
                <wp:lineTo x="22054" y="22465"/>
                <wp:lineTo x="22054" y="-923"/>
                <wp:lineTo x="-521" y="-923"/>
              </wp:wrapPolygon>
            </wp:wrapTight>
            <wp:docPr id="112" name="Рисунок 112" descr="http://tiroz.org/wp-content/uploads/2015/07/artleo.com-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iroz.org/wp-content/uploads/2015/07/artleo.com-386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68" cy="1337094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9F" w:rsidRPr="00EE397C">
        <w:rPr>
          <w:rFonts w:ascii="Times New Roman" w:hAnsi="Times New Roman" w:cs="Times New Roman"/>
          <w:sz w:val="30"/>
          <w:szCs w:val="30"/>
        </w:rPr>
        <w:t>Это вещества, которые бо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рются со свободными радикала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ми, разрушающими здоровые клетки. Антиоксиданты помо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гут не только в борьбе со старе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нием, но и предотвратят многие серьезные заболевания, напри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 xml:space="preserve">мер, </w:t>
      </w:r>
      <w:proofErr w:type="spellStart"/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>сердечно-сосудистые</w:t>
      </w:r>
      <w:proofErr w:type="spellEnd"/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или рак кожи. Помидоры содержат</w:t>
      </w:r>
      <w:r w:rsidR="002822B7">
        <w:rPr>
          <w:rFonts w:ascii="Times New Roman" w:hAnsi="Times New Roman" w:cs="Times New Roman"/>
          <w:sz w:val="30"/>
          <w:szCs w:val="30"/>
        </w:rPr>
        <w:t xml:space="preserve"> три антиоксиданта - бета-каро</w:t>
      </w:r>
      <w:r w:rsidR="00AC6F9F" w:rsidRPr="00EE397C">
        <w:rPr>
          <w:rFonts w:ascii="Times New Roman" w:hAnsi="Times New Roman" w:cs="Times New Roman"/>
          <w:sz w:val="30"/>
          <w:szCs w:val="30"/>
        </w:rPr>
        <w:t>тин, витамин</w:t>
      </w:r>
      <w:proofErr w:type="gramStart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="00AC6F9F" w:rsidRPr="00EE397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AC6F9F" w:rsidRPr="00EE397C">
        <w:rPr>
          <w:rFonts w:ascii="Times New Roman" w:hAnsi="Times New Roman" w:cs="Times New Roman"/>
          <w:sz w:val="30"/>
          <w:szCs w:val="30"/>
        </w:rPr>
        <w:t>ликопин</w:t>
      </w:r>
      <w:proofErr w:type="spellEnd"/>
      <w:r w:rsidR="00AC6F9F" w:rsidRPr="00EE397C">
        <w:rPr>
          <w:rFonts w:ascii="Times New Roman" w:hAnsi="Times New Roman" w:cs="Times New Roman"/>
          <w:sz w:val="30"/>
          <w:szCs w:val="30"/>
        </w:rPr>
        <w:t>. Свежие или консервированные помидоры или томатный сок - выбирайте, что вам больше нра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вится. Для лучшего результата добавляйте к блюдам из поми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доров немного оливкового мас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>ла, которое способствует усвое</w:t>
      </w:r>
      <w:r w:rsidR="00AC6F9F" w:rsidRPr="00EE397C">
        <w:rPr>
          <w:rFonts w:ascii="Times New Roman" w:hAnsi="Times New Roman" w:cs="Times New Roman"/>
          <w:sz w:val="30"/>
          <w:szCs w:val="30"/>
        </w:rPr>
        <w:softHyphen/>
        <w:t xml:space="preserve">нию </w:t>
      </w:r>
      <w:proofErr w:type="spellStart"/>
      <w:r w:rsidR="00AC6F9F" w:rsidRPr="00EE397C">
        <w:rPr>
          <w:rFonts w:ascii="Times New Roman" w:hAnsi="Times New Roman" w:cs="Times New Roman"/>
          <w:sz w:val="30"/>
          <w:szCs w:val="30"/>
        </w:rPr>
        <w:t>ликопина</w:t>
      </w:r>
      <w:proofErr w:type="spellEnd"/>
      <w:r w:rsidR="00AC6F9F" w:rsidRPr="00EE397C">
        <w:rPr>
          <w:rFonts w:ascii="Times New Roman" w:hAnsi="Times New Roman" w:cs="Times New Roman"/>
          <w:sz w:val="30"/>
          <w:szCs w:val="30"/>
        </w:rPr>
        <w:t>.</w:t>
      </w:r>
      <w:r w:rsidRPr="001D47D9">
        <w:t xml:space="preserve"> </w:t>
      </w:r>
    </w:p>
    <w:p w:rsidR="00AC6F9F" w:rsidRPr="00EE397C" w:rsidRDefault="00AC6F9F" w:rsidP="00EE397C">
      <w:pPr>
        <w:spacing w:line="36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1D47D9" w:rsidRDefault="00356BB3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356BB3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357856" cy="2517482"/>
            <wp:effectExtent l="95250" t="95250" r="90194" b="92368"/>
            <wp:docPr id="4" name="Рисунок 118" descr="https://im0-tub-ru.yandex.net/i?id=4accf2fa90a2f3ee60d9bb45859d87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im0-tub-ru.yandex.net/i?id=4accf2fa90a2f3ee60d9bb45859d8757-l&amp;n=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72" cy="251577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C44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D9" w:rsidRPr="00E76872" w:rsidRDefault="001D47D9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61DA6" w:rsidRPr="00EE397C" w:rsidRDefault="00356F53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EE397C">
        <w:rPr>
          <w:rFonts w:ascii="Times New Roman" w:hAnsi="Times New Roman" w:cs="Times New Roman"/>
          <w:sz w:val="30"/>
          <w:szCs w:val="30"/>
        </w:rPr>
        <w:t>Перечень использованных материалов:</w:t>
      </w:r>
    </w:p>
    <w:p w:rsidR="0099195F" w:rsidRPr="00E76872" w:rsidRDefault="0099195F" w:rsidP="009A53D6">
      <w:pPr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96726" w:rsidRPr="00E76872" w:rsidRDefault="00496726" w:rsidP="00D4635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hyperlink r:id="rId23" w:history="1">
        <w:r w:rsidRPr="00E76872">
          <w:rPr>
            <w:rStyle w:val="a6"/>
            <w:rFonts w:ascii="Times New Roman" w:hAnsi="Times New Roman" w:cs="Times New Roman"/>
            <w:sz w:val="30"/>
            <w:szCs w:val="30"/>
          </w:rPr>
          <w:t>https://www.passion.ru/health/zdorovaya-pishcha/krasota-nachinaetsya-s-zheludka-33600.htm</w:t>
        </w:r>
      </w:hyperlink>
    </w:p>
    <w:p w:rsidR="00496726" w:rsidRPr="00E76872" w:rsidRDefault="00496726" w:rsidP="00D4635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hyperlink r:id="rId24" w:history="1">
        <w:r w:rsidRPr="00E76872">
          <w:rPr>
            <w:rStyle w:val="a6"/>
            <w:rFonts w:ascii="Times New Roman" w:hAnsi="Times New Roman" w:cs="Times New Roman"/>
            <w:sz w:val="30"/>
            <w:szCs w:val="30"/>
          </w:rPr>
          <w:t>http://www.huntermania.ru/2015/02/krasota-nachinaetsya-s-zheludka/</w:t>
        </w:r>
      </w:hyperlink>
    </w:p>
    <w:p w:rsidR="00496726" w:rsidRPr="00E76872" w:rsidRDefault="00496726" w:rsidP="00D4635E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hyperlink r:id="rId25" w:history="1">
        <w:r w:rsidRPr="00E76872">
          <w:rPr>
            <w:rStyle w:val="a6"/>
            <w:rFonts w:ascii="Times New Roman" w:hAnsi="Times New Roman" w:cs="Times New Roman"/>
            <w:sz w:val="30"/>
            <w:szCs w:val="30"/>
          </w:rPr>
          <w:t>http://gurmania.wmj.ru/pitanie/vitaminy/krasota-nachinaetsya-s-zheludka</w:t>
        </w:r>
      </w:hyperlink>
    </w:p>
    <w:p w:rsidR="00E76872" w:rsidRPr="00E76872" w:rsidRDefault="00496726" w:rsidP="00E76872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hyperlink r:id="rId26" w:history="1">
        <w:r w:rsidRPr="00E76872">
          <w:rPr>
            <w:rStyle w:val="a6"/>
            <w:rFonts w:ascii="Times New Roman" w:hAnsi="Times New Roman" w:cs="Times New Roman"/>
            <w:sz w:val="30"/>
            <w:szCs w:val="30"/>
          </w:rPr>
          <w:t>http://sportzal.com/post/251/</w:t>
        </w:r>
      </w:hyperlink>
    </w:p>
    <w:p w:rsidR="00166B94" w:rsidRPr="00E76872" w:rsidRDefault="00E76872" w:rsidP="00E76872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hyperlink r:id="rId27" w:history="1">
        <w:r w:rsidRPr="00E76872">
          <w:rPr>
            <w:rStyle w:val="a6"/>
            <w:rFonts w:ascii="Times New Roman" w:hAnsi="Times New Roman" w:cs="Times New Roman"/>
            <w:sz w:val="30"/>
            <w:szCs w:val="30"/>
          </w:rPr>
          <w:t>http://pannochka.net/show/5019.html</w:t>
        </w:r>
      </w:hyperlink>
      <w:r w:rsidR="00337C67" w:rsidRPr="00E768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6872" w:rsidRDefault="00E76872" w:rsidP="00E76872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E76872" w:rsidRPr="00E76872" w:rsidRDefault="00E76872" w:rsidP="00E76872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D61DA6" w:rsidRPr="00E76872" w:rsidRDefault="000D7808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76872">
        <w:rPr>
          <w:rFonts w:ascii="Times New Roman" w:hAnsi="Times New Roman" w:cs="Times New Roman"/>
          <w:sz w:val="28"/>
          <w:szCs w:val="28"/>
        </w:rPr>
        <w:t>О</w:t>
      </w:r>
      <w:r w:rsidR="00D61DA6" w:rsidRPr="00E76872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E76872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E76872" w:rsidRDefault="00CE361F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872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E76872">
        <w:rPr>
          <w:rFonts w:ascii="Times New Roman" w:hAnsi="Times New Roman" w:cs="Times New Roman"/>
          <w:sz w:val="28"/>
          <w:szCs w:val="28"/>
        </w:rPr>
        <w:t xml:space="preserve"> </w:t>
      </w:r>
      <w:r w:rsidRPr="00E76872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E76872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E76872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E76872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E76872" w:rsidSect="004E186A">
      <w:footerReference w:type="default" r:id="rId28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B1" w:rsidRDefault="003656B1" w:rsidP="006454A0">
      <w:r>
        <w:separator/>
      </w:r>
    </w:p>
  </w:endnote>
  <w:endnote w:type="continuationSeparator" w:id="0">
    <w:p w:rsidR="003656B1" w:rsidRDefault="003656B1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6201"/>
      <w:docPartObj>
        <w:docPartGallery w:val="Page Numbers (Bottom of Page)"/>
        <w:docPartUnique/>
      </w:docPartObj>
    </w:sdtPr>
    <w:sdtContent>
      <w:p w:rsidR="004B198B" w:rsidRDefault="001912DD">
        <w:pPr>
          <w:pStyle w:val="af"/>
          <w:jc w:val="right"/>
        </w:pPr>
        <w:fldSimple w:instr=" PAGE   \* MERGEFORMAT ">
          <w:r w:rsidR="00E76872">
            <w:rPr>
              <w:noProof/>
            </w:rPr>
            <w:t>6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B1" w:rsidRDefault="003656B1" w:rsidP="006454A0">
      <w:r>
        <w:separator/>
      </w:r>
    </w:p>
  </w:footnote>
  <w:footnote w:type="continuationSeparator" w:id="0">
    <w:p w:rsidR="003656B1" w:rsidRDefault="003656B1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9.5pt" o:bullet="t">
        <v:imagedata r:id="rId1" o:title="BD21295_"/>
      </v:shape>
    </w:pict>
  </w:numPicBullet>
  <w:numPicBullet w:numPicBulletId="1">
    <w:pict>
      <v:shape id="_x0000_i1057" type="#_x0000_t75" style="width:11.55pt;height:11.55pt" o:bullet="t">
        <v:imagedata r:id="rId2" o:title="mso2A9D"/>
      </v:shape>
    </w:pict>
  </w:numPicBullet>
  <w:abstractNum w:abstractNumId="0">
    <w:nsid w:val="00643C0C"/>
    <w:multiLevelType w:val="hybridMultilevel"/>
    <w:tmpl w:val="974E01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E1FB6"/>
    <w:multiLevelType w:val="hybridMultilevel"/>
    <w:tmpl w:val="95CC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5">
    <w:nsid w:val="745705F2"/>
    <w:multiLevelType w:val="hybridMultilevel"/>
    <w:tmpl w:val="A9F2286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43C1A"/>
    <w:multiLevelType w:val="hybridMultilevel"/>
    <w:tmpl w:val="F2809D6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15"/>
  </w:num>
  <w:num w:numId="1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41085"/>
    <w:rsid w:val="00044512"/>
    <w:rsid w:val="00045F77"/>
    <w:rsid w:val="00047C75"/>
    <w:rsid w:val="0005021C"/>
    <w:rsid w:val="00052FF4"/>
    <w:rsid w:val="000634C7"/>
    <w:rsid w:val="00064701"/>
    <w:rsid w:val="00083152"/>
    <w:rsid w:val="0009486A"/>
    <w:rsid w:val="000A7D3F"/>
    <w:rsid w:val="000B5111"/>
    <w:rsid w:val="000C1370"/>
    <w:rsid w:val="000D7808"/>
    <w:rsid w:val="000F1D8B"/>
    <w:rsid w:val="000F28BB"/>
    <w:rsid w:val="000F7235"/>
    <w:rsid w:val="00102595"/>
    <w:rsid w:val="001048C2"/>
    <w:rsid w:val="001053CC"/>
    <w:rsid w:val="00112A06"/>
    <w:rsid w:val="00112F31"/>
    <w:rsid w:val="00116E76"/>
    <w:rsid w:val="00122AA6"/>
    <w:rsid w:val="001308B2"/>
    <w:rsid w:val="00145250"/>
    <w:rsid w:val="00146C64"/>
    <w:rsid w:val="001526BF"/>
    <w:rsid w:val="00162191"/>
    <w:rsid w:val="00166816"/>
    <w:rsid w:val="00166B94"/>
    <w:rsid w:val="001679A3"/>
    <w:rsid w:val="00176F7E"/>
    <w:rsid w:val="00177E38"/>
    <w:rsid w:val="00180108"/>
    <w:rsid w:val="00183404"/>
    <w:rsid w:val="001912DD"/>
    <w:rsid w:val="001A2E69"/>
    <w:rsid w:val="001A4F3C"/>
    <w:rsid w:val="001A6E2B"/>
    <w:rsid w:val="001B3C08"/>
    <w:rsid w:val="001B71E8"/>
    <w:rsid w:val="001C1A93"/>
    <w:rsid w:val="001D47D9"/>
    <w:rsid w:val="001D4B7E"/>
    <w:rsid w:val="001D5453"/>
    <w:rsid w:val="001D73E7"/>
    <w:rsid w:val="001E1B25"/>
    <w:rsid w:val="001F10C6"/>
    <w:rsid w:val="001F39BA"/>
    <w:rsid w:val="001F7CCF"/>
    <w:rsid w:val="00200676"/>
    <w:rsid w:val="00204ADD"/>
    <w:rsid w:val="00213E22"/>
    <w:rsid w:val="002225AC"/>
    <w:rsid w:val="00232B62"/>
    <w:rsid w:val="00233DC9"/>
    <w:rsid w:val="002366ED"/>
    <w:rsid w:val="00240881"/>
    <w:rsid w:val="00254118"/>
    <w:rsid w:val="0025601C"/>
    <w:rsid w:val="002611BC"/>
    <w:rsid w:val="0026194D"/>
    <w:rsid w:val="00266F3C"/>
    <w:rsid w:val="00270D43"/>
    <w:rsid w:val="002764B3"/>
    <w:rsid w:val="002822B7"/>
    <w:rsid w:val="002824F6"/>
    <w:rsid w:val="002842DD"/>
    <w:rsid w:val="00285568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4CA4"/>
    <w:rsid w:val="002F5AFD"/>
    <w:rsid w:val="00301531"/>
    <w:rsid w:val="0030520B"/>
    <w:rsid w:val="00315846"/>
    <w:rsid w:val="00316E2B"/>
    <w:rsid w:val="00321104"/>
    <w:rsid w:val="00322477"/>
    <w:rsid w:val="00322C12"/>
    <w:rsid w:val="00331F39"/>
    <w:rsid w:val="00334975"/>
    <w:rsid w:val="00336648"/>
    <w:rsid w:val="00337C67"/>
    <w:rsid w:val="003504B3"/>
    <w:rsid w:val="003538B1"/>
    <w:rsid w:val="00355F32"/>
    <w:rsid w:val="00356BB3"/>
    <w:rsid w:val="00356F53"/>
    <w:rsid w:val="00360803"/>
    <w:rsid w:val="00361219"/>
    <w:rsid w:val="003656B1"/>
    <w:rsid w:val="0038270D"/>
    <w:rsid w:val="003843AB"/>
    <w:rsid w:val="00384742"/>
    <w:rsid w:val="00392F32"/>
    <w:rsid w:val="00392FEF"/>
    <w:rsid w:val="003A2229"/>
    <w:rsid w:val="003A5E4C"/>
    <w:rsid w:val="003B2B7C"/>
    <w:rsid w:val="003C15A1"/>
    <w:rsid w:val="003C27C0"/>
    <w:rsid w:val="003D1164"/>
    <w:rsid w:val="003D1DF3"/>
    <w:rsid w:val="003E054B"/>
    <w:rsid w:val="003E1EA3"/>
    <w:rsid w:val="003E5350"/>
    <w:rsid w:val="003F2AC2"/>
    <w:rsid w:val="003F6B85"/>
    <w:rsid w:val="00414EC0"/>
    <w:rsid w:val="00423703"/>
    <w:rsid w:val="00423AC3"/>
    <w:rsid w:val="00435842"/>
    <w:rsid w:val="00440ABD"/>
    <w:rsid w:val="00445A38"/>
    <w:rsid w:val="00447644"/>
    <w:rsid w:val="00456FC7"/>
    <w:rsid w:val="00461349"/>
    <w:rsid w:val="00470D56"/>
    <w:rsid w:val="00474BC1"/>
    <w:rsid w:val="004828F8"/>
    <w:rsid w:val="00494569"/>
    <w:rsid w:val="00496726"/>
    <w:rsid w:val="00497115"/>
    <w:rsid w:val="00497516"/>
    <w:rsid w:val="004A3919"/>
    <w:rsid w:val="004A6CF7"/>
    <w:rsid w:val="004A78C3"/>
    <w:rsid w:val="004A7900"/>
    <w:rsid w:val="004B198B"/>
    <w:rsid w:val="004B4916"/>
    <w:rsid w:val="004B5C44"/>
    <w:rsid w:val="004C5DB6"/>
    <w:rsid w:val="004E186A"/>
    <w:rsid w:val="004E2ED6"/>
    <w:rsid w:val="005104E4"/>
    <w:rsid w:val="00511723"/>
    <w:rsid w:val="00514220"/>
    <w:rsid w:val="005229F2"/>
    <w:rsid w:val="00526DA1"/>
    <w:rsid w:val="005314CD"/>
    <w:rsid w:val="00555614"/>
    <w:rsid w:val="00556868"/>
    <w:rsid w:val="00557D7A"/>
    <w:rsid w:val="00561C91"/>
    <w:rsid w:val="00580B57"/>
    <w:rsid w:val="00587521"/>
    <w:rsid w:val="00594D30"/>
    <w:rsid w:val="00595E01"/>
    <w:rsid w:val="005A1606"/>
    <w:rsid w:val="005A6EAF"/>
    <w:rsid w:val="005D3D75"/>
    <w:rsid w:val="00604E06"/>
    <w:rsid w:val="00605FF4"/>
    <w:rsid w:val="0060677A"/>
    <w:rsid w:val="00607C20"/>
    <w:rsid w:val="00616D98"/>
    <w:rsid w:val="00617751"/>
    <w:rsid w:val="0061791D"/>
    <w:rsid w:val="00623B16"/>
    <w:rsid w:val="00624415"/>
    <w:rsid w:val="00630ABD"/>
    <w:rsid w:val="006400EE"/>
    <w:rsid w:val="006409D7"/>
    <w:rsid w:val="00641CC3"/>
    <w:rsid w:val="00642F16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C6908"/>
    <w:rsid w:val="006D7634"/>
    <w:rsid w:val="006E5352"/>
    <w:rsid w:val="006E5D1B"/>
    <w:rsid w:val="006F5486"/>
    <w:rsid w:val="006F57C7"/>
    <w:rsid w:val="00726C1D"/>
    <w:rsid w:val="0073295F"/>
    <w:rsid w:val="00734208"/>
    <w:rsid w:val="00735372"/>
    <w:rsid w:val="007453FF"/>
    <w:rsid w:val="0074621E"/>
    <w:rsid w:val="00761061"/>
    <w:rsid w:val="00767BDC"/>
    <w:rsid w:val="00767ED2"/>
    <w:rsid w:val="00777901"/>
    <w:rsid w:val="00793A69"/>
    <w:rsid w:val="00797F89"/>
    <w:rsid w:val="007A3D68"/>
    <w:rsid w:val="007B2FE6"/>
    <w:rsid w:val="007C6D1E"/>
    <w:rsid w:val="007D37B7"/>
    <w:rsid w:val="007D4D93"/>
    <w:rsid w:val="007D53F7"/>
    <w:rsid w:val="007E4ADC"/>
    <w:rsid w:val="00811537"/>
    <w:rsid w:val="00812506"/>
    <w:rsid w:val="008265D6"/>
    <w:rsid w:val="0083776B"/>
    <w:rsid w:val="008452EA"/>
    <w:rsid w:val="00862858"/>
    <w:rsid w:val="00871E5C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BFB"/>
    <w:rsid w:val="008C000F"/>
    <w:rsid w:val="008C464B"/>
    <w:rsid w:val="008C7B6B"/>
    <w:rsid w:val="008D0D56"/>
    <w:rsid w:val="008D6650"/>
    <w:rsid w:val="008D7306"/>
    <w:rsid w:val="008E6183"/>
    <w:rsid w:val="008E7CF6"/>
    <w:rsid w:val="00905BF8"/>
    <w:rsid w:val="009133DD"/>
    <w:rsid w:val="00915B49"/>
    <w:rsid w:val="00924057"/>
    <w:rsid w:val="009260FE"/>
    <w:rsid w:val="00936722"/>
    <w:rsid w:val="00937FC1"/>
    <w:rsid w:val="009517BB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C2A0F"/>
    <w:rsid w:val="009E0D38"/>
    <w:rsid w:val="009E6E28"/>
    <w:rsid w:val="009F3AB1"/>
    <w:rsid w:val="00A02381"/>
    <w:rsid w:val="00A033D3"/>
    <w:rsid w:val="00A14BC0"/>
    <w:rsid w:val="00A21453"/>
    <w:rsid w:val="00A2328E"/>
    <w:rsid w:val="00A31A0A"/>
    <w:rsid w:val="00A36744"/>
    <w:rsid w:val="00A37C72"/>
    <w:rsid w:val="00A73487"/>
    <w:rsid w:val="00A73E3A"/>
    <w:rsid w:val="00A801DE"/>
    <w:rsid w:val="00A8335F"/>
    <w:rsid w:val="00A85921"/>
    <w:rsid w:val="00AA1265"/>
    <w:rsid w:val="00AA6173"/>
    <w:rsid w:val="00AB3687"/>
    <w:rsid w:val="00AC3FA5"/>
    <w:rsid w:val="00AC5844"/>
    <w:rsid w:val="00AC6F9F"/>
    <w:rsid w:val="00AC7DD6"/>
    <w:rsid w:val="00AE080B"/>
    <w:rsid w:val="00AE12BF"/>
    <w:rsid w:val="00AF5C3D"/>
    <w:rsid w:val="00B003D0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4DE7"/>
    <w:rsid w:val="00B4639E"/>
    <w:rsid w:val="00B4656A"/>
    <w:rsid w:val="00B4748C"/>
    <w:rsid w:val="00B47B27"/>
    <w:rsid w:val="00B607C3"/>
    <w:rsid w:val="00B75C46"/>
    <w:rsid w:val="00B80F4E"/>
    <w:rsid w:val="00B95767"/>
    <w:rsid w:val="00BA5A38"/>
    <w:rsid w:val="00BB0D33"/>
    <w:rsid w:val="00BB1476"/>
    <w:rsid w:val="00BB30B1"/>
    <w:rsid w:val="00BB5BC5"/>
    <w:rsid w:val="00BB7F67"/>
    <w:rsid w:val="00BB7FF6"/>
    <w:rsid w:val="00BC040C"/>
    <w:rsid w:val="00BC360D"/>
    <w:rsid w:val="00BC4086"/>
    <w:rsid w:val="00BC6638"/>
    <w:rsid w:val="00BD4972"/>
    <w:rsid w:val="00BE1A17"/>
    <w:rsid w:val="00BE4B05"/>
    <w:rsid w:val="00BE65F0"/>
    <w:rsid w:val="00C02986"/>
    <w:rsid w:val="00C033DE"/>
    <w:rsid w:val="00C044F9"/>
    <w:rsid w:val="00C11AD3"/>
    <w:rsid w:val="00C13637"/>
    <w:rsid w:val="00C17734"/>
    <w:rsid w:val="00C22127"/>
    <w:rsid w:val="00C24429"/>
    <w:rsid w:val="00C24797"/>
    <w:rsid w:val="00C255E0"/>
    <w:rsid w:val="00C25639"/>
    <w:rsid w:val="00C3336B"/>
    <w:rsid w:val="00C403F0"/>
    <w:rsid w:val="00C42FB2"/>
    <w:rsid w:val="00C468D0"/>
    <w:rsid w:val="00C46B56"/>
    <w:rsid w:val="00C475A7"/>
    <w:rsid w:val="00C50B5F"/>
    <w:rsid w:val="00C604EF"/>
    <w:rsid w:val="00C617EC"/>
    <w:rsid w:val="00C6551C"/>
    <w:rsid w:val="00C66066"/>
    <w:rsid w:val="00C675BB"/>
    <w:rsid w:val="00C708A0"/>
    <w:rsid w:val="00C7680F"/>
    <w:rsid w:val="00C94205"/>
    <w:rsid w:val="00CA228B"/>
    <w:rsid w:val="00CB4097"/>
    <w:rsid w:val="00CB4973"/>
    <w:rsid w:val="00CC6F7A"/>
    <w:rsid w:val="00CE1A4A"/>
    <w:rsid w:val="00CE2246"/>
    <w:rsid w:val="00CE361F"/>
    <w:rsid w:val="00CE5398"/>
    <w:rsid w:val="00CE6471"/>
    <w:rsid w:val="00CE71A0"/>
    <w:rsid w:val="00D02923"/>
    <w:rsid w:val="00D12D06"/>
    <w:rsid w:val="00D16E93"/>
    <w:rsid w:val="00D27A67"/>
    <w:rsid w:val="00D336F7"/>
    <w:rsid w:val="00D35221"/>
    <w:rsid w:val="00D4635E"/>
    <w:rsid w:val="00D47731"/>
    <w:rsid w:val="00D572D6"/>
    <w:rsid w:val="00D61DA6"/>
    <w:rsid w:val="00D724F2"/>
    <w:rsid w:val="00D74F43"/>
    <w:rsid w:val="00D77203"/>
    <w:rsid w:val="00D82D5D"/>
    <w:rsid w:val="00D95329"/>
    <w:rsid w:val="00D9582C"/>
    <w:rsid w:val="00D961C0"/>
    <w:rsid w:val="00D96463"/>
    <w:rsid w:val="00DB1581"/>
    <w:rsid w:val="00DB5944"/>
    <w:rsid w:val="00DC2FFF"/>
    <w:rsid w:val="00DC3C97"/>
    <w:rsid w:val="00DC6CC6"/>
    <w:rsid w:val="00DE1440"/>
    <w:rsid w:val="00DF494E"/>
    <w:rsid w:val="00DF7E6F"/>
    <w:rsid w:val="00E169AF"/>
    <w:rsid w:val="00E21E6E"/>
    <w:rsid w:val="00E2353D"/>
    <w:rsid w:val="00E23DA3"/>
    <w:rsid w:val="00E277EF"/>
    <w:rsid w:val="00E32881"/>
    <w:rsid w:val="00E43224"/>
    <w:rsid w:val="00E6190D"/>
    <w:rsid w:val="00E61D9C"/>
    <w:rsid w:val="00E70B26"/>
    <w:rsid w:val="00E728FF"/>
    <w:rsid w:val="00E76872"/>
    <w:rsid w:val="00E82DA9"/>
    <w:rsid w:val="00E838FA"/>
    <w:rsid w:val="00EA5F72"/>
    <w:rsid w:val="00EB0D0E"/>
    <w:rsid w:val="00EB27E5"/>
    <w:rsid w:val="00EC764E"/>
    <w:rsid w:val="00ED7043"/>
    <w:rsid w:val="00EE2ED5"/>
    <w:rsid w:val="00EE397C"/>
    <w:rsid w:val="00EF4077"/>
    <w:rsid w:val="00EF457F"/>
    <w:rsid w:val="00F01CE2"/>
    <w:rsid w:val="00F02E32"/>
    <w:rsid w:val="00F242E9"/>
    <w:rsid w:val="00F339A2"/>
    <w:rsid w:val="00F367A4"/>
    <w:rsid w:val="00F438FD"/>
    <w:rsid w:val="00F53B0F"/>
    <w:rsid w:val="00F615C4"/>
    <w:rsid w:val="00F63D17"/>
    <w:rsid w:val="00F70316"/>
    <w:rsid w:val="00F827B7"/>
    <w:rsid w:val="00F85681"/>
    <w:rsid w:val="00F901C1"/>
    <w:rsid w:val="00FA1CC1"/>
    <w:rsid w:val="00FA5EC7"/>
    <w:rsid w:val="00FB1A60"/>
    <w:rsid w:val="00FC2E22"/>
    <w:rsid w:val="00FC538B"/>
    <w:rsid w:val="00FC6C9A"/>
    <w:rsid w:val="00FE1C17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sportzal.com/post/251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gurmania.wmj.ru/pitanie/vitaminy/krasota-nachinaetsya-s-zheludk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www.huntermania.ru/2015/02/krasota-nachinaetsya-s-zheludk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www.passion.ru/health/zdorovaya-pishcha/krasota-nachinaetsya-s-zheludka-33600.ht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pannochka.net/show/5019.htm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84E3A-F857-4373-B123-1A4124E3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8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66</cp:revision>
  <cp:lastPrinted>2017-03-16T09:41:00Z</cp:lastPrinted>
  <dcterms:created xsi:type="dcterms:W3CDTF">2012-04-09T07:02:00Z</dcterms:created>
  <dcterms:modified xsi:type="dcterms:W3CDTF">2017-03-30T14:58:00Z</dcterms:modified>
</cp:coreProperties>
</file>