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5F" w:rsidRPr="00323315" w:rsidRDefault="001B646A" w:rsidP="005807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Лотерея смерти – СПИД</w:t>
      </w:r>
    </w:p>
    <w:p w:rsidR="00A63040" w:rsidRPr="00323315" w:rsidRDefault="00A63040" w:rsidP="005807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</w:t>
      </w:r>
    </w:p>
    <w:p w:rsidR="006A2840" w:rsidRDefault="006A2840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E2" w:rsidRPr="00323315" w:rsidRDefault="007634E2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A63040" w:rsidRPr="00323315" w:rsidRDefault="00A63040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7634E2" w:rsidRPr="00323315" w:rsidRDefault="007634E2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AF9" w:rsidRPr="00323315" w:rsidRDefault="00D97750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по календарю 1 декабря </w:t>
      </w:r>
      <w:r w:rsidR="00544CF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22D5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день по всему миру </w:t>
      </w:r>
      <w:r w:rsidR="00544CF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служит напоминанием о необходимости остановить </w:t>
      </w:r>
      <w:r w:rsidR="0000264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="00544CF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</w:t>
      </w:r>
      <w:r w:rsidR="0000264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44CF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</w:t>
      </w:r>
      <w:r w:rsidR="0000264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14C0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страшнейшей чумы двадцатого и двадцать первого веков</w:t>
      </w:r>
      <w:r w:rsidR="0038733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СПИД. Н</w:t>
      </w:r>
      <w:r w:rsidR="000A590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адеюсь, что </w:t>
      </w:r>
      <w:r w:rsidR="00EF6DA4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E6F3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A590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</w:t>
      </w:r>
      <w:r w:rsidR="00B82001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590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001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 </w:t>
      </w:r>
      <w:r w:rsidR="000A590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B82001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0A590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 вас сознательного и ответственного отношения </w:t>
      </w:r>
      <w:r w:rsidR="00391AF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личной безопасности и безопасности окружающих.</w:t>
      </w:r>
      <w:r w:rsidR="0085397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040" w:rsidRPr="00323315" w:rsidRDefault="00A63040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040" w:rsidRPr="00323315" w:rsidRDefault="00A63040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7634E2" w:rsidRPr="00323315" w:rsidRDefault="007634E2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323315">
        <w:rPr>
          <w:b/>
          <w:sz w:val="28"/>
          <w:szCs w:val="28"/>
        </w:rPr>
        <w:t>Слайд 3</w:t>
      </w:r>
    </w:p>
    <w:p w:rsidR="007634E2" w:rsidRPr="00323315" w:rsidRDefault="00B1729D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rStyle w:val="a4"/>
          <w:b w:val="0"/>
          <w:sz w:val="28"/>
          <w:szCs w:val="28"/>
          <w:bdr w:val="none" w:sz="0" w:space="0" w:color="auto" w:frame="1"/>
        </w:rPr>
        <w:t>Как же появилась эта аббревиатура СПИД?</w:t>
      </w:r>
      <w:r w:rsidR="00A63040" w:rsidRPr="00323315">
        <w:rPr>
          <w:b/>
          <w:sz w:val="28"/>
          <w:szCs w:val="28"/>
        </w:rPr>
        <w:t xml:space="preserve"> </w:t>
      </w:r>
      <w:r w:rsidR="00391AF9" w:rsidRPr="00323315">
        <w:rPr>
          <w:sz w:val="28"/>
          <w:szCs w:val="28"/>
        </w:rPr>
        <w:t>5 июня 1981 года </w:t>
      </w:r>
      <w:r w:rsidR="00391AF9" w:rsidRPr="00323315">
        <w:rPr>
          <w:sz w:val="28"/>
          <w:szCs w:val="28"/>
          <w:bdr w:val="none" w:sz="0" w:space="0" w:color="auto" w:frame="1"/>
        </w:rPr>
        <w:t xml:space="preserve">Американский Центр контроля над заболеваниями зарегистрировал новую </w:t>
      </w:r>
      <w:r w:rsidR="00EF6DA4">
        <w:rPr>
          <w:sz w:val="28"/>
          <w:szCs w:val="28"/>
          <w:bdr w:val="none" w:sz="0" w:space="0" w:color="auto" w:frame="1"/>
        </w:rPr>
        <w:t>болезнь -</w:t>
      </w:r>
      <w:r w:rsidR="00391AF9" w:rsidRPr="00323315">
        <w:rPr>
          <w:sz w:val="28"/>
          <w:szCs w:val="28"/>
          <w:bdr w:val="none" w:sz="0" w:space="0" w:color="auto" w:frame="1"/>
        </w:rPr>
        <w:t xml:space="preserve"> СПИД</w:t>
      </w:r>
      <w:r w:rsidR="00391AF9" w:rsidRPr="00323315">
        <w:rPr>
          <w:sz w:val="28"/>
          <w:szCs w:val="28"/>
        </w:rPr>
        <w:t> (</w:t>
      </w:r>
      <w:r w:rsidR="00391AF9" w:rsidRPr="00323315">
        <w:rPr>
          <w:b/>
          <w:sz w:val="28"/>
          <w:szCs w:val="28"/>
        </w:rPr>
        <w:t>С</w:t>
      </w:r>
      <w:r w:rsidR="00391AF9" w:rsidRPr="00323315">
        <w:rPr>
          <w:sz w:val="28"/>
          <w:szCs w:val="28"/>
        </w:rPr>
        <w:t xml:space="preserve">индром </w:t>
      </w:r>
      <w:r w:rsidR="00391AF9" w:rsidRPr="00323315">
        <w:rPr>
          <w:b/>
          <w:sz w:val="28"/>
          <w:szCs w:val="28"/>
        </w:rPr>
        <w:t>п</w:t>
      </w:r>
      <w:r w:rsidR="00391AF9" w:rsidRPr="00323315">
        <w:rPr>
          <w:sz w:val="28"/>
          <w:szCs w:val="28"/>
        </w:rPr>
        <w:t xml:space="preserve">риобретенного </w:t>
      </w:r>
      <w:r w:rsidR="00391AF9" w:rsidRPr="00323315">
        <w:rPr>
          <w:b/>
          <w:sz w:val="28"/>
          <w:szCs w:val="28"/>
        </w:rPr>
        <w:t>и</w:t>
      </w:r>
      <w:r w:rsidR="00391AF9" w:rsidRPr="00323315">
        <w:rPr>
          <w:sz w:val="28"/>
          <w:szCs w:val="28"/>
        </w:rPr>
        <w:t>ммуно</w:t>
      </w:r>
      <w:r w:rsidR="00391AF9" w:rsidRPr="00323315">
        <w:rPr>
          <w:b/>
          <w:sz w:val="28"/>
          <w:szCs w:val="28"/>
        </w:rPr>
        <w:t>д</w:t>
      </w:r>
      <w:r w:rsidR="00391AF9" w:rsidRPr="00323315">
        <w:rPr>
          <w:sz w:val="28"/>
          <w:szCs w:val="28"/>
        </w:rPr>
        <w:t>ефицита).</w:t>
      </w:r>
      <w:r w:rsidR="00554A8C" w:rsidRPr="00323315">
        <w:rPr>
          <w:sz w:val="28"/>
          <w:szCs w:val="28"/>
        </w:rPr>
        <w:t xml:space="preserve"> </w:t>
      </w:r>
    </w:p>
    <w:p w:rsidR="007634E2" w:rsidRPr="00323315" w:rsidRDefault="007634E2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b/>
          <w:sz w:val="28"/>
          <w:szCs w:val="28"/>
        </w:rPr>
        <w:t>Слайд 4</w:t>
      </w:r>
    </w:p>
    <w:p w:rsidR="00A63040" w:rsidRPr="00323315" w:rsidRDefault="00391AF9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323315">
        <w:rPr>
          <w:sz w:val="28"/>
          <w:szCs w:val="28"/>
        </w:rPr>
        <w:t>Ежедневно пестрят на страницах газет, звучат с телевизионных экранов эти четыре буквы – СПИД. Какими эпитетами ни “награждают” эту смертельную болезнь: “чума XX века”, “чумная смерть”, “г</w:t>
      </w:r>
      <w:r w:rsidR="006A2364" w:rsidRPr="00323315">
        <w:rPr>
          <w:sz w:val="28"/>
          <w:szCs w:val="28"/>
        </w:rPr>
        <w:t>розная тень человечества”,</w:t>
      </w:r>
      <w:r w:rsidR="00077635" w:rsidRPr="00323315">
        <w:rPr>
          <w:sz w:val="28"/>
          <w:szCs w:val="28"/>
        </w:rPr>
        <w:t xml:space="preserve"> </w:t>
      </w:r>
      <w:r w:rsidR="006A2364" w:rsidRPr="00323315">
        <w:rPr>
          <w:sz w:val="28"/>
          <w:szCs w:val="28"/>
        </w:rPr>
        <w:t>н</w:t>
      </w:r>
      <w:r w:rsidR="00077635" w:rsidRPr="00323315">
        <w:rPr>
          <w:sz w:val="28"/>
          <w:szCs w:val="28"/>
        </w:rPr>
        <w:t xml:space="preserve">о </w:t>
      </w:r>
      <w:r w:rsidRPr="00323315">
        <w:rPr>
          <w:sz w:val="28"/>
          <w:szCs w:val="28"/>
        </w:rPr>
        <w:t>они не в полной мере отражают ту опасность, которая нависла над человечеством.</w:t>
      </w:r>
      <w:r w:rsidR="00BD0B9F" w:rsidRPr="00323315">
        <w:rPr>
          <w:sz w:val="28"/>
          <w:szCs w:val="28"/>
        </w:rPr>
        <w:t xml:space="preserve"> О ней постоянно и много говорят, но по-прежнему каждую минуту в мире 15 человек заражаются ВИЧ-инфекцией, и 7-8 человек из них – это ваши ровесники.</w:t>
      </w:r>
      <w:r w:rsidR="006A2364" w:rsidRPr="00323315">
        <w:rPr>
          <w:sz w:val="28"/>
          <w:szCs w:val="28"/>
        </w:rPr>
        <w:t xml:space="preserve"> </w:t>
      </w:r>
    </w:p>
    <w:p w:rsidR="00DB302F" w:rsidRPr="00323315" w:rsidRDefault="00DB302F" w:rsidP="005807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DB302F" w:rsidRPr="00323315" w:rsidRDefault="00DB302F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323315">
        <w:rPr>
          <w:b/>
          <w:sz w:val="28"/>
          <w:szCs w:val="28"/>
        </w:rPr>
        <w:t>Ведущий 1</w:t>
      </w:r>
    </w:p>
    <w:p w:rsidR="007634E2" w:rsidRPr="00323315" w:rsidRDefault="007634E2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323315">
        <w:rPr>
          <w:b/>
          <w:sz w:val="28"/>
          <w:szCs w:val="28"/>
        </w:rPr>
        <w:t>Слайд 5</w:t>
      </w:r>
    </w:p>
    <w:p w:rsidR="00391AF9" w:rsidRPr="00323315" w:rsidRDefault="006103FE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sz w:val="28"/>
          <w:szCs w:val="28"/>
        </w:rPr>
        <w:t>Сегодня вас</w:t>
      </w:r>
      <w:r w:rsidR="00C01404" w:rsidRPr="00323315">
        <w:rPr>
          <w:sz w:val="28"/>
          <w:szCs w:val="28"/>
        </w:rPr>
        <w:t xml:space="preserve"> это не коснулось, а завтра страшная болезнь может постучаться в </w:t>
      </w:r>
      <w:r w:rsidRPr="00323315">
        <w:rPr>
          <w:sz w:val="28"/>
          <w:szCs w:val="28"/>
        </w:rPr>
        <w:t>ваш</w:t>
      </w:r>
      <w:r w:rsidR="00C01404" w:rsidRPr="00323315">
        <w:rPr>
          <w:sz w:val="28"/>
          <w:szCs w:val="28"/>
        </w:rPr>
        <w:t xml:space="preserve"> дом.</w:t>
      </w:r>
      <w:r w:rsidR="00DB302F" w:rsidRPr="00323315">
        <w:rPr>
          <w:b/>
          <w:sz w:val="28"/>
          <w:szCs w:val="28"/>
        </w:rPr>
        <w:t xml:space="preserve"> </w:t>
      </w:r>
      <w:r w:rsidR="00391AF9" w:rsidRPr="00323315">
        <w:rPr>
          <w:sz w:val="28"/>
          <w:szCs w:val="28"/>
        </w:rPr>
        <w:t xml:space="preserve">В 1988 году Всемирная организация здравоохранения (ВОЗ) объявила день 1 декабря Всемирным днем борьбы со </w:t>
      </w:r>
      <w:proofErr w:type="spellStart"/>
      <w:r w:rsidR="00391AF9" w:rsidRPr="00323315">
        <w:rPr>
          <w:sz w:val="28"/>
          <w:szCs w:val="28"/>
        </w:rPr>
        <w:t>СПИДом</w:t>
      </w:r>
      <w:proofErr w:type="spellEnd"/>
      <w:r w:rsidR="00391AF9" w:rsidRPr="00323315">
        <w:rPr>
          <w:sz w:val="28"/>
          <w:szCs w:val="28"/>
        </w:rPr>
        <w:t>. Это связано с тем, что синдром приобретенного иммунодефицита (СПИД) приобрел масштабы пандемии. В настоящее время свыше 4</w:t>
      </w:r>
      <w:r w:rsidR="005F0123" w:rsidRPr="00323315">
        <w:rPr>
          <w:sz w:val="28"/>
          <w:szCs w:val="28"/>
        </w:rPr>
        <w:t>2</w:t>
      </w:r>
      <w:r w:rsidR="00391AF9" w:rsidRPr="00323315">
        <w:rPr>
          <w:sz w:val="28"/>
          <w:szCs w:val="28"/>
        </w:rPr>
        <w:t xml:space="preserve"> миллиона человек живут, </w:t>
      </w:r>
      <w:r w:rsidR="00CF0452" w:rsidRPr="00323315">
        <w:rPr>
          <w:sz w:val="28"/>
          <w:szCs w:val="28"/>
        </w:rPr>
        <w:t xml:space="preserve">будучи </w:t>
      </w:r>
      <w:r w:rsidR="001A53F3" w:rsidRPr="00323315">
        <w:rPr>
          <w:sz w:val="28"/>
          <w:szCs w:val="28"/>
        </w:rPr>
        <w:t>инфицированными</w:t>
      </w:r>
      <w:r w:rsidR="00CF0452" w:rsidRPr="00323315">
        <w:rPr>
          <w:sz w:val="28"/>
          <w:szCs w:val="28"/>
        </w:rPr>
        <w:t xml:space="preserve"> ВИЧ/</w:t>
      </w:r>
      <w:proofErr w:type="spellStart"/>
      <w:r w:rsidR="00CF0452" w:rsidRPr="00323315">
        <w:rPr>
          <w:sz w:val="28"/>
          <w:szCs w:val="28"/>
        </w:rPr>
        <w:t>СПИДом</w:t>
      </w:r>
      <w:proofErr w:type="spellEnd"/>
      <w:r w:rsidR="00CF0452" w:rsidRPr="00323315">
        <w:rPr>
          <w:sz w:val="28"/>
          <w:szCs w:val="28"/>
        </w:rPr>
        <w:t>.</w:t>
      </w:r>
    </w:p>
    <w:p w:rsidR="00DB302F" w:rsidRPr="00323315" w:rsidRDefault="00DB302F" w:rsidP="005807E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</w:p>
    <w:p w:rsidR="00DB302F" w:rsidRPr="00323315" w:rsidRDefault="00DB302F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323315">
        <w:rPr>
          <w:b/>
          <w:sz w:val="28"/>
          <w:szCs w:val="28"/>
        </w:rPr>
        <w:t>Ведущий 2</w:t>
      </w:r>
    </w:p>
    <w:p w:rsidR="003F773C" w:rsidRPr="00323315" w:rsidRDefault="00364420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легче предупредить, чем потом ее лечить. </w:t>
      </w:r>
      <w:r w:rsidR="009210E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</w:t>
      </w:r>
      <w:r w:rsidR="007634E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0E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н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еуклонный рост числа подростков, употребляющих наркотики</w:t>
      </w:r>
      <w:r w:rsidR="00B31F5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75563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вступающих в </w:t>
      </w:r>
      <w:r w:rsidR="00314051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беспорядочные половые связи</w:t>
      </w:r>
      <w:r w:rsidR="00EF6D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3ED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4B0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 </w:t>
      </w:r>
      <w:r w:rsidR="00E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ВИЧ/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делает как никогда актуальной профилактическую работу. Цена результата</w:t>
      </w:r>
      <w:r w:rsidR="00EB637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работы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B637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и </w:t>
      </w:r>
      <w:r w:rsidR="00EB637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будущая </w:t>
      </w:r>
      <w:r w:rsidR="004D04F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полноценная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жизнь.</w:t>
      </w:r>
      <w:r w:rsidR="00FC786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 трудно поверить, что им угрожает смертельная болезнь, кажется, что болеют и умирают только взрослые старые люди. Но с ВИЧ/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обстоит совсем по-другому. </w:t>
      </w:r>
      <w:r w:rsidR="003F773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пытаемся запугать вас, а хотим научить делать правильный выбор между жизнью и смертью.</w:t>
      </w:r>
    </w:p>
    <w:p w:rsidR="006A2840" w:rsidRDefault="006A2840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1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7634E2" w:rsidRPr="00323315" w:rsidRDefault="001253DA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Эпидемия заболевания, вызываемого вирусом иммунодефицита чело</w:t>
      </w:r>
      <w:r w:rsidR="001D582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 (ВИЧ инфекция), и приводящего </w:t>
      </w:r>
      <w:proofErr w:type="gramStart"/>
      <w:r w:rsidR="001D582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смертельн</w:t>
      </w:r>
      <w:r w:rsidR="001D582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СПИДу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начала развиваться в конце 1970-х годов. К началу нового века она </w:t>
      </w:r>
      <w:r w:rsidR="00E104B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унесла 15 миллионов жизней жителей Земли.</w:t>
      </w:r>
      <w:r w:rsidR="009D5610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Объединённой программы ООН по ВИЧ/СПИД (ЮНЭЙДС) и Всемирной организации здравоохранения (ВОЗ), с 1981 по 2006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9D5610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болезней, связанных с ВИЧ-инфекцией и СПИД умерли 25 миллионов человек.</w:t>
      </w:r>
      <w:r w:rsidR="006F69D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характеризуется тем, что зараженный ВИЧ</w:t>
      </w:r>
      <w:r w:rsidR="00C73D9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представляет опасность для окружающих в течение всей жизни, средняя продолжительность которой после инфицирования составляет </w:t>
      </w:r>
      <w:r w:rsidR="001F71A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1F71A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626C9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5107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364420" w:rsidRPr="00323315" w:rsidRDefault="001253DA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людей</w:t>
      </w:r>
      <w:r w:rsidR="00AA734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официальной статистике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“живущих с ВИЧ”, в 2000 году 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около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50 миллионов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Половина из них погиб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ближайшие 10 лет, остальные – в течение 20 лет.</w:t>
      </w:r>
      <w:r w:rsidR="00AA734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специалисты </w:t>
      </w:r>
      <w:r w:rsidR="00E958E3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</w:t>
      </w:r>
      <w:r w:rsidR="00AA734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говорят, что реальные цифры </w:t>
      </w:r>
      <w:proofErr w:type="gramStart"/>
      <w:r w:rsidR="00AA734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зараженных</w:t>
      </w:r>
      <w:proofErr w:type="gramEnd"/>
      <w:r w:rsidR="00AA734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смертельной инфекцией в разы больше.</w:t>
      </w:r>
      <w:r w:rsidR="003E0E7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02F" w:rsidRPr="00323315" w:rsidRDefault="00DB302F" w:rsidP="005807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02F" w:rsidRPr="00323315" w:rsidRDefault="00DB302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634E2"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855E51" w:rsidRPr="00323315" w:rsidRDefault="00461B0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СПИД</w:t>
      </w:r>
      <w:r w:rsidR="001E3F0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ВИЧ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СПИД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индром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риобретенного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ммуно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ефицита. Синдром – это цепь настоящих проявлений болезни (симптомов). СПИД развивается у людей, которые заразились ВИЧ инфекцией, и является конечной стадией этой болезни. 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FE2E78" w:rsidRPr="00323315" w:rsidRDefault="001E3F0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ирус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ммунодефицита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еловека. Он поражает различные клетки тела человека, но прежде всего клетки иммунной системы. Люди, зараженные ВИЧ, называются “ВИЧ инфицированными”. </w:t>
      </w:r>
    </w:p>
    <w:p w:rsidR="008A3BFF" w:rsidRPr="00323315" w:rsidRDefault="008A3BFF" w:rsidP="005807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FF" w:rsidRPr="00323315" w:rsidRDefault="008A3BF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8A3BFF" w:rsidRPr="00323315" w:rsidRDefault="00613D9A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gram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инфицированный и больной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одно и тоже.</w:t>
      </w:r>
      <w:r w:rsidR="00FE2E7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E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- это вирус, подавляющий иммунную систему, а СПИД - это комплекс заболеваний, вызванных у 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зараженного </w:t>
      </w:r>
      <w:r w:rsidR="000B6AE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</w:t>
      </w:r>
      <w:r w:rsidR="000B6AE4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сниженного иммунитета.</w:t>
      </w:r>
      <w:r w:rsidR="00D135D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ВИЧ-инфекция - назван</w:t>
      </w:r>
      <w:r w:rsidR="006B19A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болезни, котор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приводит к </w:t>
      </w:r>
      <w:proofErr w:type="spellStart"/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СПИДу</w:t>
      </w:r>
      <w:proofErr w:type="spellEnd"/>
      <w:r w:rsidR="006B19A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D135D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</w:t>
      </w:r>
      <w:r w:rsidR="00D135D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35D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135D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</w:t>
      </w:r>
      <w:r w:rsidR="00D325C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135D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ВИЧ-инфекции. </w:t>
      </w:r>
      <w:r w:rsidR="003F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1E3F0F" w:rsidRDefault="00A32980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видеосюжет, где </w:t>
      </w:r>
      <w:r w:rsidR="00EA11D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схематично показано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08525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образом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подавляет иммунитет</w:t>
      </w:r>
      <w:r w:rsidR="007634E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634E2"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1</w:t>
      </w:r>
    </w:p>
    <w:p w:rsidR="003F773C" w:rsidRDefault="003F773C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73C" w:rsidRPr="00323315" w:rsidRDefault="003F773C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8A3BFF" w:rsidRPr="00323315" w:rsidRDefault="00403F2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ВИЧ инфицированный становится больным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заражения ВИЧ и до развития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пройти от 7 до 15 лет. Пока ВИЧ не перешел в стадию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СПИДа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инфицированный человек может хорошо себя чувствовать, выглядеть здоровым и даже не подозревать о том, что он является зараженным.</w:t>
      </w:r>
      <w:r w:rsidR="00BB715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34E2" w:rsidRPr="00323315" w:rsidRDefault="007634E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BFF" w:rsidRDefault="0077083D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</w:t>
      </w:r>
      <w:r w:rsidR="00D3153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видеосюжет о том, как попадает ВИЧ-инфекция в организм человека и что при этом происходит.</w:t>
      </w:r>
      <w:r w:rsidR="00113F7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4E2"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2</w:t>
      </w:r>
    </w:p>
    <w:p w:rsidR="002D6221" w:rsidRDefault="002D6221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21" w:rsidRPr="00323315" w:rsidRDefault="002D6221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634E2" w:rsidRP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403F26" w:rsidRPr="00323315" w:rsidRDefault="002D6221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64B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увидели</w:t>
      </w:r>
      <w:r w:rsidR="00DD54E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53C7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отдает предпочтение иммунным клеткам. ВИЧ внедряет свою РНК в ДНК клетки-хозяина, препятствуя тем самым нормальному функционированию клетки и превращая ее в фабрику по производству вируса. Затем вирусы выходят в кровь и внедряются в новые функционально активные лимфоциты.</w:t>
      </w:r>
      <w:r w:rsidR="004C0625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словами, сам инфици</w:t>
      </w:r>
      <w:r w:rsidR="004C0625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рованный организм человека раз</w:t>
      </w:r>
      <w:r w:rsidR="004C0625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множает для себя убийцу.</w:t>
      </w:r>
    </w:p>
    <w:p w:rsidR="008A3BFF" w:rsidRPr="00323315" w:rsidRDefault="008A3BFF" w:rsidP="005807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FF" w:rsidRPr="00323315" w:rsidRDefault="008A3BF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323315" w:rsidRP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323315" w:rsidRDefault="00403F2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ВИЧ переходит в стадию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убивает ва</w:t>
      </w:r>
      <w:r w:rsidR="00CB2170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клетки иммунной системы, которые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Т4-клетками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происходит произвольно, но в конце приводит к иммунодефициту, когда иммунная система уже не может эффективно противостоять каким-либо заболеваниям. СПИД быстрее развивается у людей с ослабленным здоровьем. Негативное влияние также оказывает курение, злоупотребление алкоголем и употребление наркотических веществ, плохое питание, стрессы. </w:t>
      </w:r>
    </w:p>
    <w:p w:rsid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2D6221" w:rsidRDefault="00403F2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иммунитет ослаблен, у человека могут развиваться бол</w:t>
      </w:r>
      <w:r w:rsidR="00EC635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езни, несвойственные людям с не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поврежденным иммунитетом, оппортунистические</w:t>
      </w:r>
      <w:r w:rsidR="009D355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8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появляются </w:t>
      </w:r>
      <w:r w:rsidR="009D355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ВИЧ инфекции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6F8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какая-нибудь опухоль, </w:t>
      </w:r>
      <w:r w:rsidR="00EC6975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вирусные заболевания</w:t>
      </w:r>
      <w:r w:rsidR="00316F8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 “СПИД” ставится, если у инфицированного ВИЧ проявляются одна или несколько оппортунистическ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болезней.</w:t>
      </w:r>
    </w:p>
    <w:p w:rsidR="002D6221" w:rsidRDefault="002D6221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FF" w:rsidRPr="00323315" w:rsidRDefault="008A3BF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</w:p>
    <w:p w:rsidR="00403F26" w:rsidRPr="002D6221" w:rsidRDefault="00403F26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выявить ВИЧ?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может жить в организме 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лет, прежде чем появятся какие-нибудь проблемы со здоровьем. Единственный путь выявить инфекцию – тест крови на наличие антител к ВИЧ.</w:t>
      </w:r>
      <w:r w:rsidR="00F17E2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тест на антитело к ВИЧ?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выявляет наличие в крови людей </w:t>
      </w:r>
      <w:r w:rsidR="006A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фических антител к вирусу иммунодефицита человека. Положительный результат означает, что у человека выявлены антитела к ВИЧ. Это дает основание допускать, что человек ВИЧ инфицирован. Отрицательный результат означает, что антитела к ВИЧ не выявлены. Ситуации, когда тест может дать отрицательный результ</w:t>
      </w:r>
      <w:r w:rsidR="00E31C0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ат: если человек не заражен ВИЧ или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человек заражен ВИЧ, но организм еще не выработал антитела к вирусу (так называемый “период окна”).</w:t>
      </w:r>
    </w:p>
    <w:p w:rsidR="008A3BFF" w:rsidRPr="00323315" w:rsidRDefault="008A3BFF" w:rsidP="005807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EE" w:rsidRDefault="005807EE" w:rsidP="005807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BFF" w:rsidRPr="00323315" w:rsidRDefault="008A3BF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2D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F26" w:rsidRPr="00323315" w:rsidRDefault="00403F2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“период окна”?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п</w:t>
      </w:r>
      <w:r w:rsidR="00D04070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роникновение ВИЧ в крови начинаю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вырабатываться антитела к этому вирусу. Для этого организму необходимо от 2 недель до 3 месяцев</w:t>
      </w:r>
      <w:r w:rsidR="001014F7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заражения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Очень редко этот период длится больше 6 месяцев. В “период окна” когда вирус уже “живет” в организме, антител еще нет, тест на антитела 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 будет отрицательным. Поэтому необходим повторный анализ крови через 3-6 месяцев. В “период окна” инфицированный человек уже может передавать вирус другим людям.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16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это делает человека потенциально опасным  по отношению к окружающим.</w:t>
      </w:r>
    </w:p>
    <w:p w:rsidR="008A3BFF" w:rsidRPr="00323315" w:rsidRDefault="008A3BFF" w:rsidP="005807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BFF" w:rsidRPr="00323315" w:rsidRDefault="008A3BFF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D6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403F26" w:rsidRPr="00323315" w:rsidRDefault="00403F2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тест?</w:t>
      </w:r>
      <w:r w:rsidR="008A3BF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СПИД центре есть специализированный кабинет анонимного обследования на ВИЧ. Соглас</w:t>
      </w:r>
      <w:r w:rsidR="00D226F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закону человек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</w:t>
      </w:r>
      <w:r w:rsidR="00D226F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пройти тест и получить результат анонимно.</w:t>
      </w:r>
      <w:r w:rsidR="007E551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 тест на ВИЧ и</w:t>
      </w:r>
      <w:r w:rsidR="00635DE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нфекцию можно пройти в ко</w:t>
      </w:r>
      <w:r w:rsidR="002D6221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жно-венерологическом диспансере, и в любой лаборатории.</w:t>
      </w:r>
    </w:p>
    <w:p w:rsidR="006E42CF" w:rsidRDefault="002D6221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Хочу</w:t>
      </w:r>
      <w:r w:rsidR="00BD7EF8" w:rsidRPr="00323315">
        <w:rPr>
          <w:sz w:val="28"/>
          <w:szCs w:val="28"/>
        </w:rPr>
        <w:t xml:space="preserve"> обратить ваше внимание на</w:t>
      </w:r>
      <w:r w:rsidR="00115E9A" w:rsidRPr="00323315">
        <w:rPr>
          <w:sz w:val="28"/>
          <w:szCs w:val="28"/>
        </w:rPr>
        <w:t xml:space="preserve"> </w:t>
      </w:r>
      <w:r w:rsidR="00DD4FA9" w:rsidRPr="00323315">
        <w:rPr>
          <w:sz w:val="28"/>
          <w:szCs w:val="28"/>
        </w:rPr>
        <w:t xml:space="preserve">стадии </w:t>
      </w:r>
      <w:r w:rsidR="00115E9A" w:rsidRPr="00323315">
        <w:rPr>
          <w:sz w:val="28"/>
          <w:szCs w:val="28"/>
        </w:rPr>
        <w:t>к</w:t>
      </w:r>
      <w:r w:rsidR="006E42CF" w:rsidRPr="00323315">
        <w:rPr>
          <w:sz w:val="28"/>
          <w:szCs w:val="28"/>
        </w:rPr>
        <w:t>линическо</w:t>
      </w:r>
      <w:r w:rsidR="00DD4FA9" w:rsidRPr="00323315">
        <w:rPr>
          <w:sz w:val="28"/>
          <w:szCs w:val="28"/>
        </w:rPr>
        <w:t>го</w:t>
      </w:r>
      <w:r w:rsidR="006E42CF" w:rsidRPr="00323315">
        <w:rPr>
          <w:sz w:val="28"/>
          <w:szCs w:val="28"/>
        </w:rPr>
        <w:t xml:space="preserve"> проявлени</w:t>
      </w:r>
      <w:r w:rsidR="00DD4FA9" w:rsidRPr="00323315">
        <w:rPr>
          <w:sz w:val="28"/>
          <w:szCs w:val="28"/>
        </w:rPr>
        <w:t>я</w:t>
      </w:r>
      <w:r w:rsidR="006E42CF" w:rsidRPr="00323315">
        <w:rPr>
          <w:sz w:val="28"/>
          <w:szCs w:val="28"/>
        </w:rPr>
        <w:t xml:space="preserve"> ВИЧ-инфекции</w:t>
      </w:r>
      <w:r w:rsidR="0066788C" w:rsidRPr="00323315">
        <w:rPr>
          <w:sz w:val="28"/>
          <w:szCs w:val="28"/>
        </w:rPr>
        <w:t xml:space="preserve">. </w:t>
      </w:r>
    </w:p>
    <w:p w:rsidR="00323315" w:rsidRDefault="00323315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323315" w:rsidRPr="00323315" w:rsidRDefault="00323315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32331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6E42CF" w:rsidRPr="00323315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Стадия 1. “Стадия инкубации”</w:t>
      </w:r>
      <w:r w:rsidRPr="00323315">
        <w:rPr>
          <w:rFonts w:ascii="Times New Roman" w:hAnsi="Times New Roman" w:cs="Times New Roman"/>
          <w:sz w:val="28"/>
          <w:szCs w:val="28"/>
        </w:rPr>
        <w:t> - период от момента заражения до появления реакции организма в виде клинических</w:t>
      </w:r>
      <w:r w:rsidR="002D6221">
        <w:rPr>
          <w:rFonts w:ascii="Times New Roman" w:hAnsi="Times New Roman" w:cs="Times New Roman"/>
          <w:sz w:val="28"/>
          <w:szCs w:val="28"/>
        </w:rPr>
        <w:t xml:space="preserve"> проявлений “острой инфекции” и</w:t>
      </w:r>
      <w:r w:rsidRPr="00323315">
        <w:rPr>
          <w:rFonts w:ascii="Times New Roman" w:hAnsi="Times New Roman" w:cs="Times New Roman"/>
          <w:sz w:val="28"/>
          <w:szCs w:val="28"/>
        </w:rPr>
        <w:t xml:space="preserve"> выработки антител. Продолжительность ее обычно составляет от 3 недель до 3</w:t>
      </w:r>
      <w:r w:rsidR="002D46B2" w:rsidRPr="00323315">
        <w:rPr>
          <w:rFonts w:ascii="Times New Roman" w:hAnsi="Times New Roman" w:cs="Times New Roman"/>
          <w:sz w:val="28"/>
          <w:szCs w:val="28"/>
        </w:rPr>
        <w:t>-6</w:t>
      </w:r>
      <w:r w:rsidRPr="00323315">
        <w:rPr>
          <w:rFonts w:ascii="Times New Roman" w:hAnsi="Times New Roman" w:cs="Times New Roman"/>
          <w:sz w:val="28"/>
          <w:szCs w:val="28"/>
        </w:rPr>
        <w:t xml:space="preserve"> месяцев, но в единичных случаях м</w:t>
      </w:r>
      <w:r w:rsidR="0044443E" w:rsidRPr="00323315">
        <w:rPr>
          <w:rFonts w:ascii="Times New Roman" w:hAnsi="Times New Roman" w:cs="Times New Roman"/>
          <w:sz w:val="28"/>
          <w:szCs w:val="28"/>
        </w:rPr>
        <w:t>ожет затягиваться и до года</w:t>
      </w:r>
      <w:r w:rsidRPr="00323315">
        <w:rPr>
          <w:rFonts w:ascii="Times New Roman" w:hAnsi="Times New Roman" w:cs="Times New Roman"/>
          <w:sz w:val="28"/>
          <w:szCs w:val="28"/>
        </w:rPr>
        <w:t xml:space="preserve">. В этот период идет активное размножение ВИЧ, однако клинических проявлений заболевания </w:t>
      </w:r>
      <w:proofErr w:type="gramStart"/>
      <w:r w:rsidRPr="00323315">
        <w:rPr>
          <w:rFonts w:ascii="Times New Roman" w:hAnsi="Times New Roman" w:cs="Times New Roman"/>
          <w:sz w:val="28"/>
          <w:szCs w:val="28"/>
        </w:rPr>
        <w:t>нет и антитела к ВИЧ еще не выявляются</w:t>
      </w:r>
      <w:proofErr w:type="gramEnd"/>
      <w:r w:rsidRPr="00323315">
        <w:rPr>
          <w:rFonts w:ascii="Times New Roman" w:hAnsi="Times New Roman" w:cs="Times New Roman"/>
          <w:sz w:val="28"/>
          <w:szCs w:val="28"/>
        </w:rPr>
        <w:t>, поэтому диагностика затруднена.</w:t>
      </w:r>
    </w:p>
    <w:p w:rsidR="008A3BFF" w:rsidRPr="00323315" w:rsidRDefault="008A3BF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FF" w:rsidRPr="00323315" w:rsidRDefault="008A3BF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E42CF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22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Стадия 2. “Стадия первичных проявлений”.</w:t>
      </w:r>
      <w:r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23315">
        <w:rPr>
          <w:rFonts w:ascii="Times New Roman" w:hAnsi="Times New Roman" w:cs="Times New Roman"/>
          <w:sz w:val="28"/>
          <w:szCs w:val="28"/>
        </w:rPr>
        <w:t>В этот период активная репликация ВИЧ в организме продолжается</w:t>
      </w:r>
      <w:r w:rsidR="002D6221">
        <w:rPr>
          <w:rFonts w:ascii="Times New Roman" w:hAnsi="Times New Roman" w:cs="Times New Roman"/>
          <w:sz w:val="28"/>
          <w:szCs w:val="28"/>
        </w:rPr>
        <w:t xml:space="preserve">, </w:t>
      </w:r>
      <w:r w:rsidR="00103AE5" w:rsidRPr="00323315">
        <w:rPr>
          <w:rFonts w:ascii="Times New Roman" w:hAnsi="Times New Roman" w:cs="Times New Roman"/>
          <w:sz w:val="28"/>
          <w:szCs w:val="28"/>
        </w:rPr>
        <w:t>то есть вирус внедря</w:t>
      </w:r>
      <w:r w:rsidR="002D6221">
        <w:rPr>
          <w:rFonts w:ascii="Times New Roman" w:hAnsi="Times New Roman" w:cs="Times New Roman"/>
          <w:sz w:val="28"/>
          <w:szCs w:val="28"/>
        </w:rPr>
        <w:t>ется активно в клетки организма</w:t>
      </w:r>
      <w:r w:rsidR="006A70C2" w:rsidRPr="00323315">
        <w:rPr>
          <w:rFonts w:ascii="Times New Roman" w:hAnsi="Times New Roman" w:cs="Times New Roman"/>
          <w:sz w:val="28"/>
          <w:szCs w:val="28"/>
        </w:rPr>
        <w:t>.</w:t>
      </w:r>
      <w:r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6A70C2" w:rsidRPr="00323315">
        <w:rPr>
          <w:rFonts w:ascii="Times New Roman" w:hAnsi="Times New Roman" w:cs="Times New Roman"/>
          <w:sz w:val="28"/>
          <w:szCs w:val="28"/>
        </w:rPr>
        <w:t>О</w:t>
      </w:r>
      <w:r w:rsidRPr="00323315">
        <w:rPr>
          <w:rFonts w:ascii="Times New Roman" w:hAnsi="Times New Roman" w:cs="Times New Roman"/>
          <w:sz w:val="28"/>
          <w:szCs w:val="28"/>
        </w:rPr>
        <w:t xml:space="preserve">днако проявляется уже первичный ответ организма на внедрение этого возбудителя </w:t>
      </w:r>
      <w:r w:rsidR="00813DA6">
        <w:rPr>
          <w:rFonts w:ascii="Times New Roman" w:hAnsi="Times New Roman" w:cs="Times New Roman"/>
          <w:sz w:val="28"/>
          <w:szCs w:val="28"/>
        </w:rPr>
        <w:t>в виде клинических проявлений и</w:t>
      </w:r>
      <w:r w:rsidRPr="00323315">
        <w:rPr>
          <w:rFonts w:ascii="Times New Roman" w:hAnsi="Times New Roman" w:cs="Times New Roman"/>
          <w:sz w:val="28"/>
          <w:szCs w:val="28"/>
        </w:rPr>
        <w:t xml:space="preserve"> выработки антител. Стадия </w:t>
      </w:r>
      <w:proofErr w:type="gramStart"/>
      <w:r w:rsidRPr="00323315"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 w:rsidRPr="00323315">
        <w:rPr>
          <w:rFonts w:ascii="Times New Roman" w:hAnsi="Times New Roman" w:cs="Times New Roman"/>
          <w:sz w:val="28"/>
          <w:szCs w:val="28"/>
        </w:rPr>
        <w:t xml:space="preserve"> ВИЧ-инфекции может протекать в нескольких формах.</w:t>
      </w:r>
    </w:p>
    <w:p w:rsidR="00323315" w:rsidRDefault="00323315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15" w:rsidRPr="00323315" w:rsidRDefault="00323315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6E42CF" w:rsidRPr="00323315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2А. “Бессимптомная”,</w:t>
      </w:r>
      <w:r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23315">
        <w:rPr>
          <w:rFonts w:ascii="Times New Roman" w:hAnsi="Times New Roman" w:cs="Times New Roman"/>
          <w:sz w:val="28"/>
          <w:szCs w:val="28"/>
        </w:rPr>
        <w:t>когда какие-либо клинические проявления ВИЧ-инфекции отсутствуют.</w:t>
      </w:r>
    </w:p>
    <w:p w:rsidR="006E42CF" w:rsidRPr="00323315" w:rsidRDefault="006A2840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2Б. </w:t>
      </w:r>
      <w:r w:rsidR="006E42CF"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“</w:t>
      </w:r>
      <w:proofErr w:type="gramStart"/>
      <w:r w:rsidR="006E42CF"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Острая</w:t>
      </w:r>
      <w:proofErr w:type="gramEnd"/>
      <w:r w:rsidR="006E42CF"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ВИЧ-инфекция без вторичных заболеваний”</w:t>
      </w:r>
      <w:r w:rsidR="006E42CF"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E42CF" w:rsidRPr="00323315">
        <w:rPr>
          <w:rFonts w:ascii="Times New Roman" w:hAnsi="Times New Roman" w:cs="Times New Roman"/>
          <w:sz w:val="28"/>
          <w:szCs w:val="28"/>
        </w:rPr>
        <w:t>может проявляться разнообразной клинической сим</w:t>
      </w:r>
      <w:r w:rsidR="00813DA6">
        <w:rPr>
          <w:rFonts w:ascii="Times New Roman" w:hAnsi="Times New Roman" w:cs="Times New Roman"/>
          <w:sz w:val="28"/>
          <w:szCs w:val="28"/>
        </w:rPr>
        <w:t>птоматикой. Наиболее часто это -</w:t>
      </w:r>
      <w:r w:rsidR="006E42CF" w:rsidRPr="00323315">
        <w:rPr>
          <w:rFonts w:ascii="Times New Roman" w:hAnsi="Times New Roman" w:cs="Times New Roman"/>
          <w:sz w:val="28"/>
          <w:szCs w:val="28"/>
        </w:rPr>
        <w:t xml:space="preserve"> лихорадка, высыпания на коже и слизистых, увеличение лимфатических узлов, фарингит. Может отмечаться увеличение печени, селезенки, появление диареи.</w:t>
      </w:r>
    </w:p>
    <w:p w:rsidR="005807EE" w:rsidRDefault="005807EE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EE" w:rsidRDefault="005807EE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7EE" w:rsidRDefault="005807EE" w:rsidP="005807E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F9F" w:rsidRPr="00323315" w:rsidRDefault="00B87F9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 2</w:t>
      </w:r>
    </w:p>
    <w:p w:rsidR="00CB0B51" w:rsidRPr="00323315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2В. “</w:t>
      </w:r>
      <w:proofErr w:type="gramStart"/>
      <w:r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Острая</w:t>
      </w:r>
      <w:proofErr w:type="gramEnd"/>
      <w:r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ВИЧ-инфекция с вторичными заболеваниями”.</w:t>
      </w:r>
      <w:r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23315">
        <w:rPr>
          <w:rFonts w:ascii="Times New Roman" w:hAnsi="Times New Roman" w:cs="Times New Roman"/>
          <w:sz w:val="28"/>
          <w:szCs w:val="28"/>
        </w:rPr>
        <w:t xml:space="preserve">В 10-15% случаев у больных острой ВИЧ-инфекцией на фоне снижения уровня СD4-лимфоцитов и развившегося вследствие этого иммунодефицита появляются вторичные заболевания различной этиологии (ангина, пневмония, кандидозы, </w:t>
      </w:r>
      <w:proofErr w:type="spellStart"/>
      <w:r w:rsidRPr="00323315">
        <w:rPr>
          <w:rFonts w:ascii="Times New Roman" w:hAnsi="Times New Roman" w:cs="Times New Roman"/>
          <w:sz w:val="28"/>
          <w:szCs w:val="28"/>
        </w:rPr>
        <w:t>герпетическия</w:t>
      </w:r>
      <w:proofErr w:type="spellEnd"/>
      <w:r w:rsidRPr="00323315">
        <w:rPr>
          <w:rFonts w:ascii="Times New Roman" w:hAnsi="Times New Roman" w:cs="Times New Roman"/>
          <w:sz w:val="28"/>
          <w:szCs w:val="28"/>
        </w:rPr>
        <w:t xml:space="preserve"> инфекция и др.).</w:t>
      </w:r>
      <w:r w:rsidR="00813DA6">
        <w:rPr>
          <w:rFonts w:ascii="Times New Roman" w:hAnsi="Times New Roman" w:cs="Times New Roman"/>
          <w:sz w:val="28"/>
          <w:szCs w:val="28"/>
        </w:rPr>
        <w:t xml:space="preserve"> </w:t>
      </w:r>
      <w:r w:rsidRPr="00323315">
        <w:rPr>
          <w:rFonts w:ascii="Times New Roman" w:hAnsi="Times New Roman" w:cs="Times New Roman"/>
          <w:sz w:val="28"/>
          <w:szCs w:val="28"/>
        </w:rPr>
        <w:t xml:space="preserve">Продолжительность клинических проявлений </w:t>
      </w:r>
      <w:proofErr w:type="gramStart"/>
      <w:r w:rsidRPr="00323315"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 w:rsidRPr="00323315">
        <w:rPr>
          <w:rFonts w:ascii="Times New Roman" w:hAnsi="Times New Roman" w:cs="Times New Roman"/>
          <w:sz w:val="28"/>
          <w:szCs w:val="28"/>
        </w:rPr>
        <w:t xml:space="preserve"> ВИЧ-инфекции варьирует от несколь</w:t>
      </w:r>
      <w:r w:rsidR="00813DA6">
        <w:rPr>
          <w:rFonts w:ascii="Times New Roman" w:hAnsi="Times New Roman" w:cs="Times New Roman"/>
          <w:sz w:val="28"/>
          <w:szCs w:val="28"/>
        </w:rPr>
        <w:t>ких дней до нескольких месяцев.</w:t>
      </w:r>
    </w:p>
    <w:p w:rsidR="00B87F9F" w:rsidRPr="00323315" w:rsidRDefault="00B87F9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9F" w:rsidRPr="00323315" w:rsidRDefault="00B87F9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6E42CF" w:rsidRPr="00323315" w:rsidRDefault="00813DA6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Стадия </w:t>
      </w:r>
      <w:r w:rsidR="00323315"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3. </w:t>
      </w:r>
      <w:r w:rsidR="006E42CF"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“Латентная”.</w:t>
      </w:r>
      <w:r w:rsid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E42CF"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E42CF" w:rsidRPr="00323315">
        <w:rPr>
          <w:rFonts w:ascii="Times New Roman" w:hAnsi="Times New Roman" w:cs="Times New Roman"/>
          <w:sz w:val="28"/>
          <w:szCs w:val="28"/>
        </w:rPr>
        <w:t xml:space="preserve">Характеризуется медленным прогрессированием иммунодефицита, компенсируемого за счет модификации иммунного ответа и избыточного воспроизводства СD4-клеток. В крови обнаруживаются антитела к ВИЧ. Единственным клиническим проявлением заболевания является увеличение </w:t>
      </w:r>
      <w:r>
        <w:rPr>
          <w:rFonts w:ascii="Times New Roman" w:hAnsi="Times New Roman" w:cs="Times New Roman"/>
          <w:sz w:val="28"/>
          <w:szCs w:val="28"/>
        </w:rPr>
        <w:t xml:space="preserve">лимфатических узлов. </w:t>
      </w:r>
      <w:r w:rsidR="006E42CF" w:rsidRPr="00323315">
        <w:rPr>
          <w:rFonts w:ascii="Times New Roman" w:hAnsi="Times New Roman" w:cs="Times New Roman"/>
          <w:sz w:val="28"/>
          <w:szCs w:val="28"/>
        </w:rPr>
        <w:t xml:space="preserve">Длительность латентной стадии может варьировать от 2-3 до 20 и более лет, в среднем — </w:t>
      </w:r>
      <w:r w:rsidR="00DA0B77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6E42CF" w:rsidRPr="00323315">
        <w:rPr>
          <w:rFonts w:ascii="Times New Roman" w:hAnsi="Times New Roman" w:cs="Times New Roman"/>
          <w:sz w:val="28"/>
          <w:szCs w:val="28"/>
        </w:rPr>
        <w:t>6-7 лет.</w:t>
      </w:r>
    </w:p>
    <w:p w:rsidR="00B87F9F" w:rsidRPr="00323315" w:rsidRDefault="00B87F9F" w:rsidP="005807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F9F" w:rsidRPr="00323315" w:rsidRDefault="00B87F9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</w:p>
    <w:p w:rsidR="006E42CF" w:rsidRPr="00323315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Стадия 4. “Стадия вторичных заболеваний”.</w:t>
      </w:r>
      <w:r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813DA6">
        <w:rPr>
          <w:rFonts w:ascii="Times New Roman" w:hAnsi="Times New Roman" w:cs="Times New Roman"/>
          <w:sz w:val="28"/>
          <w:szCs w:val="28"/>
        </w:rPr>
        <w:t>Продолжающееся внедрение</w:t>
      </w:r>
      <w:r w:rsidRPr="00323315">
        <w:rPr>
          <w:rFonts w:ascii="Times New Roman" w:hAnsi="Times New Roman" w:cs="Times New Roman"/>
          <w:sz w:val="28"/>
          <w:szCs w:val="28"/>
        </w:rPr>
        <w:t xml:space="preserve"> ВИЧ</w:t>
      </w:r>
      <w:r w:rsidR="00641903" w:rsidRPr="0032331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3233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3315">
        <w:rPr>
          <w:rFonts w:ascii="Times New Roman" w:hAnsi="Times New Roman" w:cs="Times New Roman"/>
          <w:sz w:val="28"/>
          <w:szCs w:val="28"/>
        </w:rPr>
        <w:t>приводящая</w:t>
      </w:r>
      <w:proofErr w:type="gramEnd"/>
      <w:r w:rsidRPr="00323315">
        <w:rPr>
          <w:rFonts w:ascii="Times New Roman" w:hAnsi="Times New Roman" w:cs="Times New Roman"/>
          <w:sz w:val="28"/>
          <w:szCs w:val="28"/>
        </w:rPr>
        <w:t xml:space="preserve"> к гибели СD4-клеток</w:t>
      </w:r>
      <w:r w:rsidR="00CB0B51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697402" w:rsidRPr="00323315">
        <w:rPr>
          <w:rFonts w:ascii="Times New Roman" w:hAnsi="Times New Roman" w:cs="Times New Roman"/>
          <w:sz w:val="28"/>
          <w:szCs w:val="28"/>
        </w:rPr>
        <w:t>(</w:t>
      </w:r>
      <w:r w:rsidR="00CB0B51" w:rsidRPr="00323315">
        <w:rPr>
          <w:rFonts w:ascii="Times New Roman" w:hAnsi="Times New Roman" w:cs="Times New Roman"/>
          <w:sz w:val="28"/>
          <w:szCs w:val="28"/>
        </w:rPr>
        <w:t>лимфоцитов</w:t>
      </w:r>
      <w:r w:rsidR="00697402" w:rsidRPr="00323315">
        <w:rPr>
          <w:rFonts w:ascii="Times New Roman" w:hAnsi="Times New Roman" w:cs="Times New Roman"/>
          <w:sz w:val="28"/>
          <w:szCs w:val="28"/>
        </w:rPr>
        <w:t>)</w:t>
      </w:r>
      <w:r w:rsidRPr="00323315">
        <w:rPr>
          <w:rFonts w:ascii="Times New Roman" w:hAnsi="Times New Roman" w:cs="Times New Roman"/>
          <w:sz w:val="28"/>
          <w:szCs w:val="28"/>
        </w:rPr>
        <w:t xml:space="preserve"> и истощению их популяций, приводит к развитию на фоне иммунодефицита вторич</w:t>
      </w:r>
      <w:r w:rsidR="00813DA6">
        <w:rPr>
          <w:rFonts w:ascii="Times New Roman" w:hAnsi="Times New Roman" w:cs="Times New Roman"/>
          <w:sz w:val="28"/>
          <w:szCs w:val="28"/>
        </w:rPr>
        <w:t xml:space="preserve">ных заболеваний, инфекционных </w:t>
      </w:r>
      <w:r w:rsidRPr="00323315">
        <w:rPr>
          <w:rFonts w:ascii="Times New Roman" w:hAnsi="Times New Roman" w:cs="Times New Roman"/>
          <w:sz w:val="28"/>
          <w:szCs w:val="28"/>
        </w:rPr>
        <w:t>или онкологических.</w:t>
      </w:r>
    </w:p>
    <w:p w:rsidR="00B87F9F" w:rsidRPr="00323315" w:rsidRDefault="00B87F9F" w:rsidP="005807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F9F" w:rsidRPr="00323315" w:rsidRDefault="00B87F9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6E42CF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DA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Стадия 5. “Терминальная стадия”.</w:t>
      </w:r>
      <w:r w:rsidRPr="00323315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323315">
        <w:rPr>
          <w:rFonts w:ascii="Times New Roman" w:hAnsi="Times New Roman" w:cs="Times New Roman"/>
          <w:sz w:val="28"/>
          <w:szCs w:val="28"/>
        </w:rPr>
        <w:t>На этой стадии</w:t>
      </w:r>
      <w:r w:rsidR="000622A6" w:rsidRPr="00323315">
        <w:rPr>
          <w:rFonts w:ascii="Times New Roman" w:hAnsi="Times New Roman" w:cs="Times New Roman"/>
          <w:sz w:val="28"/>
          <w:szCs w:val="28"/>
        </w:rPr>
        <w:t>,</w:t>
      </w:r>
      <w:r w:rsidRPr="00323315">
        <w:rPr>
          <w:rFonts w:ascii="Times New Roman" w:hAnsi="Times New Roman" w:cs="Times New Roman"/>
          <w:sz w:val="28"/>
          <w:szCs w:val="28"/>
        </w:rPr>
        <w:t xml:space="preserve"> имеющиеся у больных вторичные заболевания</w:t>
      </w:r>
      <w:r w:rsidR="006A2840">
        <w:rPr>
          <w:rFonts w:ascii="Times New Roman" w:hAnsi="Times New Roman" w:cs="Times New Roman"/>
          <w:sz w:val="28"/>
          <w:szCs w:val="28"/>
        </w:rPr>
        <w:t>,</w:t>
      </w:r>
      <w:r w:rsidRPr="00323315">
        <w:rPr>
          <w:rFonts w:ascii="Times New Roman" w:hAnsi="Times New Roman" w:cs="Times New Roman"/>
          <w:sz w:val="28"/>
          <w:szCs w:val="28"/>
        </w:rPr>
        <w:t xml:space="preserve"> приобретают необратимое теч</w:t>
      </w:r>
      <w:r w:rsidR="000622A6" w:rsidRPr="00323315">
        <w:rPr>
          <w:rFonts w:ascii="Times New Roman" w:hAnsi="Times New Roman" w:cs="Times New Roman"/>
          <w:sz w:val="28"/>
          <w:szCs w:val="28"/>
        </w:rPr>
        <w:t xml:space="preserve">ение. Даже адекватно </w:t>
      </w:r>
      <w:proofErr w:type="gramStart"/>
      <w:r w:rsidR="000622A6" w:rsidRPr="00323315">
        <w:rPr>
          <w:rFonts w:ascii="Times New Roman" w:hAnsi="Times New Roman" w:cs="Times New Roman"/>
          <w:sz w:val="28"/>
          <w:szCs w:val="28"/>
        </w:rPr>
        <w:t>проводимые</w:t>
      </w:r>
      <w:proofErr w:type="gramEnd"/>
      <w:r w:rsidR="000622A6" w:rsidRPr="00323315">
        <w:rPr>
          <w:rFonts w:ascii="Times New Roman" w:hAnsi="Times New Roman" w:cs="Times New Roman"/>
          <w:sz w:val="28"/>
          <w:szCs w:val="28"/>
        </w:rPr>
        <w:t xml:space="preserve"> противовирусная </w:t>
      </w:r>
      <w:r w:rsidRPr="00323315">
        <w:rPr>
          <w:rFonts w:ascii="Times New Roman" w:hAnsi="Times New Roman" w:cs="Times New Roman"/>
          <w:sz w:val="28"/>
          <w:szCs w:val="28"/>
        </w:rPr>
        <w:t xml:space="preserve">терапия и терапия вторичных заболеваний неэффективны, </w:t>
      </w:r>
      <w:r w:rsidR="000622A6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Pr="00323315">
        <w:rPr>
          <w:rFonts w:ascii="Times New Roman" w:hAnsi="Times New Roman" w:cs="Times New Roman"/>
          <w:sz w:val="28"/>
          <w:szCs w:val="28"/>
        </w:rPr>
        <w:t>больной погибает в течение нескольких месяцев.</w:t>
      </w:r>
    </w:p>
    <w:p w:rsidR="00323315" w:rsidRDefault="00323315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15" w:rsidRPr="00323315" w:rsidRDefault="00323315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323315" w:rsidRDefault="00323315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6E42CF" w:rsidRPr="00323315" w:rsidRDefault="006E42CF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15">
        <w:rPr>
          <w:rFonts w:ascii="Times New Roman" w:hAnsi="Times New Roman" w:cs="Times New Roman"/>
          <w:sz w:val="28"/>
          <w:szCs w:val="28"/>
        </w:rPr>
        <w:t>Информация о заражении ВИЧ, необратимость и фатальный прогноз вызывает у инфицированного тяжелые эмоциональные реакции, вплоть до суицида.</w:t>
      </w:r>
      <w:proofErr w:type="gramEnd"/>
      <w:r w:rsidRPr="00323315">
        <w:rPr>
          <w:rFonts w:ascii="Times New Roman" w:hAnsi="Times New Roman" w:cs="Times New Roman"/>
          <w:sz w:val="28"/>
          <w:szCs w:val="28"/>
        </w:rPr>
        <w:t xml:space="preserve"> Поэтому создание охранительного режима является важнейшей терапевтической мерой. Консультирование и психологическая поддержка </w:t>
      </w:r>
      <w:proofErr w:type="gramStart"/>
      <w:r w:rsidRPr="00323315">
        <w:rPr>
          <w:rFonts w:ascii="Times New Roman" w:hAnsi="Times New Roman" w:cs="Times New Roman"/>
          <w:sz w:val="28"/>
          <w:szCs w:val="28"/>
        </w:rPr>
        <w:t>ВИЧ-инфицированных</w:t>
      </w:r>
      <w:proofErr w:type="gramEnd"/>
      <w:r w:rsidRPr="00323315">
        <w:rPr>
          <w:rFonts w:ascii="Times New Roman" w:hAnsi="Times New Roman" w:cs="Times New Roman"/>
          <w:sz w:val="28"/>
          <w:szCs w:val="28"/>
        </w:rPr>
        <w:t>, так же как и назначение лекарственной терапии, осуществляется с их добровольного согласия.</w:t>
      </w:r>
    </w:p>
    <w:p w:rsidR="000622A6" w:rsidRPr="00323315" w:rsidRDefault="000622A6" w:rsidP="005807EE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2A6" w:rsidRPr="00323315" w:rsidRDefault="000622A6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0622A6" w:rsidRDefault="003226DC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человеку необходимо знать, есть ли у него ВИЧ инфекция?</w:t>
      </w:r>
      <w:r w:rsidR="000622A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своевременно начать принимать специальные препараты, которые приостанавливают развитие болезни. Чтобы быть внимательнее к своему здоровью, поскольку любая болезнь на фоне ВИЧ инфекции протекает тяжелее и требует специального лечения. Чтобы не заразить своих близких и любимых людей.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ВИЧ-инфицированные в изоля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ции 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нуждаются, однако они должны быть обязательно предуп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реждены, что могут заразить дру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гих людей. </w:t>
      </w:r>
    </w:p>
    <w:p w:rsidR="005807EE" w:rsidRPr="00323315" w:rsidRDefault="005807EE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A6" w:rsidRPr="00323315" w:rsidRDefault="000622A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1F42AD" w:rsidRPr="00323315" w:rsidRDefault="00200192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подтверждении диагноза ВИЧ 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больные госпитализируются в специализированные клиники, где определяются методы лечения, чтобы замедлить раз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болезни. В настоящее время медицина пока еще не может вылечить че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ловека от </w:t>
      </w:r>
      <w:proofErr w:type="spellStart"/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госпитализации пациенты пожизненно находятся под наблюдением врачей-специалистов, где им оказывается любой вид меди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цинской помощи. При этом обяза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сохраняется тайна их диаг</w:t>
      </w:r>
      <w:r w:rsidR="001F42A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ноза.</w:t>
      </w:r>
      <w:r w:rsidR="001B1EB2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3315" w:rsidRPr="00323315" w:rsidRDefault="00323315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A6" w:rsidRPr="00323315" w:rsidRDefault="000622A6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42BC2" w:rsidRPr="00813DA6" w:rsidRDefault="003226DC" w:rsidP="005807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заражения?</w:t>
      </w:r>
      <w:r w:rsidR="000622A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t>Основной метод предохранения от заражения - создание условий, когда передача вируса от больно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го здоровому человеку невозмож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на.</w:t>
      </w:r>
      <w:r w:rsidR="00813D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t>Учитывая большую роль нарко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манов в передаче этой инфекции, определенным решением пробле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мы</w:t>
      </w:r>
      <w:r w:rsidR="00813DA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t xml:space="preserve"> было бы использование одно</w:t>
      </w:r>
      <w:r w:rsidR="00A42BC2"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разовых шприцов. Но наилучший выход - не употреблять наркотики вообще.</w:t>
      </w:r>
    </w:p>
    <w:p w:rsidR="00323315" w:rsidRDefault="00323315" w:rsidP="005807E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5" w:rsidRDefault="00323315" w:rsidP="005807EE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23315" w:rsidRDefault="00323315" w:rsidP="005807E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3226DC" w:rsidRPr="00323315" w:rsidRDefault="00A42BC2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заражения половым путем следует пользо</w:t>
      </w:r>
      <w:r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ваться презервативом при слу</w:t>
      </w:r>
      <w:r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чайном сексуальном контакте, а лучше - чтобы был один надеж</w:t>
      </w:r>
      <w:r w:rsidRPr="00323315">
        <w:rPr>
          <w:rFonts w:ascii="Times New Roman" w:hAnsi="Times New Roman" w:cs="Times New Roman"/>
          <w:sz w:val="28"/>
          <w:szCs w:val="28"/>
          <w:lang w:eastAsia="ru-RU"/>
        </w:rPr>
        <w:softHyphen/>
        <w:t>ный половой партнер. Важно</w:t>
      </w:r>
      <w:r w:rsidR="003226DC" w:rsidRPr="00323315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допустить попадания в организм крови, спермы, вагинал</w:t>
      </w:r>
      <w:r w:rsidR="00813DA6">
        <w:rPr>
          <w:rFonts w:ascii="Times New Roman" w:hAnsi="Times New Roman" w:cs="Times New Roman"/>
          <w:sz w:val="28"/>
          <w:szCs w:val="28"/>
          <w:lang w:eastAsia="ru-RU"/>
        </w:rPr>
        <w:t xml:space="preserve">ьного секрета другого человека. </w:t>
      </w:r>
      <w:r w:rsidRPr="00323315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3226DC" w:rsidRPr="00323315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пользоваться одноразовыми или стерильными инструментами при медицинских процедурах, связанных с проникновением </w:t>
      </w:r>
      <w:r w:rsidR="00813DA6">
        <w:rPr>
          <w:rFonts w:ascii="Times New Roman" w:hAnsi="Times New Roman" w:cs="Times New Roman"/>
          <w:sz w:val="28"/>
          <w:szCs w:val="28"/>
          <w:lang w:eastAsia="ru-RU"/>
        </w:rPr>
        <w:t xml:space="preserve">крови </w:t>
      </w:r>
      <w:r w:rsidR="003226DC" w:rsidRPr="00323315">
        <w:rPr>
          <w:rFonts w:ascii="Times New Roman" w:hAnsi="Times New Roman" w:cs="Times New Roman"/>
          <w:sz w:val="28"/>
          <w:szCs w:val="28"/>
          <w:lang w:eastAsia="ru-RU"/>
        </w:rPr>
        <w:t>в организм, следить за здоровьем кожи, слизистых, зубов.</w:t>
      </w:r>
      <w:r w:rsidR="002A07A3" w:rsidRPr="003233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A3B" w:rsidRPr="00323315" w:rsidRDefault="004F1A3B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2A6" w:rsidRPr="00323315" w:rsidRDefault="000622A6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0622A6" w:rsidRPr="005807EE" w:rsidRDefault="009E562A" w:rsidP="005807EE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sz w:val="28"/>
          <w:szCs w:val="28"/>
        </w:rPr>
        <w:t xml:space="preserve">Эпидемия </w:t>
      </w:r>
      <w:proofErr w:type="spellStart"/>
      <w:r w:rsidRPr="0032331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796459" w:rsidRPr="00323315">
        <w:rPr>
          <w:rFonts w:ascii="Times New Roman" w:hAnsi="Times New Roman" w:cs="Times New Roman"/>
          <w:sz w:val="28"/>
          <w:szCs w:val="28"/>
        </w:rPr>
        <w:t>продолжается</w:t>
      </w:r>
      <w:r w:rsidR="00290F7F" w:rsidRPr="00323315">
        <w:rPr>
          <w:rFonts w:ascii="Times New Roman" w:hAnsi="Times New Roman" w:cs="Times New Roman"/>
          <w:sz w:val="28"/>
          <w:szCs w:val="28"/>
        </w:rPr>
        <w:t xml:space="preserve"> уже</w:t>
      </w:r>
      <w:r w:rsidR="00813DA6">
        <w:rPr>
          <w:rFonts w:ascii="Times New Roman" w:hAnsi="Times New Roman" w:cs="Times New Roman"/>
          <w:sz w:val="28"/>
          <w:szCs w:val="28"/>
        </w:rPr>
        <w:t xml:space="preserve"> более 3</w:t>
      </w:r>
      <w:r w:rsidRPr="00323315">
        <w:rPr>
          <w:rFonts w:ascii="Times New Roman" w:hAnsi="Times New Roman" w:cs="Times New Roman"/>
          <w:sz w:val="28"/>
          <w:szCs w:val="28"/>
        </w:rPr>
        <w:t xml:space="preserve">0 лет: считается, что первые массовые случаи заражения ВИЧ-инфекцией произошли в конце 1970-х годов. Хотя с тех пор ВИЧ был изучен лучше, чем любой вирус в мире, миллионы людей продолжают умирать от </w:t>
      </w:r>
      <w:proofErr w:type="spellStart"/>
      <w:r w:rsidRPr="0032331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323315">
        <w:rPr>
          <w:rFonts w:ascii="Times New Roman" w:hAnsi="Times New Roman" w:cs="Times New Roman"/>
          <w:sz w:val="28"/>
          <w:szCs w:val="28"/>
        </w:rPr>
        <w:t>, и миллионам людей ставится диагноз ВИЧ-инфекция. Эпидемия продолжает расти, охватывая все новые регионы.</w:t>
      </w:r>
      <w:r w:rsidR="0087760F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Pr="00323315">
        <w:rPr>
          <w:rFonts w:ascii="Times New Roman" w:hAnsi="Times New Roman" w:cs="Times New Roman"/>
          <w:sz w:val="28"/>
          <w:szCs w:val="28"/>
        </w:rPr>
        <w:t>В настоящее время практически во всем мире наблюдается неуклонный рост числа ВИЧ-инфициров</w:t>
      </w:r>
      <w:r w:rsidR="0087760F" w:rsidRPr="00323315">
        <w:rPr>
          <w:rFonts w:ascii="Times New Roman" w:hAnsi="Times New Roman" w:cs="Times New Roman"/>
          <w:sz w:val="28"/>
          <w:szCs w:val="28"/>
        </w:rPr>
        <w:t xml:space="preserve">анных и больных </w:t>
      </w:r>
      <w:proofErr w:type="spellStart"/>
      <w:r w:rsidR="0087760F" w:rsidRPr="0032331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323315">
        <w:rPr>
          <w:rFonts w:ascii="Times New Roman" w:hAnsi="Times New Roman" w:cs="Times New Roman"/>
          <w:sz w:val="28"/>
          <w:szCs w:val="28"/>
        </w:rPr>
        <w:t>.</w:t>
      </w:r>
      <w:r w:rsidR="00B8515F" w:rsidRPr="0032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EE" w:rsidRDefault="005807EE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0622A6" w:rsidRPr="00323315" w:rsidRDefault="000622A6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b/>
          <w:sz w:val="28"/>
          <w:szCs w:val="28"/>
        </w:rPr>
        <w:t xml:space="preserve">Ведущий </w:t>
      </w:r>
      <w:r w:rsidR="005807EE">
        <w:rPr>
          <w:b/>
          <w:sz w:val="28"/>
          <w:szCs w:val="28"/>
        </w:rPr>
        <w:t>2</w:t>
      </w:r>
    </w:p>
    <w:p w:rsidR="00017F67" w:rsidRPr="00323315" w:rsidRDefault="009E562A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sz w:val="28"/>
          <w:szCs w:val="28"/>
        </w:rPr>
        <w:t>В 2008 году число людей, живу</w:t>
      </w:r>
      <w:r w:rsidR="00B8515F" w:rsidRPr="00323315">
        <w:rPr>
          <w:sz w:val="28"/>
          <w:szCs w:val="28"/>
        </w:rPr>
        <w:t>щих с ВИЧ, составляло около 3</w:t>
      </w:r>
      <w:r w:rsidR="00394955" w:rsidRPr="00323315">
        <w:rPr>
          <w:sz w:val="28"/>
          <w:szCs w:val="28"/>
        </w:rPr>
        <w:t>5</w:t>
      </w:r>
      <w:r w:rsidRPr="00323315">
        <w:rPr>
          <w:sz w:val="28"/>
          <w:szCs w:val="28"/>
        </w:rPr>
        <w:t xml:space="preserve"> миллиона человек</w:t>
      </w:r>
      <w:r w:rsidR="00394955" w:rsidRPr="00323315">
        <w:rPr>
          <w:sz w:val="28"/>
          <w:szCs w:val="28"/>
        </w:rPr>
        <w:t>, число новых инфекций около 3</w:t>
      </w:r>
      <w:r w:rsidR="00FC46AC" w:rsidRPr="00323315">
        <w:rPr>
          <w:sz w:val="28"/>
          <w:szCs w:val="28"/>
        </w:rPr>
        <w:t xml:space="preserve"> миллион</w:t>
      </w:r>
      <w:r w:rsidR="00855CAC" w:rsidRPr="00323315">
        <w:rPr>
          <w:sz w:val="28"/>
          <w:szCs w:val="28"/>
        </w:rPr>
        <w:t>ов</w:t>
      </w:r>
      <w:r w:rsidR="00FC46AC" w:rsidRPr="00323315">
        <w:rPr>
          <w:sz w:val="28"/>
          <w:szCs w:val="28"/>
        </w:rPr>
        <w:t>, и</w:t>
      </w:r>
      <w:r w:rsidRPr="00323315">
        <w:rPr>
          <w:sz w:val="28"/>
          <w:szCs w:val="28"/>
        </w:rPr>
        <w:t xml:space="preserve"> 2 миллиона человек умерли от заболеваний, связанных со </w:t>
      </w:r>
      <w:proofErr w:type="spellStart"/>
      <w:r w:rsidRPr="00323315">
        <w:rPr>
          <w:sz w:val="28"/>
          <w:szCs w:val="28"/>
        </w:rPr>
        <w:t>СПИДом</w:t>
      </w:r>
      <w:proofErr w:type="spellEnd"/>
      <w:r w:rsidRPr="00323315">
        <w:rPr>
          <w:sz w:val="28"/>
          <w:szCs w:val="28"/>
        </w:rPr>
        <w:t>.</w:t>
      </w:r>
      <w:r w:rsidR="002368BA" w:rsidRPr="00323315">
        <w:rPr>
          <w:sz w:val="28"/>
          <w:szCs w:val="28"/>
        </w:rPr>
        <w:t xml:space="preserve"> </w:t>
      </w:r>
      <w:r w:rsidR="009B5965" w:rsidRPr="00323315">
        <w:rPr>
          <w:sz w:val="28"/>
          <w:szCs w:val="28"/>
        </w:rPr>
        <w:t xml:space="preserve">На сегодняшний день </w:t>
      </w:r>
      <w:r w:rsidR="005807EE">
        <w:rPr>
          <w:sz w:val="28"/>
          <w:szCs w:val="28"/>
        </w:rPr>
        <w:t>более 42 миллионов</w:t>
      </w:r>
      <w:r w:rsidR="009B5965" w:rsidRPr="00323315">
        <w:rPr>
          <w:sz w:val="28"/>
          <w:szCs w:val="28"/>
        </w:rPr>
        <w:t xml:space="preserve"> людей инфицировано. Получается, </w:t>
      </w:r>
      <w:r w:rsidR="00CE0CC6" w:rsidRPr="00323315">
        <w:rPr>
          <w:sz w:val="28"/>
          <w:szCs w:val="28"/>
        </w:rPr>
        <w:t>что каждый 150 житель нашей планеты заражен</w:t>
      </w:r>
      <w:r w:rsidR="006233BE" w:rsidRPr="00323315">
        <w:rPr>
          <w:sz w:val="28"/>
          <w:szCs w:val="28"/>
        </w:rPr>
        <w:t>. Но если врачи утверждают, что таких инфицированных в десятки раз больше на самом деле, то получается</w:t>
      </w:r>
      <w:r w:rsidR="005807EE">
        <w:rPr>
          <w:sz w:val="28"/>
          <w:szCs w:val="28"/>
        </w:rPr>
        <w:t>,</w:t>
      </w:r>
      <w:r w:rsidR="006233BE" w:rsidRPr="00323315">
        <w:rPr>
          <w:sz w:val="28"/>
          <w:szCs w:val="28"/>
        </w:rPr>
        <w:t xml:space="preserve"> из 420 миллионов каждый пятнадцатый заражен этим вирусом, а</w:t>
      </w:r>
      <w:r w:rsidR="00CE0CC6" w:rsidRPr="00323315">
        <w:rPr>
          <w:sz w:val="28"/>
          <w:szCs w:val="28"/>
        </w:rPr>
        <w:t xml:space="preserve"> </w:t>
      </w:r>
      <w:r w:rsidR="009B5965" w:rsidRPr="00323315">
        <w:rPr>
          <w:sz w:val="28"/>
          <w:szCs w:val="28"/>
        </w:rPr>
        <w:t>к</w:t>
      </w:r>
      <w:r w:rsidR="002368BA" w:rsidRPr="00323315">
        <w:rPr>
          <w:sz w:val="28"/>
          <w:szCs w:val="28"/>
        </w:rPr>
        <w:t xml:space="preserve">аждую минуту в мире умирает в среднем 5 человек </w:t>
      </w:r>
      <w:r w:rsidR="005807EE">
        <w:rPr>
          <w:sz w:val="28"/>
          <w:szCs w:val="28"/>
        </w:rPr>
        <w:t xml:space="preserve">от </w:t>
      </w:r>
      <w:proofErr w:type="spellStart"/>
      <w:r w:rsidR="005807EE">
        <w:rPr>
          <w:sz w:val="28"/>
          <w:szCs w:val="28"/>
        </w:rPr>
        <w:t>СПИДа</w:t>
      </w:r>
      <w:proofErr w:type="spellEnd"/>
      <w:r w:rsidR="005807EE">
        <w:rPr>
          <w:sz w:val="28"/>
          <w:szCs w:val="28"/>
        </w:rPr>
        <w:t>.</w:t>
      </w:r>
      <w:r w:rsidR="00DA263B" w:rsidRPr="00323315">
        <w:rPr>
          <w:sz w:val="28"/>
          <w:szCs w:val="28"/>
        </w:rPr>
        <w:t xml:space="preserve"> </w:t>
      </w:r>
    </w:p>
    <w:p w:rsidR="00017F67" w:rsidRPr="00323315" w:rsidRDefault="00017F67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b/>
          <w:sz w:val="28"/>
          <w:szCs w:val="28"/>
        </w:rPr>
        <w:lastRenderedPageBreak/>
        <w:t xml:space="preserve">Ведущий </w:t>
      </w:r>
      <w:r w:rsidR="005807EE">
        <w:rPr>
          <w:b/>
          <w:sz w:val="28"/>
          <w:szCs w:val="28"/>
        </w:rPr>
        <w:t>1</w:t>
      </w:r>
    </w:p>
    <w:p w:rsidR="005807EE" w:rsidRPr="00323315" w:rsidRDefault="005807EE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</w:t>
      </w:r>
    </w:p>
    <w:p w:rsidR="009E562A" w:rsidRPr="00323315" w:rsidRDefault="00DE030C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бы еще раз </w:t>
      </w:r>
      <w:r w:rsidR="00B67ED9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0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62A" w:rsidRPr="005807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заражения ВИЧ</w:t>
      </w:r>
      <w:r w:rsidRPr="005807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888" w:rsidRPr="00323315" w:rsidRDefault="009E562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 инфекции</w:t>
      </w:r>
      <w:r w:rsidRPr="003233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инфицированный ВИЧ человек, во всех стадиях инфекции, пожизненно. </w:t>
      </w:r>
    </w:p>
    <w:p w:rsidR="009E562A" w:rsidRPr="00323315" w:rsidRDefault="009E562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несколько </w:t>
      </w:r>
      <w:r w:rsidRPr="00580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путей передачи ВИЧ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человека к человеку, но самыми распространенными являются два из них.</w:t>
      </w:r>
    </w:p>
    <w:p w:rsidR="009E562A" w:rsidRPr="005807EE" w:rsidRDefault="009E562A" w:rsidP="005807EE">
      <w:pPr>
        <w:pStyle w:val="a9"/>
        <w:numPr>
          <w:ilvl w:val="0"/>
          <w:numId w:val="21"/>
        </w:numPr>
        <w:spacing w:line="276" w:lineRule="auto"/>
        <w:ind w:left="426"/>
        <w:jc w:val="both"/>
        <w:textAlignment w:val="baseline"/>
        <w:rPr>
          <w:sz w:val="28"/>
          <w:szCs w:val="28"/>
        </w:rPr>
      </w:pPr>
      <w:r w:rsidRPr="005807EE">
        <w:rPr>
          <w:sz w:val="28"/>
          <w:szCs w:val="28"/>
        </w:rPr>
        <w:t>При половом контакте. Половой путь – самый распространенный во всем мире путь передачи ВИЧ-инфекции.</w:t>
      </w:r>
    </w:p>
    <w:p w:rsidR="009E562A" w:rsidRPr="005807EE" w:rsidRDefault="009E562A" w:rsidP="005807EE">
      <w:pPr>
        <w:pStyle w:val="a9"/>
        <w:numPr>
          <w:ilvl w:val="0"/>
          <w:numId w:val="21"/>
        </w:numPr>
        <w:spacing w:line="276" w:lineRule="auto"/>
        <w:ind w:left="426"/>
        <w:jc w:val="both"/>
        <w:textAlignment w:val="baseline"/>
        <w:rPr>
          <w:sz w:val="28"/>
          <w:szCs w:val="28"/>
        </w:rPr>
      </w:pPr>
      <w:r w:rsidRPr="005807EE">
        <w:rPr>
          <w:sz w:val="28"/>
          <w:szCs w:val="28"/>
        </w:rPr>
        <w:t>При использовании одних шприцев или игл среди инъекционных наркоманов.</w:t>
      </w:r>
    </w:p>
    <w:p w:rsidR="00323315" w:rsidRPr="005807EE" w:rsidRDefault="009E562A" w:rsidP="005807EE">
      <w:pPr>
        <w:pStyle w:val="a9"/>
        <w:numPr>
          <w:ilvl w:val="0"/>
          <w:numId w:val="21"/>
        </w:numPr>
        <w:spacing w:line="276" w:lineRule="auto"/>
        <w:ind w:left="426"/>
        <w:jc w:val="both"/>
        <w:textAlignment w:val="baseline"/>
        <w:rPr>
          <w:sz w:val="28"/>
          <w:szCs w:val="28"/>
        </w:rPr>
      </w:pPr>
      <w:r w:rsidRPr="005807EE">
        <w:rPr>
          <w:sz w:val="28"/>
          <w:szCs w:val="28"/>
        </w:rPr>
        <w:t>При переливании крови и ее компонентов. ВИЧ может содержатьс</w:t>
      </w:r>
      <w:r w:rsidR="005807EE" w:rsidRPr="005807EE">
        <w:rPr>
          <w:sz w:val="28"/>
          <w:szCs w:val="28"/>
        </w:rPr>
        <w:t>я в препаратах донорской крови.</w:t>
      </w:r>
    </w:p>
    <w:p w:rsidR="005807EE" w:rsidRPr="005807EE" w:rsidRDefault="005807EE" w:rsidP="005807EE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315" w:rsidRDefault="00323315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E562A" w:rsidRPr="005807EE" w:rsidRDefault="009E562A" w:rsidP="005807EE">
      <w:pPr>
        <w:pStyle w:val="a9"/>
        <w:numPr>
          <w:ilvl w:val="0"/>
          <w:numId w:val="22"/>
        </w:numPr>
        <w:spacing w:line="276" w:lineRule="auto"/>
        <w:ind w:left="426"/>
        <w:jc w:val="both"/>
        <w:textAlignment w:val="baseline"/>
        <w:rPr>
          <w:sz w:val="28"/>
          <w:szCs w:val="28"/>
        </w:rPr>
      </w:pPr>
      <w:r w:rsidRPr="005807EE">
        <w:rPr>
          <w:sz w:val="28"/>
          <w:szCs w:val="28"/>
        </w:rPr>
        <w:t>После введения обязательной проверки доноров на ВИЧ, риск инфицирования значительно снизился; однако наличие “слепого периода”, когда донор уже инфицирован, но антитела еще не образовались, не позволяет до конца обезопасить реципиентов от инфицирования.</w:t>
      </w:r>
    </w:p>
    <w:p w:rsidR="005B09DA" w:rsidRPr="00323315" w:rsidRDefault="005B09DA" w:rsidP="005807EE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9DA" w:rsidRPr="00323315" w:rsidRDefault="005B09D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9E562A" w:rsidRPr="005807EE" w:rsidRDefault="009E562A" w:rsidP="005807EE">
      <w:pPr>
        <w:pStyle w:val="a9"/>
        <w:numPr>
          <w:ilvl w:val="0"/>
          <w:numId w:val="22"/>
        </w:numPr>
        <w:spacing w:line="276" w:lineRule="auto"/>
        <w:ind w:left="426"/>
        <w:jc w:val="both"/>
        <w:textAlignment w:val="baseline"/>
        <w:rPr>
          <w:sz w:val="28"/>
          <w:szCs w:val="28"/>
        </w:rPr>
      </w:pPr>
      <w:r w:rsidRPr="005807EE">
        <w:rPr>
          <w:sz w:val="28"/>
          <w:szCs w:val="28"/>
        </w:rPr>
        <w:t>От матери ребенку. Заражение плода может про</w:t>
      </w:r>
      <w:r w:rsidR="000A661F">
        <w:rPr>
          <w:sz w:val="28"/>
          <w:szCs w:val="28"/>
        </w:rPr>
        <w:t xml:space="preserve">исходить во время беременности, </w:t>
      </w:r>
      <w:r w:rsidRPr="005807EE">
        <w:rPr>
          <w:sz w:val="28"/>
          <w:szCs w:val="28"/>
        </w:rPr>
        <w:t>а также во время родов. Риск заражения ребенка от ВИЧ-инфиц</w:t>
      </w:r>
      <w:r w:rsidR="00864A87" w:rsidRPr="005807EE">
        <w:rPr>
          <w:sz w:val="28"/>
          <w:szCs w:val="28"/>
        </w:rPr>
        <w:t>ированной матери составляет 13</w:t>
      </w:r>
      <w:r w:rsidRPr="005807EE">
        <w:rPr>
          <w:sz w:val="28"/>
          <w:szCs w:val="28"/>
        </w:rPr>
        <w:t>% в европ</w:t>
      </w:r>
      <w:r w:rsidR="00864A87" w:rsidRPr="005807EE">
        <w:rPr>
          <w:sz w:val="28"/>
          <w:szCs w:val="28"/>
        </w:rPr>
        <w:t>ейских странах</w:t>
      </w:r>
      <w:r w:rsidRPr="005807EE">
        <w:rPr>
          <w:sz w:val="28"/>
          <w:szCs w:val="28"/>
        </w:rPr>
        <w:t>. Риск зависит от качества медицинского наблюдения и лечения матери во время беременности, сос</w:t>
      </w:r>
      <w:r w:rsidR="000A661F">
        <w:rPr>
          <w:sz w:val="28"/>
          <w:szCs w:val="28"/>
        </w:rPr>
        <w:t>тояния здоровья матери и стадии ВИЧ-инфекции. С</w:t>
      </w:r>
      <w:r w:rsidRPr="005807EE">
        <w:rPr>
          <w:sz w:val="28"/>
          <w:szCs w:val="28"/>
        </w:rPr>
        <w:t>уществует явный риск заражения при </w:t>
      </w:r>
      <w:r w:rsidRPr="005807EE">
        <w:rPr>
          <w:sz w:val="28"/>
          <w:szCs w:val="28"/>
          <w:bdr w:val="none" w:sz="0" w:space="0" w:color="auto" w:frame="1"/>
        </w:rPr>
        <w:t>кормлении грудью</w:t>
      </w:r>
      <w:r w:rsidRPr="005807EE">
        <w:rPr>
          <w:sz w:val="28"/>
          <w:szCs w:val="28"/>
        </w:rPr>
        <w:t xml:space="preserve">. </w:t>
      </w:r>
    </w:p>
    <w:p w:rsidR="00323315" w:rsidRPr="00323315" w:rsidRDefault="00323315" w:rsidP="005807EE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DA" w:rsidRPr="00323315" w:rsidRDefault="005B09D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9E562A" w:rsidRPr="000A661F" w:rsidRDefault="009E562A" w:rsidP="000A661F">
      <w:pPr>
        <w:pStyle w:val="a9"/>
        <w:numPr>
          <w:ilvl w:val="0"/>
          <w:numId w:val="22"/>
        </w:numPr>
        <w:ind w:left="426"/>
        <w:jc w:val="both"/>
        <w:textAlignment w:val="baseline"/>
        <w:rPr>
          <w:sz w:val="28"/>
          <w:szCs w:val="28"/>
        </w:rPr>
      </w:pPr>
      <w:r w:rsidRPr="000A661F">
        <w:rPr>
          <w:sz w:val="28"/>
          <w:szCs w:val="28"/>
        </w:rPr>
        <w:t xml:space="preserve">От больных медицинскому персоналу и наоборот. Риск заражения при ранении острыми предметами, загрязненными кровью </w:t>
      </w:r>
      <w:proofErr w:type="gramStart"/>
      <w:r w:rsidRPr="000A661F">
        <w:rPr>
          <w:sz w:val="28"/>
          <w:szCs w:val="28"/>
        </w:rPr>
        <w:t>ВИЧ-инфи</w:t>
      </w:r>
      <w:r w:rsidR="007C5D16" w:rsidRPr="000A661F">
        <w:rPr>
          <w:sz w:val="28"/>
          <w:szCs w:val="28"/>
        </w:rPr>
        <w:t>цированных</w:t>
      </w:r>
      <w:proofErr w:type="gramEnd"/>
      <w:r w:rsidR="007C5D16" w:rsidRPr="000A661F">
        <w:rPr>
          <w:sz w:val="28"/>
          <w:szCs w:val="28"/>
        </w:rPr>
        <w:t>, состав</w:t>
      </w:r>
      <w:r w:rsidR="003376F5" w:rsidRPr="000A661F">
        <w:rPr>
          <w:sz w:val="28"/>
          <w:szCs w:val="28"/>
        </w:rPr>
        <w:t xml:space="preserve">ляет </w:t>
      </w:r>
      <w:r w:rsidR="000A661F">
        <w:rPr>
          <w:sz w:val="28"/>
          <w:szCs w:val="28"/>
        </w:rPr>
        <w:t xml:space="preserve">около </w:t>
      </w:r>
      <w:r w:rsidR="003376F5" w:rsidRPr="000A661F">
        <w:rPr>
          <w:sz w:val="28"/>
          <w:szCs w:val="28"/>
        </w:rPr>
        <w:t>0,5</w:t>
      </w:r>
      <w:r w:rsidRPr="000A661F">
        <w:rPr>
          <w:sz w:val="28"/>
          <w:szCs w:val="28"/>
        </w:rPr>
        <w:t>%. Риск при попадании на слизистую и поврежденную кожу инфицированной крови еще ниже.</w:t>
      </w:r>
    </w:p>
    <w:p w:rsidR="00B226E7" w:rsidRDefault="00B226E7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315" w:rsidRPr="00323315" w:rsidRDefault="00323315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B226E7" w:rsidRPr="00323315" w:rsidRDefault="00B226E7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</w:t>
      </w:r>
    </w:p>
    <w:p w:rsidR="00A15E41" w:rsidRPr="00323315" w:rsidRDefault="00A15E41" w:rsidP="000A661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</w:t>
      </w:r>
      <w:r w:rsidRPr="00D84F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</w:t>
      </w:r>
      <w:r w:rsidR="000E0D8F" w:rsidRP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</w:t>
      </w:r>
      <w:r w:rsidRP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через укусы животных и насекомых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этот вирус не передается воздушно-капельным путем. Во внешней среде вирус погибает. Например, если кровь или другие жидкости организма зараженного ВИЧ инфекцией попадет на бытовые приборы, предметы обихода, то через 24 часа вирус погибнет.</w:t>
      </w:r>
      <w:r w:rsid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576E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ирус живет только в </w:t>
      </w:r>
      <w:r w:rsidR="00EE67E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жидкостных средах </w:t>
      </w:r>
      <w:r w:rsidR="00C576E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EE67E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76E6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EA761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7E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DA" w:rsidRPr="00323315" w:rsidRDefault="005B09D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DA" w:rsidRPr="00323315" w:rsidRDefault="005B09D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5B09DA" w:rsidRPr="00323315" w:rsidRDefault="005438D9" w:rsidP="000A661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инфекция не передается в быту</w:t>
      </w:r>
      <w:r w:rsidR="004714CB" w:rsidRP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рукопожатия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объятия, поцелуи,</w:t>
      </w:r>
      <w:r w:rsidR="0024203C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чихании, при принятии пищи;</w:t>
      </w:r>
      <w:r w:rsidR="00CD18D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совместном пользовании посудой и столовыми 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приборами, полотенцами и постельным бельем;</w:t>
      </w:r>
      <w:r w:rsidR="00CD18D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совместном пользовании санузлом и душевыми;</w:t>
      </w:r>
      <w:r w:rsidR="00CD18D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совместном занятии спортом;</w:t>
      </w:r>
      <w:r w:rsidR="00CD18D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4CB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в одном помещении с ВИЧ-инфицированными людьми</w:t>
      </w:r>
      <w:r w:rsidR="00CD18D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3DA" w:rsidRPr="00B226E7" w:rsidRDefault="004714CB" w:rsidP="005807EE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DA" w:rsidRPr="00323315" w:rsidRDefault="005B09D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B226E7" w:rsidRDefault="00B226E7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226E7" w:rsidRDefault="00EB0C22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реагируют в обществе на информацию о том, что кто-то из близкого окружения поражен этой болезнью?</w:t>
      </w:r>
      <w:r w:rsidR="00B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  <w:r w:rsidR="009E562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проблема не только медицинская, но и психологическая, и социальная. Особенно явно это проявлялось в начале эпидемии, когда основным чувством по отношению к ВИЧ-инфицированным людям был страх заразиться, умноженный на отсутствие достоверной информации о том, как может и как не может произойти заражение ВИЧ.</w:t>
      </w:r>
      <w:r w:rsidR="00795225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6E7" w:rsidRDefault="00B226E7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E7" w:rsidRDefault="00B226E7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E562A" w:rsidRPr="00323315" w:rsidRDefault="009E562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носители ВИЧ</w:t>
      </w:r>
      <w:r w:rsidR="00B63E0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становились в прямом смысле слова изгоями, с ними боялись даже разговаривать. Свою негативную роль сыграло и то самое представление о группах риска: в сознании большинства людей больной </w:t>
      </w:r>
      <w:proofErr w:type="spell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либо наркоманом, либо проституткой, заслужившими такую участь и недостойными даже простого сочувствия.</w:t>
      </w:r>
      <w:r w:rsidR="007C0E1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DA" w:rsidRPr="00323315" w:rsidRDefault="005B09DA" w:rsidP="005807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DA" w:rsidRPr="00323315" w:rsidRDefault="005B09D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07822">
        <w:rPr>
          <w:rFonts w:ascii="Times New Roman" w:hAnsi="Times New Roman" w:cs="Times New Roman"/>
          <w:b/>
          <w:sz w:val="28"/>
          <w:szCs w:val="28"/>
        </w:rPr>
        <w:t>1</w:t>
      </w:r>
    </w:p>
    <w:p w:rsidR="009E562A" w:rsidRDefault="009E562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отношении взаимных ожиданий между ВИЧ-инфицированными и обществом часто испол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ьзуется термин “стигматизация” -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отвержение одних людей другими. Для того чтобы избежать подобной дискриминации ВИЧ-инфицированных людей очень важно знать, что такое ВИЧ, как он передается и как не передается. К мерам, препятствующим дискриминации, относятся и создание соответствующего законодательства и п</w:t>
      </w:r>
      <w:r w:rsidR="00B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роцедуры его реализации. СПИД -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проблема не определенных “групп”, а всего человечества в целом, и это необходимо понимать</w:t>
      </w:r>
      <w:r w:rsidR="006B7C9F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E7" w:rsidRDefault="00B226E7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E7" w:rsidRDefault="00B226E7" w:rsidP="005807EE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E4977" w:rsidRPr="00323315" w:rsidRDefault="007E4977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22</w:t>
      </w:r>
    </w:p>
    <w:p w:rsidR="009E562A" w:rsidRPr="00323315" w:rsidRDefault="009E562A" w:rsidP="00A078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 </w:t>
      </w:r>
      <w:r w:rsidRPr="00A078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Всемирная организация здравоохранения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(ВОЗ) выделяет 4 основных направления деятельности, направленной на борьбу с эпидемией ВИЧ-инфекции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её последствиями: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6F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половой передачи ВИЧ, включающее такие элементы, как обучение безопасному половому поведению, распространение пр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езервативов, лечение других </w:t>
      </w:r>
      <w:r w:rsidR="00DF18BD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передающихся половым путем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поведению, направленному на соз</w:t>
      </w:r>
      <w:r w:rsidR="00D4205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нательное лечение этих болезней.</w:t>
      </w:r>
    </w:p>
    <w:p w:rsidR="005B09DA" w:rsidRPr="00323315" w:rsidRDefault="005B09DA" w:rsidP="005807EE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DA" w:rsidRPr="00323315" w:rsidRDefault="005B09DA" w:rsidP="005807E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A07822" w:rsidRDefault="009E562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направление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</w:t>
      </w:r>
      <w:r w:rsidR="00D4205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работа среди наркоманов</w:t>
      </w:r>
      <w:r w:rsidR="000526FE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масштабов наркомании и проституции также входит в систему профилактики ВИЧ-инфекции.</w:t>
      </w:r>
      <w:r w:rsidR="00B2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ряд стран демонстрирует успешные результаты в снижении темпов</w:t>
      </w:r>
      <w:r w:rsidR="00A0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инфицирования ВИЧ. Первыми успехов в профилактике ВИЧ добились Сенегал,</w:t>
      </w:r>
      <w:r w:rsidR="00D8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Таиланд и Уганда. </w:t>
      </w:r>
    </w:p>
    <w:p w:rsidR="009E562A" w:rsidRPr="00323315" w:rsidRDefault="009E562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аналогичный про</w:t>
      </w:r>
      <w:r w:rsidR="00FF570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 был отмечен в таких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странах, как</w:t>
      </w:r>
      <w:r w:rsidR="00FF5708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Бразилия, Камбоджа и Доминиканская Республика. Мировое сообщество может учиться на этих успешных примерах профилактики и адаптировать их.</w:t>
      </w:r>
      <w:r w:rsidR="006004DC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9DA" w:rsidRPr="00323315" w:rsidRDefault="005B09DA" w:rsidP="005807E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9DA" w:rsidRPr="00323315" w:rsidRDefault="005B09DA" w:rsidP="005807E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B226E7" w:rsidRDefault="00A07822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9E562A" w:rsidRPr="00323315">
        <w:rPr>
          <w:sz w:val="28"/>
          <w:szCs w:val="28"/>
        </w:rPr>
        <w:t xml:space="preserve"> последнее время различные международные организации уделяют все больше внимания вопросам соблюдени</w:t>
      </w:r>
      <w:r w:rsidR="008323F2" w:rsidRPr="00323315">
        <w:rPr>
          <w:sz w:val="28"/>
          <w:szCs w:val="28"/>
        </w:rPr>
        <w:t>я</w:t>
      </w:r>
      <w:r w:rsidR="00E72086" w:rsidRPr="00323315">
        <w:rPr>
          <w:sz w:val="28"/>
          <w:szCs w:val="28"/>
        </w:rPr>
        <w:t xml:space="preserve"> и гарантии</w:t>
      </w:r>
      <w:r>
        <w:rPr>
          <w:sz w:val="28"/>
          <w:szCs w:val="28"/>
        </w:rPr>
        <w:t xml:space="preserve"> прав людей, живущих с ВИЧ и </w:t>
      </w:r>
      <w:proofErr w:type="spellStart"/>
      <w:r w:rsidR="009E562A" w:rsidRPr="00323315">
        <w:rPr>
          <w:sz w:val="28"/>
          <w:szCs w:val="28"/>
        </w:rPr>
        <w:t>СПИДом</w:t>
      </w:r>
      <w:proofErr w:type="spellEnd"/>
      <w:r w:rsidR="009E562A" w:rsidRPr="00323315">
        <w:rPr>
          <w:sz w:val="28"/>
          <w:szCs w:val="28"/>
        </w:rPr>
        <w:t>. К сожалению, в России, по мере распространения ВИЧ-инфекции, все большее количество людей ежедневно сталкивается с проблемами, вызванными нарушение</w:t>
      </w:r>
      <w:r>
        <w:rPr>
          <w:sz w:val="28"/>
          <w:szCs w:val="28"/>
        </w:rPr>
        <w:t xml:space="preserve">м прав человека в контексте ВИЧ и </w:t>
      </w:r>
      <w:proofErr w:type="spellStart"/>
      <w:r w:rsidR="009E562A" w:rsidRPr="00323315">
        <w:rPr>
          <w:sz w:val="28"/>
          <w:szCs w:val="28"/>
        </w:rPr>
        <w:t>СПИДа</w:t>
      </w:r>
      <w:proofErr w:type="spellEnd"/>
      <w:r w:rsidR="009E562A" w:rsidRPr="00323315">
        <w:rPr>
          <w:sz w:val="28"/>
          <w:szCs w:val="28"/>
        </w:rPr>
        <w:t>.</w:t>
      </w:r>
      <w:r w:rsidR="00FA31D8" w:rsidRPr="00323315">
        <w:rPr>
          <w:sz w:val="28"/>
          <w:szCs w:val="28"/>
        </w:rPr>
        <w:t xml:space="preserve"> </w:t>
      </w:r>
    </w:p>
    <w:p w:rsidR="00B226E7" w:rsidRDefault="00B226E7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B226E7" w:rsidRDefault="00B226E7" w:rsidP="005807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23315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B226E7" w:rsidRDefault="00B226E7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3315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7E4977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3A1B34" w:rsidRPr="00323315" w:rsidRDefault="00CF7D4D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15">
        <w:rPr>
          <w:rFonts w:ascii="Times New Roman" w:eastAsia="Calibri" w:hAnsi="Times New Roman" w:cs="Times New Roman"/>
          <w:sz w:val="28"/>
          <w:szCs w:val="28"/>
        </w:rPr>
        <w:t xml:space="preserve">Символом борьбы против </w:t>
      </w:r>
      <w:proofErr w:type="spellStart"/>
      <w:r w:rsidRPr="00323315"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 w:rsidRPr="00323315">
        <w:rPr>
          <w:rFonts w:ascii="Times New Roman" w:eastAsia="Calibri" w:hAnsi="Times New Roman" w:cs="Times New Roman"/>
          <w:sz w:val="28"/>
          <w:szCs w:val="28"/>
        </w:rPr>
        <w:t xml:space="preserve"> стала красная ленточка. Предложил этот символ американский художник Франк </w:t>
      </w:r>
      <w:proofErr w:type="spellStart"/>
      <w:r w:rsidRPr="00323315">
        <w:rPr>
          <w:rFonts w:ascii="Times New Roman" w:eastAsia="Calibri" w:hAnsi="Times New Roman" w:cs="Times New Roman"/>
          <w:sz w:val="28"/>
          <w:szCs w:val="28"/>
        </w:rPr>
        <w:t>Мур</w:t>
      </w:r>
      <w:proofErr w:type="spellEnd"/>
      <w:r w:rsidRPr="00323315">
        <w:rPr>
          <w:rFonts w:ascii="Times New Roman" w:eastAsia="Calibri" w:hAnsi="Times New Roman" w:cs="Times New Roman"/>
          <w:sz w:val="28"/>
          <w:szCs w:val="28"/>
        </w:rPr>
        <w:t xml:space="preserve"> в 1991 году. Красную ленточку прикалывают к одежде. Чем больше людей наденут красную ленточку, тем слышнее будет голос тех, кто требует внимания к проблеме </w:t>
      </w:r>
      <w:proofErr w:type="spellStart"/>
      <w:r w:rsidRPr="00323315">
        <w:rPr>
          <w:rFonts w:ascii="Times New Roman" w:eastAsia="Calibri" w:hAnsi="Times New Roman" w:cs="Times New Roman"/>
          <w:sz w:val="28"/>
          <w:szCs w:val="28"/>
        </w:rPr>
        <w:t>СПИДа</w:t>
      </w:r>
      <w:proofErr w:type="spellEnd"/>
      <w:r w:rsidRPr="00323315">
        <w:rPr>
          <w:rFonts w:ascii="Times New Roman" w:eastAsia="Calibri" w:hAnsi="Times New Roman" w:cs="Times New Roman"/>
          <w:sz w:val="28"/>
          <w:szCs w:val="28"/>
        </w:rPr>
        <w:t>.</w:t>
      </w:r>
      <w:r w:rsidR="00505D6B" w:rsidRPr="00323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9DA" w:rsidRPr="00323315" w:rsidRDefault="005B09DA" w:rsidP="005807E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9DA" w:rsidRDefault="005B09DA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07822">
        <w:rPr>
          <w:rFonts w:ascii="Times New Roman" w:hAnsi="Times New Roman" w:cs="Times New Roman"/>
          <w:b/>
          <w:sz w:val="28"/>
          <w:szCs w:val="28"/>
        </w:rPr>
        <w:t>2</w:t>
      </w:r>
    </w:p>
    <w:p w:rsidR="00B226E7" w:rsidRPr="00323315" w:rsidRDefault="00B226E7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Слайд 2</w:t>
      </w:r>
      <w:r w:rsidR="007E4977">
        <w:rPr>
          <w:rFonts w:ascii="Times New Roman" w:hAnsi="Times New Roman" w:cs="Times New Roman"/>
          <w:b/>
          <w:sz w:val="28"/>
          <w:szCs w:val="28"/>
        </w:rPr>
        <w:t>4</w:t>
      </w:r>
    </w:p>
    <w:p w:rsidR="003A1B34" w:rsidRPr="00B226E7" w:rsidRDefault="005B09DA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6E7">
        <w:rPr>
          <w:rFonts w:ascii="Times New Roman" w:hAnsi="Times New Roman" w:cs="Times New Roman"/>
          <w:sz w:val="28"/>
          <w:szCs w:val="28"/>
        </w:rPr>
        <w:t>Какие следует сделать выводы</w:t>
      </w:r>
      <w:r w:rsidR="003A1B34" w:rsidRPr="00B226E7">
        <w:rPr>
          <w:rFonts w:ascii="Times New Roman" w:hAnsi="Times New Roman" w:cs="Times New Roman"/>
          <w:sz w:val="28"/>
          <w:szCs w:val="28"/>
        </w:rPr>
        <w:t>?</w:t>
      </w:r>
    </w:p>
    <w:p w:rsidR="00D674A4" w:rsidRPr="00323315" w:rsidRDefault="001E0B7F" w:rsidP="00580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323F02" w:rsidRPr="00323315">
        <w:rPr>
          <w:rFonts w:ascii="Times New Roman" w:hAnsi="Times New Roman" w:cs="Times New Roman"/>
          <w:sz w:val="28"/>
          <w:szCs w:val="28"/>
        </w:rPr>
        <w:t>ВИЧ/СПИД – это опасное и смертельное заболевание;</w:t>
      </w:r>
    </w:p>
    <w:p w:rsidR="00D674A4" w:rsidRPr="00323315" w:rsidRDefault="00323F02" w:rsidP="00580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sz w:val="28"/>
          <w:szCs w:val="28"/>
        </w:rPr>
        <w:t xml:space="preserve"> ВИЧ/СПИД распространяется с большой скоростью из-за нашего </w:t>
      </w:r>
      <w:r w:rsidR="001E0B7F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Pr="00323315">
        <w:rPr>
          <w:rFonts w:ascii="Times New Roman" w:hAnsi="Times New Roman" w:cs="Times New Roman"/>
          <w:sz w:val="28"/>
          <w:szCs w:val="28"/>
        </w:rPr>
        <w:t>незнания, неведения, невежества;</w:t>
      </w:r>
    </w:p>
    <w:p w:rsidR="00D674A4" w:rsidRPr="00323315" w:rsidRDefault="00323F02" w:rsidP="005807E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sz w:val="28"/>
          <w:szCs w:val="28"/>
        </w:rPr>
        <w:t xml:space="preserve"> Но, ВИЧ/СПИД можно остановить, если объединить наши усилия в борьбе против смертельного ВИЧ/</w:t>
      </w:r>
      <w:proofErr w:type="spellStart"/>
      <w:r w:rsidRPr="00323315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323315">
        <w:rPr>
          <w:rFonts w:ascii="Times New Roman" w:hAnsi="Times New Roman" w:cs="Times New Roman"/>
          <w:sz w:val="28"/>
          <w:szCs w:val="28"/>
        </w:rPr>
        <w:t>.</w:t>
      </w:r>
      <w:r w:rsidR="00C969E7" w:rsidRPr="0032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9DA" w:rsidRPr="00323315" w:rsidRDefault="005B09DA" w:rsidP="005807E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09DA" w:rsidRPr="00323315" w:rsidRDefault="005B09DA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226E7">
        <w:rPr>
          <w:rFonts w:ascii="Times New Roman" w:hAnsi="Times New Roman" w:cs="Times New Roman"/>
          <w:b/>
          <w:sz w:val="28"/>
          <w:szCs w:val="28"/>
        </w:rPr>
        <w:t>2</w:t>
      </w:r>
    </w:p>
    <w:p w:rsidR="00B226E7" w:rsidRPr="00323315" w:rsidRDefault="00B226E7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5B09DA" w:rsidRPr="00323315" w:rsidRDefault="001C451C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315">
        <w:rPr>
          <w:rFonts w:ascii="Times New Roman" w:hAnsi="Times New Roman" w:cs="Times New Roman"/>
          <w:sz w:val="28"/>
          <w:szCs w:val="28"/>
        </w:rPr>
        <w:t>Надеюсь, вы теп</w:t>
      </w:r>
      <w:r w:rsidR="0003687B" w:rsidRPr="00323315">
        <w:rPr>
          <w:rFonts w:ascii="Times New Roman" w:hAnsi="Times New Roman" w:cs="Times New Roman"/>
          <w:sz w:val="28"/>
          <w:szCs w:val="28"/>
        </w:rPr>
        <w:t>ерь задумаетесь о сво</w:t>
      </w:r>
      <w:r w:rsidR="009D06D5" w:rsidRPr="00323315">
        <w:rPr>
          <w:rFonts w:ascii="Times New Roman" w:hAnsi="Times New Roman" w:cs="Times New Roman"/>
          <w:sz w:val="28"/>
          <w:szCs w:val="28"/>
        </w:rPr>
        <w:t>ем будущем</w:t>
      </w:r>
      <w:r w:rsidR="00A46E8A" w:rsidRPr="00323315">
        <w:rPr>
          <w:rFonts w:ascii="Times New Roman" w:hAnsi="Times New Roman" w:cs="Times New Roman"/>
          <w:sz w:val="28"/>
          <w:szCs w:val="28"/>
        </w:rPr>
        <w:t>,</w:t>
      </w:r>
      <w:r w:rsidR="009D06D5" w:rsidRPr="00323315">
        <w:rPr>
          <w:rFonts w:ascii="Times New Roman" w:hAnsi="Times New Roman" w:cs="Times New Roman"/>
          <w:sz w:val="28"/>
          <w:szCs w:val="28"/>
        </w:rPr>
        <w:t xml:space="preserve"> и </w:t>
      </w:r>
      <w:r w:rsidR="00C74FBD" w:rsidRPr="00323315">
        <w:rPr>
          <w:rFonts w:ascii="Times New Roman" w:hAnsi="Times New Roman" w:cs="Times New Roman"/>
          <w:sz w:val="28"/>
          <w:szCs w:val="28"/>
        </w:rPr>
        <w:t xml:space="preserve">желаю, чтобы </w:t>
      </w:r>
      <w:r w:rsidR="009D06D5" w:rsidRPr="00323315">
        <w:rPr>
          <w:rFonts w:ascii="Times New Roman" w:hAnsi="Times New Roman" w:cs="Times New Roman"/>
          <w:sz w:val="28"/>
          <w:szCs w:val="28"/>
        </w:rPr>
        <w:t xml:space="preserve">эта </w:t>
      </w:r>
      <w:r w:rsidR="00A46E8A" w:rsidRPr="00323315">
        <w:rPr>
          <w:rFonts w:ascii="Times New Roman" w:hAnsi="Times New Roman" w:cs="Times New Roman"/>
          <w:sz w:val="28"/>
          <w:szCs w:val="28"/>
        </w:rPr>
        <w:t>болезнь</w:t>
      </w:r>
      <w:r w:rsidR="009D06D5" w:rsidRPr="00323315">
        <w:rPr>
          <w:rFonts w:ascii="Times New Roman" w:hAnsi="Times New Roman" w:cs="Times New Roman"/>
          <w:sz w:val="28"/>
          <w:szCs w:val="28"/>
        </w:rPr>
        <w:t xml:space="preserve"> вас</w:t>
      </w:r>
      <w:r w:rsidR="0003687B" w:rsidRPr="00323315">
        <w:rPr>
          <w:rFonts w:ascii="Times New Roman" w:hAnsi="Times New Roman" w:cs="Times New Roman"/>
          <w:sz w:val="28"/>
          <w:szCs w:val="28"/>
        </w:rPr>
        <w:t xml:space="preserve"> </w:t>
      </w:r>
      <w:r w:rsidR="00A46E8A" w:rsidRPr="00323315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C74FBD" w:rsidRPr="00323315">
        <w:rPr>
          <w:rFonts w:ascii="Times New Roman" w:hAnsi="Times New Roman" w:cs="Times New Roman"/>
          <w:sz w:val="28"/>
          <w:szCs w:val="28"/>
        </w:rPr>
        <w:t>не коснулась</w:t>
      </w:r>
      <w:r w:rsidR="0003687B" w:rsidRPr="00323315">
        <w:rPr>
          <w:rFonts w:ascii="Times New Roman" w:hAnsi="Times New Roman" w:cs="Times New Roman"/>
          <w:sz w:val="28"/>
          <w:szCs w:val="28"/>
        </w:rPr>
        <w:t>.</w:t>
      </w:r>
      <w:r w:rsidRPr="00323315">
        <w:rPr>
          <w:rFonts w:ascii="Times New Roman" w:hAnsi="Times New Roman" w:cs="Times New Roman"/>
          <w:sz w:val="28"/>
          <w:szCs w:val="28"/>
        </w:rPr>
        <w:t xml:space="preserve"> Берегите себя и своих близких! До свидания, ребята!</w:t>
      </w:r>
      <w:r w:rsidR="00C969E7" w:rsidRPr="0032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FBD" w:rsidRPr="00323315" w:rsidRDefault="00C74FBD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9DA" w:rsidRPr="00323315" w:rsidRDefault="005B09DA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9DA" w:rsidRPr="00323315" w:rsidRDefault="005B09DA" w:rsidP="00580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9DA" w:rsidRPr="00323315" w:rsidRDefault="005B09DA" w:rsidP="005807E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Лотерея смерти – СПИД</w:t>
      </w:r>
      <w:proofErr w:type="gramStart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познавательного часа / Муниципальное казенное учреждение культуры г-к Кисловодска «Централизованная библиотечная система», библиотека - филиал № 5; сост. Н.А. Мороз</w:t>
      </w:r>
      <w:r w:rsidR="001B646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ова. – Кисловодск, 2015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7E49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B646A" w:rsidRPr="00323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B09DA" w:rsidRPr="00323315" w:rsidSect="005807E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B9D"/>
    <w:multiLevelType w:val="multilevel"/>
    <w:tmpl w:val="8BC20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B3CFD"/>
    <w:multiLevelType w:val="hybridMultilevel"/>
    <w:tmpl w:val="FEB40326"/>
    <w:lvl w:ilvl="0" w:tplc="08F2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26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2E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0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C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1E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8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EC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31A0B"/>
    <w:multiLevelType w:val="multilevel"/>
    <w:tmpl w:val="A79E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D4979"/>
    <w:multiLevelType w:val="multilevel"/>
    <w:tmpl w:val="EB0E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7330E"/>
    <w:multiLevelType w:val="multilevel"/>
    <w:tmpl w:val="B0820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9611D"/>
    <w:multiLevelType w:val="hybridMultilevel"/>
    <w:tmpl w:val="1996F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E7C14"/>
    <w:multiLevelType w:val="multilevel"/>
    <w:tmpl w:val="DB641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E2677"/>
    <w:multiLevelType w:val="multilevel"/>
    <w:tmpl w:val="9B2C53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05FC6"/>
    <w:multiLevelType w:val="multilevel"/>
    <w:tmpl w:val="E4D08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83924"/>
    <w:multiLevelType w:val="multilevel"/>
    <w:tmpl w:val="B178B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04CF7"/>
    <w:multiLevelType w:val="multilevel"/>
    <w:tmpl w:val="EB6C5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43592"/>
    <w:multiLevelType w:val="multilevel"/>
    <w:tmpl w:val="B56EC4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96A3D"/>
    <w:multiLevelType w:val="multilevel"/>
    <w:tmpl w:val="D502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F40DF"/>
    <w:multiLevelType w:val="multilevel"/>
    <w:tmpl w:val="F52E7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01A9F"/>
    <w:multiLevelType w:val="multilevel"/>
    <w:tmpl w:val="1A3A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404FA"/>
    <w:multiLevelType w:val="multilevel"/>
    <w:tmpl w:val="20D26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D6521"/>
    <w:multiLevelType w:val="multilevel"/>
    <w:tmpl w:val="C47C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403A8"/>
    <w:multiLevelType w:val="hybridMultilevel"/>
    <w:tmpl w:val="CBC82BB2"/>
    <w:lvl w:ilvl="0" w:tplc="ACB2C4E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12A1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26A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5A10B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A8B1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F00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C630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C2B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A5D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C6D1548"/>
    <w:multiLevelType w:val="multilevel"/>
    <w:tmpl w:val="1F22D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D38D2"/>
    <w:multiLevelType w:val="hybridMultilevel"/>
    <w:tmpl w:val="CFA0B02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DA29F1"/>
    <w:multiLevelType w:val="multilevel"/>
    <w:tmpl w:val="987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5054C"/>
    <w:multiLevelType w:val="multilevel"/>
    <w:tmpl w:val="EB2ED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8"/>
  </w:num>
  <w:num w:numId="5">
    <w:abstractNumId w:val="16"/>
  </w:num>
  <w:num w:numId="6">
    <w:abstractNumId w:val="4"/>
  </w:num>
  <w:num w:numId="7">
    <w:abstractNumId w:val="11"/>
  </w:num>
  <w:num w:numId="8">
    <w:abstractNumId w:val="21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8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14"/>
  </w:num>
  <w:num w:numId="19">
    <w:abstractNumId w:val="17"/>
  </w:num>
  <w:num w:numId="20">
    <w:abstractNumId w:val="1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AF9"/>
    <w:rsid w:val="00002649"/>
    <w:rsid w:val="000130F8"/>
    <w:rsid w:val="00017F67"/>
    <w:rsid w:val="0003687B"/>
    <w:rsid w:val="00051101"/>
    <w:rsid w:val="000526FE"/>
    <w:rsid w:val="000622A6"/>
    <w:rsid w:val="0006252E"/>
    <w:rsid w:val="00077635"/>
    <w:rsid w:val="0008525A"/>
    <w:rsid w:val="000A5902"/>
    <w:rsid w:val="000A661F"/>
    <w:rsid w:val="000B4151"/>
    <w:rsid w:val="000B6AE4"/>
    <w:rsid w:val="000C016D"/>
    <w:rsid w:val="000C0C8C"/>
    <w:rsid w:val="000C3649"/>
    <w:rsid w:val="000C6288"/>
    <w:rsid w:val="000D14C0"/>
    <w:rsid w:val="000E0D8F"/>
    <w:rsid w:val="000E7202"/>
    <w:rsid w:val="000F076A"/>
    <w:rsid w:val="000F72DD"/>
    <w:rsid w:val="001014F7"/>
    <w:rsid w:val="00103AE5"/>
    <w:rsid w:val="00103FAE"/>
    <w:rsid w:val="00106FD4"/>
    <w:rsid w:val="00113F79"/>
    <w:rsid w:val="00115E9A"/>
    <w:rsid w:val="001253DA"/>
    <w:rsid w:val="00176848"/>
    <w:rsid w:val="001852B2"/>
    <w:rsid w:val="00191AE4"/>
    <w:rsid w:val="001A53F3"/>
    <w:rsid w:val="001B04BE"/>
    <w:rsid w:val="001B1EB2"/>
    <w:rsid w:val="001B6114"/>
    <w:rsid w:val="001B646A"/>
    <w:rsid w:val="001C451C"/>
    <w:rsid w:val="001D5824"/>
    <w:rsid w:val="001E0B7F"/>
    <w:rsid w:val="001E3F0F"/>
    <w:rsid w:val="001E7950"/>
    <w:rsid w:val="001F3C91"/>
    <w:rsid w:val="001F42AD"/>
    <w:rsid w:val="001F704D"/>
    <w:rsid w:val="001F71AC"/>
    <w:rsid w:val="00200192"/>
    <w:rsid w:val="00217DEB"/>
    <w:rsid w:val="00225CB8"/>
    <w:rsid w:val="002263CB"/>
    <w:rsid w:val="00227CA1"/>
    <w:rsid w:val="002365FF"/>
    <w:rsid w:val="002368BA"/>
    <w:rsid w:val="0024203C"/>
    <w:rsid w:val="00245669"/>
    <w:rsid w:val="00262BC9"/>
    <w:rsid w:val="00290F7F"/>
    <w:rsid w:val="002A07A3"/>
    <w:rsid w:val="002D148D"/>
    <w:rsid w:val="002D46B2"/>
    <w:rsid w:val="002D4AFB"/>
    <w:rsid w:val="002D6221"/>
    <w:rsid w:val="002D6F89"/>
    <w:rsid w:val="002E13F7"/>
    <w:rsid w:val="002E4176"/>
    <w:rsid w:val="002E6704"/>
    <w:rsid w:val="002F3E53"/>
    <w:rsid w:val="0030530B"/>
    <w:rsid w:val="00314051"/>
    <w:rsid w:val="00316ABC"/>
    <w:rsid w:val="00316F8A"/>
    <w:rsid w:val="003226DC"/>
    <w:rsid w:val="00323315"/>
    <w:rsid w:val="00323F02"/>
    <w:rsid w:val="003376F5"/>
    <w:rsid w:val="00352FCF"/>
    <w:rsid w:val="0036288D"/>
    <w:rsid w:val="00364420"/>
    <w:rsid w:val="00371F6B"/>
    <w:rsid w:val="00372474"/>
    <w:rsid w:val="00380B5B"/>
    <w:rsid w:val="0038733A"/>
    <w:rsid w:val="00391AF9"/>
    <w:rsid w:val="00394955"/>
    <w:rsid w:val="003A1B34"/>
    <w:rsid w:val="003B2066"/>
    <w:rsid w:val="003C73C5"/>
    <w:rsid w:val="003D3ED9"/>
    <w:rsid w:val="003E0E72"/>
    <w:rsid w:val="003F773C"/>
    <w:rsid w:val="00402A50"/>
    <w:rsid w:val="00403F26"/>
    <w:rsid w:val="00417AD8"/>
    <w:rsid w:val="00425254"/>
    <w:rsid w:val="00435E21"/>
    <w:rsid w:val="0044443E"/>
    <w:rsid w:val="00445563"/>
    <w:rsid w:val="00450E6A"/>
    <w:rsid w:val="00461B02"/>
    <w:rsid w:val="00461BE1"/>
    <w:rsid w:val="004705CD"/>
    <w:rsid w:val="004714CB"/>
    <w:rsid w:val="004B2CA2"/>
    <w:rsid w:val="004B36DE"/>
    <w:rsid w:val="004B3BA6"/>
    <w:rsid w:val="004B5C55"/>
    <w:rsid w:val="004C0625"/>
    <w:rsid w:val="004D04F9"/>
    <w:rsid w:val="004D2D85"/>
    <w:rsid w:val="004F1A3B"/>
    <w:rsid w:val="00502F58"/>
    <w:rsid w:val="00505D6B"/>
    <w:rsid w:val="00533BFA"/>
    <w:rsid w:val="005438D9"/>
    <w:rsid w:val="00544CF4"/>
    <w:rsid w:val="0054688A"/>
    <w:rsid w:val="00554A8C"/>
    <w:rsid w:val="005562C8"/>
    <w:rsid w:val="00557C6B"/>
    <w:rsid w:val="005807EE"/>
    <w:rsid w:val="0058145E"/>
    <w:rsid w:val="00596BBE"/>
    <w:rsid w:val="005A05B0"/>
    <w:rsid w:val="005B09DA"/>
    <w:rsid w:val="005B303C"/>
    <w:rsid w:val="005F0123"/>
    <w:rsid w:val="006004DC"/>
    <w:rsid w:val="0060196A"/>
    <w:rsid w:val="00602A5F"/>
    <w:rsid w:val="006073DA"/>
    <w:rsid w:val="006103FE"/>
    <w:rsid w:val="00610888"/>
    <w:rsid w:val="0061171F"/>
    <w:rsid w:val="00613D9A"/>
    <w:rsid w:val="00615D55"/>
    <w:rsid w:val="006233BE"/>
    <w:rsid w:val="00626C94"/>
    <w:rsid w:val="00635DED"/>
    <w:rsid w:val="00636722"/>
    <w:rsid w:val="00637DF2"/>
    <w:rsid w:val="00641903"/>
    <w:rsid w:val="0065107C"/>
    <w:rsid w:val="00654F56"/>
    <w:rsid w:val="006675D7"/>
    <w:rsid w:val="0066788C"/>
    <w:rsid w:val="00697402"/>
    <w:rsid w:val="006A2364"/>
    <w:rsid w:val="006A2840"/>
    <w:rsid w:val="006A4BD7"/>
    <w:rsid w:val="006A70C2"/>
    <w:rsid w:val="006B0E54"/>
    <w:rsid w:val="006B19AC"/>
    <w:rsid w:val="006B1CB8"/>
    <w:rsid w:val="006B7C9F"/>
    <w:rsid w:val="006C45D8"/>
    <w:rsid w:val="006D5FE9"/>
    <w:rsid w:val="006E42CF"/>
    <w:rsid w:val="006F69DE"/>
    <w:rsid w:val="007215BC"/>
    <w:rsid w:val="00724FAC"/>
    <w:rsid w:val="00726BA6"/>
    <w:rsid w:val="007535A0"/>
    <w:rsid w:val="0075563A"/>
    <w:rsid w:val="007634E2"/>
    <w:rsid w:val="0077083D"/>
    <w:rsid w:val="00795225"/>
    <w:rsid w:val="00796459"/>
    <w:rsid w:val="007964B2"/>
    <w:rsid w:val="007B03E6"/>
    <w:rsid w:val="007C0E1C"/>
    <w:rsid w:val="007C5D16"/>
    <w:rsid w:val="007D5EA6"/>
    <w:rsid w:val="007E4977"/>
    <w:rsid w:val="007E551F"/>
    <w:rsid w:val="00813DA6"/>
    <w:rsid w:val="008323F2"/>
    <w:rsid w:val="0085397B"/>
    <w:rsid w:val="00855CAC"/>
    <w:rsid w:val="00855E51"/>
    <w:rsid w:val="00861223"/>
    <w:rsid w:val="00864A87"/>
    <w:rsid w:val="0086641E"/>
    <w:rsid w:val="00872811"/>
    <w:rsid w:val="0087760F"/>
    <w:rsid w:val="008A3BFF"/>
    <w:rsid w:val="008E414A"/>
    <w:rsid w:val="008F0B10"/>
    <w:rsid w:val="009210EA"/>
    <w:rsid w:val="0096049B"/>
    <w:rsid w:val="009A3963"/>
    <w:rsid w:val="009B4DC1"/>
    <w:rsid w:val="009B5965"/>
    <w:rsid w:val="009C5D37"/>
    <w:rsid w:val="009D06D5"/>
    <w:rsid w:val="009D34F2"/>
    <w:rsid w:val="009D355B"/>
    <w:rsid w:val="009D5610"/>
    <w:rsid w:val="009E00EC"/>
    <w:rsid w:val="009E0D43"/>
    <w:rsid w:val="009E4AA6"/>
    <w:rsid w:val="009E562A"/>
    <w:rsid w:val="009F63AC"/>
    <w:rsid w:val="00A06BB1"/>
    <w:rsid w:val="00A07822"/>
    <w:rsid w:val="00A13FD2"/>
    <w:rsid w:val="00A14DC7"/>
    <w:rsid w:val="00A14F4E"/>
    <w:rsid w:val="00A15E41"/>
    <w:rsid w:val="00A248C8"/>
    <w:rsid w:val="00A25380"/>
    <w:rsid w:val="00A26849"/>
    <w:rsid w:val="00A32980"/>
    <w:rsid w:val="00A42BC2"/>
    <w:rsid w:val="00A46E8A"/>
    <w:rsid w:val="00A53C7A"/>
    <w:rsid w:val="00A63040"/>
    <w:rsid w:val="00A634A2"/>
    <w:rsid w:val="00A7003E"/>
    <w:rsid w:val="00A764A0"/>
    <w:rsid w:val="00A95515"/>
    <w:rsid w:val="00AA734B"/>
    <w:rsid w:val="00AB2789"/>
    <w:rsid w:val="00AB7386"/>
    <w:rsid w:val="00AD1C20"/>
    <w:rsid w:val="00AE30E1"/>
    <w:rsid w:val="00AE6F32"/>
    <w:rsid w:val="00AF0E09"/>
    <w:rsid w:val="00AF2958"/>
    <w:rsid w:val="00B059D1"/>
    <w:rsid w:val="00B124B1"/>
    <w:rsid w:val="00B1729D"/>
    <w:rsid w:val="00B20937"/>
    <w:rsid w:val="00B21C1C"/>
    <w:rsid w:val="00B226E7"/>
    <w:rsid w:val="00B24279"/>
    <w:rsid w:val="00B27A96"/>
    <w:rsid w:val="00B31F5E"/>
    <w:rsid w:val="00B32490"/>
    <w:rsid w:val="00B369B8"/>
    <w:rsid w:val="00B63067"/>
    <w:rsid w:val="00B63E0D"/>
    <w:rsid w:val="00B67ED9"/>
    <w:rsid w:val="00B82001"/>
    <w:rsid w:val="00B8515F"/>
    <w:rsid w:val="00B87F9F"/>
    <w:rsid w:val="00BB13F0"/>
    <w:rsid w:val="00BB715A"/>
    <w:rsid w:val="00BC3260"/>
    <w:rsid w:val="00BD0B9F"/>
    <w:rsid w:val="00BD7EF8"/>
    <w:rsid w:val="00BE51D2"/>
    <w:rsid w:val="00BF7822"/>
    <w:rsid w:val="00C01404"/>
    <w:rsid w:val="00C576E6"/>
    <w:rsid w:val="00C73D96"/>
    <w:rsid w:val="00C74FBD"/>
    <w:rsid w:val="00C84869"/>
    <w:rsid w:val="00C90B77"/>
    <w:rsid w:val="00C969E7"/>
    <w:rsid w:val="00CB0B51"/>
    <w:rsid w:val="00CB2170"/>
    <w:rsid w:val="00CB27FD"/>
    <w:rsid w:val="00CD18DA"/>
    <w:rsid w:val="00CE0CC6"/>
    <w:rsid w:val="00CF0452"/>
    <w:rsid w:val="00CF3209"/>
    <w:rsid w:val="00CF7D4D"/>
    <w:rsid w:val="00D04070"/>
    <w:rsid w:val="00D1134F"/>
    <w:rsid w:val="00D135D8"/>
    <w:rsid w:val="00D174A2"/>
    <w:rsid w:val="00D226FE"/>
    <w:rsid w:val="00D25AD8"/>
    <w:rsid w:val="00D3153B"/>
    <w:rsid w:val="00D325C7"/>
    <w:rsid w:val="00D4205E"/>
    <w:rsid w:val="00D45012"/>
    <w:rsid w:val="00D521BC"/>
    <w:rsid w:val="00D65C4F"/>
    <w:rsid w:val="00D674A4"/>
    <w:rsid w:val="00D7455C"/>
    <w:rsid w:val="00D84FD6"/>
    <w:rsid w:val="00D96C49"/>
    <w:rsid w:val="00D97750"/>
    <w:rsid w:val="00DA0B77"/>
    <w:rsid w:val="00DA263B"/>
    <w:rsid w:val="00DA4B07"/>
    <w:rsid w:val="00DA6869"/>
    <w:rsid w:val="00DB03E3"/>
    <w:rsid w:val="00DB302F"/>
    <w:rsid w:val="00DD4FA9"/>
    <w:rsid w:val="00DD54EC"/>
    <w:rsid w:val="00DE030C"/>
    <w:rsid w:val="00DF18BD"/>
    <w:rsid w:val="00E032BB"/>
    <w:rsid w:val="00E07955"/>
    <w:rsid w:val="00E104BE"/>
    <w:rsid w:val="00E12F46"/>
    <w:rsid w:val="00E30522"/>
    <w:rsid w:val="00E31C06"/>
    <w:rsid w:val="00E70F40"/>
    <w:rsid w:val="00E7127C"/>
    <w:rsid w:val="00E72086"/>
    <w:rsid w:val="00E81F47"/>
    <w:rsid w:val="00E908FB"/>
    <w:rsid w:val="00E958E3"/>
    <w:rsid w:val="00EA11D7"/>
    <w:rsid w:val="00EA761E"/>
    <w:rsid w:val="00EB0C22"/>
    <w:rsid w:val="00EB53BA"/>
    <w:rsid w:val="00EB637D"/>
    <w:rsid w:val="00EB64CC"/>
    <w:rsid w:val="00EB7EF8"/>
    <w:rsid w:val="00EC49B2"/>
    <w:rsid w:val="00EC6359"/>
    <w:rsid w:val="00EC6975"/>
    <w:rsid w:val="00ED79E1"/>
    <w:rsid w:val="00EE67ED"/>
    <w:rsid w:val="00EF6DA4"/>
    <w:rsid w:val="00F0354E"/>
    <w:rsid w:val="00F17E27"/>
    <w:rsid w:val="00F25A01"/>
    <w:rsid w:val="00F62D34"/>
    <w:rsid w:val="00F9060F"/>
    <w:rsid w:val="00F922D5"/>
    <w:rsid w:val="00F93BB7"/>
    <w:rsid w:val="00F94984"/>
    <w:rsid w:val="00FA31D8"/>
    <w:rsid w:val="00FA681B"/>
    <w:rsid w:val="00FA7989"/>
    <w:rsid w:val="00FB3B0C"/>
    <w:rsid w:val="00FC46AC"/>
    <w:rsid w:val="00FC7864"/>
    <w:rsid w:val="00FE2E78"/>
    <w:rsid w:val="00FE48A1"/>
    <w:rsid w:val="00FF08AF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47"/>
  </w:style>
  <w:style w:type="paragraph" w:styleId="3">
    <w:name w:val="heading 3"/>
    <w:basedOn w:val="a"/>
    <w:link w:val="30"/>
    <w:uiPriority w:val="9"/>
    <w:qFormat/>
    <w:rsid w:val="0039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9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AF9"/>
  </w:style>
  <w:style w:type="character" w:styleId="a4">
    <w:name w:val="Strong"/>
    <w:basedOn w:val="a0"/>
    <w:uiPriority w:val="22"/>
    <w:qFormat/>
    <w:rsid w:val="00391AF9"/>
    <w:rPr>
      <w:b/>
      <w:bCs/>
    </w:rPr>
  </w:style>
  <w:style w:type="character" w:styleId="a5">
    <w:name w:val="Emphasis"/>
    <w:basedOn w:val="a0"/>
    <w:uiPriority w:val="20"/>
    <w:qFormat/>
    <w:rsid w:val="00391A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AF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634A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71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3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4D2C1-9792-43E6-BB54-4F1B7FB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2835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Аркона</dc:creator>
  <cp:keywords/>
  <dc:description/>
  <cp:lastModifiedBy>RWT</cp:lastModifiedBy>
  <cp:revision>325</cp:revision>
  <dcterms:created xsi:type="dcterms:W3CDTF">2014-11-09T19:03:00Z</dcterms:created>
  <dcterms:modified xsi:type="dcterms:W3CDTF">2021-08-24T14:15:00Z</dcterms:modified>
</cp:coreProperties>
</file>