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ED5E09" w:rsidRDefault="00847D1A" w:rsidP="00ED5E0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</w:pPr>
      <w:r w:rsidRPr="00ED5E0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F448E" w:rsidRPr="00ED5E09">
        <w:rPr>
          <w:rFonts w:ascii="Times New Roman" w:hAnsi="Times New Roman" w:cs="Times New Roman"/>
          <w:b/>
          <w:sz w:val="26"/>
          <w:szCs w:val="26"/>
        </w:rPr>
        <w:t xml:space="preserve">МКУК г-к Кисловодска «ЦБС»  </w:t>
      </w:r>
      <w:r w:rsidRPr="00ED5E0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F448E" w:rsidRPr="00ED5E0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F448E" w:rsidRPr="00ED5E09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 xml:space="preserve"> 18 +</w:t>
      </w:r>
      <w:r w:rsidR="00FF448E" w:rsidRPr="00ED5E09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D61DA6" w:rsidRPr="00ED5E09" w:rsidRDefault="00847D1A" w:rsidP="00ED5E0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D5E09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FF448E" w:rsidRPr="00ED5E09">
        <w:rPr>
          <w:rFonts w:ascii="Times New Roman" w:hAnsi="Times New Roman" w:cs="Times New Roman"/>
          <w:b/>
          <w:sz w:val="26"/>
          <w:szCs w:val="26"/>
        </w:rPr>
        <w:t>Библиотека-филиал № 5</w:t>
      </w:r>
    </w:p>
    <w:p w:rsidR="00D61DA6" w:rsidRPr="00ED5E09" w:rsidRDefault="00D61DA6" w:rsidP="00ED5E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ED5E09" w:rsidRDefault="00CE71A0" w:rsidP="00ED5E09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E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19050" r="28575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12700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ED5E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ED5E09" w:rsidRDefault="00010A8F" w:rsidP="00ED5E09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AB" w:rsidRPr="00ED5E09" w:rsidRDefault="006A0E0B" w:rsidP="00ED5E0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E09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A0E0B" w:rsidRPr="00ED5E09" w:rsidRDefault="00A86B5F" w:rsidP="0015406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439D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6pt;height:31.5pt" fillcolor="#974706 [1609]" strokecolor="#974706 [1609]" strokeweight="1pt">
            <v:fill color2="#974706 [1609]" angle="-90" type="gradient"/>
            <v:shadow on="t" type="perspective" color="silver" opacity="52429f" origin="-.5,.5" matrix=",46340f,,.5,,-4768371582e-16"/>
            <v:textpath style="font-family:&quot;Arial Black&quot;;v-text-kern:t" trim="t" fitpath="t" string="Морковь на обед  "/>
          </v:shape>
        </w:pict>
      </w:r>
    </w:p>
    <w:p w:rsidR="003843AB" w:rsidRPr="00ED5E09" w:rsidRDefault="00154067" w:rsidP="00154067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D439D">
        <w:rPr>
          <w:rFonts w:ascii="Times New Roman" w:hAnsi="Times New Roman" w:cs="Times New Roman"/>
          <w:bCs/>
          <w:sz w:val="24"/>
          <w:szCs w:val="24"/>
        </w:rPr>
        <w:pict>
          <v:shape id="_x0000_i1039" type="#_x0000_t136" style="width:276.75pt;height:26.25pt" fillcolor="#974706 [1609]" strokecolor="#974706 [1609]" strokeweight="1pt">
            <v:fill color2="#974706 [1609]" angle="-90" type="gradient"/>
            <v:shadow on="t" type="perspective" color="silver" opacity="52429f" origin="-.5,.5" matrix=",46340f,,.5,,-4768371582e-16"/>
            <v:textpath style="font-family:&quot;Arial Black&quot;;v-text-kern:t" trim="t" fitpath="t" string="  избавит от бед"/>
          </v:shape>
        </w:pict>
      </w: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A86B5F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57150</wp:posOffset>
            </wp:positionV>
            <wp:extent cx="3733800" cy="2333625"/>
            <wp:effectExtent l="95250" t="95250" r="95250" b="104775"/>
            <wp:wrapTight wrapText="bothSides">
              <wp:wrapPolygon edited="0">
                <wp:start x="-551" y="-882"/>
                <wp:lineTo x="-551" y="22570"/>
                <wp:lineTo x="22151" y="22570"/>
                <wp:lineTo x="22151" y="-882"/>
                <wp:lineTo x="-551" y="-882"/>
              </wp:wrapPolygon>
            </wp:wrapTight>
            <wp:docPr id="4" name="Рисунок 9" descr="http://forum.areaguide.spb.ru/img/parafinoterapiya-pri-tsellyuli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rum.areaguide.spb.ru/img/parafinoterapiya-pri-tsellyulit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33625"/>
                    </a:xfrm>
                    <a:prstGeom prst="rect">
                      <a:avLst/>
                    </a:prstGeom>
                    <a:noFill/>
                    <a:ln w="1016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ED5E09" w:rsidRDefault="0069352A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ED5E09" w:rsidRDefault="00267A98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ED5E09" w:rsidRDefault="00267A98" w:rsidP="00ED5E0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36A" w:rsidRPr="00ED5E09" w:rsidRDefault="0038236A" w:rsidP="00ED5E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2B" w:rsidRPr="00ED5E09" w:rsidRDefault="007C542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ED5E09" w:rsidRDefault="007C542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ED5E09" w:rsidRDefault="007C542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ED5E09" w:rsidRDefault="007C542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E0B" w:rsidRDefault="006A0E0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B5F" w:rsidRPr="00ED5E09" w:rsidRDefault="00A86B5F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ED5E09" w:rsidRDefault="007C542B" w:rsidP="00ED5E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CE7" w:rsidRPr="00ED5E09" w:rsidRDefault="00A86B5F" w:rsidP="00ED5E0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Кисловодск, 2017</w:t>
      </w:r>
      <w:r w:rsidR="00112F31" w:rsidRPr="00ED5E0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D5E09" w:rsidRPr="00E74F80" w:rsidRDefault="004331A5" w:rsidP="00E74F80">
      <w:pPr>
        <w:pStyle w:val="2"/>
        <w:pBdr>
          <w:top w:val="thinThickThinSmallGap" w:sz="24" w:space="1" w:color="984806" w:themeColor="accent6" w:themeShade="80"/>
          <w:left w:val="thinThickThinSmallGap" w:sz="24" w:space="4" w:color="984806" w:themeColor="accent6" w:themeShade="80"/>
          <w:bottom w:val="thinThickThinSmallGap" w:sz="24" w:space="1" w:color="984806" w:themeColor="accent6" w:themeShade="80"/>
          <w:right w:val="thinThickThinSmallGap" w:sz="24" w:space="4" w:color="984806" w:themeColor="accent6" w:themeShade="80"/>
        </w:pBdr>
        <w:shd w:val="clear" w:color="auto" w:fill="FFFFE7"/>
        <w:spacing w:before="0" w:line="276" w:lineRule="auto"/>
        <w:ind w:left="709" w:right="733"/>
        <w:jc w:val="both"/>
        <w:rPr>
          <w:rFonts w:asciiTheme="minorHAnsi" w:hAnsiTheme="minorHAnsi" w:cs="Times New Roman"/>
          <w:i/>
          <w:color w:val="CC3300"/>
          <w:sz w:val="28"/>
          <w:szCs w:val="28"/>
        </w:rPr>
      </w:pPr>
      <w:r w:rsidRPr="00E74F80">
        <w:rPr>
          <w:rFonts w:asciiTheme="minorHAnsi" w:hAnsiTheme="minorHAnsi" w:cs="Times New Roman"/>
          <w:i/>
          <w:color w:val="CC3300"/>
          <w:sz w:val="28"/>
          <w:szCs w:val="28"/>
        </w:rPr>
        <w:lastRenderedPageBreak/>
        <w:t>Сегодня известно всем, даже маленьким детям, что морковь – очень полезный овощ, это настоящая сокровищница витаминов и питательных веществ.</w:t>
      </w:r>
    </w:p>
    <w:p w:rsidR="004331A5" w:rsidRPr="004331A5" w:rsidRDefault="004331A5" w:rsidP="004331A5"/>
    <w:p w:rsidR="00ED5E09" w:rsidRPr="00645378" w:rsidRDefault="00F01A7B" w:rsidP="00D37CAE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rPr>
          <w:bCs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851535</wp:posOffset>
            </wp:positionV>
            <wp:extent cx="1443990" cy="904875"/>
            <wp:effectExtent l="57150" t="57150" r="60960" b="66675"/>
            <wp:wrapTight wrapText="bothSides">
              <wp:wrapPolygon edited="0">
                <wp:start x="-855" y="-1364"/>
                <wp:lineTo x="-855" y="23192"/>
                <wp:lineTo x="22512" y="23192"/>
                <wp:lineTo x="22512" y="-1364"/>
                <wp:lineTo x="-855" y="-1364"/>
              </wp:wrapPolygon>
            </wp:wrapTight>
            <wp:docPr id="9" name="Рисунок 117" descr="https://diy.obi.ru/uploads/articles/000/017/1778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diy.obi.ru/uploads/articles/000/017/17789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9048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E09" w:rsidRPr="00645378">
        <w:rPr>
          <w:bCs/>
          <w:bdr w:val="none" w:sz="0" w:space="0" w:color="auto" w:frame="1"/>
        </w:rPr>
        <w:t>Морковь - очень полезный овощ для организма</w:t>
      </w:r>
      <w:r w:rsidR="00ED5E09" w:rsidRPr="00645378">
        <w:t>.</w:t>
      </w:r>
      <w:r w:rsidR="00ED5E09" w:rsidRPr="00645378">
        <w:rPr>
          <w:rStyle w:val="apple-converted-space"/>
        </w:rPr>
        <w:t> </w:t>
      </w:r>
      <w:r w:rsidR="00417B02" w:rsidRPr="00645378">
        <w:rPr>
          <w:rStyle w:val="apple-converted-space"/>
        </w:rPr>
        <w:t xml:space="preserve"> </w:t>
      </w:r>
      <w:r w:rsidR="00ED5E09" w:rsidRPr="00645378">
        <w:rPr>
          <w:rStyle w:val="ac"/>
          <w:b w:val="0"/>
          <w:bCs w:val="0"/>
          <w:bdr w:val="none" w:sz="0" w:space="0" w:color="auto" w:frame="1"/>
        </w:rPr>
        <w:t>Полезные и лечебные свойства моркови</w:t>
      </w:r>
      <w:r w:rsidR="00ED5E09" w:rsidRPr="00645378">
        <w:rPr>
          <w:rStyle w:val="apple-converted-space"/>
        </w:rPr>
        <w:t> </w:t>
      </w:r>
      <w:r w:rsidR="00ED5E09" w:rsidRPr="00645378">
        <w:t>объясняются ее богатым составом. Морковь содержит витамины группы</w:t>
      </w:r>
      <w:proofErr w:type="gramStart"/>
      <w:r w:rsidR="00ED5E09" w:rsidRPr="00645378">
        <w:rPr>
          <w:rStyle w:val="apple-converted-space"/>
        </w:rPr>
        <w:t> </w:t>
      </w:r>
      <w:hyperlink r:id="rId11" w:tgtFrame="_blank" w:tooltip="витамины группы В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В</w:t>
        </w:r>
        <w:proofErr w:type="gramEnd"/>
      </w:hyperlink>
      <w:r w:rsidR="00ED5E09" w:rsidRPr="00645378">
        <w:t>,</w:t>
      </w:r>
      <w:r w:rsidR="00ED5E09" w:rsidRPr="00645378">
        <w:rPr>
          <w:rStyle w:val="apple-converted-space"/>
        </w:rPr>
        <w:t> </w:t>
      </w:r>
      <w:hyperlink r:id="rId12" w:tooltip="витамин PP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РР</w:t>
        </w:r>
      </w:hyperlink>
      <w:r w:rsidR="00ED5E09" w:rsidRPr="00645378">
        <w:t>,</w:t>
      </w:r>
      <w:r w:rsidR="00ED5E09" w:rsidRPr="00645378">
        <w:rPr>
          <w:rStyle w:val="apple-converted-space"/>
        </w:rPr>
        <w:t> </w:t>
      </w:r>
      <w:hyperlink r:id="rId13" w:tooltip="витамин С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С</w:t>
        </w:r>
      </w:hyperlink>
      <w:r w:rsidR="00ED5E09" w:rsidRPr="00645378">
        <w:t>,</w:t>
      </w:r>
      <w:r w:rsidR="00ED5E09" w:rsidRPr="00645378">
        <w:rPr>
          <w:rStyle w:val="apple-converted-space"/>
        </w:rPr>
        <w:t> </w:t>
      </w:r>
      <w:hyperlink r:id="rId14" w:tooltip="витамин Е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Е</w:t>
        </w:r>
      </w:hyperlink>
      <w:r w:rsidR="00ED5E09" w:rsidRPr="00645378">
        <w:t>,</w:t>
      </w:r>
      <w:r w:rsidR="00ED5E09" w:rsidRPr="00645378">
        <w:rPr>
          <w:rStyle w:val="apple-converted-space"/>
        </w:rPr>
        <w:t> </w:t>
      </w:r>
      <w:hyperlink r:id="rId15" w:tooltip="витамин К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К</w:t>
        </w:r>
      </w:hyperlink>
      <w:r w:rsidR="00ED5E09" w:rsidRPr="00645378">
        <w:t>, в ней присутствует каротин — вещество, которое в организме человека превращается в</w:t>
      </w:r>
      <w:r w:rsidR="00ED5E09" w:rsidRPr="00645378">
        <w:rPr>
          <w:rStyle w:val="apple-converted-space"/>
        </w:rPr>
        <w:t> </w:t>
      </w:r>
      <w:hyperlink r:id="rId16" w:tooltip="витамин А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витамин А</w:t>
        </w:r>
      </w:hyperlink>
      <w:r w:rsidR="00ED5E09" w:rsidRPr="00645378">
        <w:t xml:space="preserve">. </w:t>
      </w:r>
      <w:r w:rsidR="00417B02" w:rsidRPr="00645378">
        <w:t xml:space="preserve"> </w:t>
      </w:r>
      <w:r w:rsidR="00ED5E09" w:rsidRPr="00645378">
        <w:t>Морковь содержит 1,3 % белков, 7 % углеводов.</w:t>
      </w:r>
      <w:r w:rsidR="004331A5" w:rsidRPr="00645378">
        <w:t xml:space="preserve"> </w:t>
      </w:r>
      <w:proofErr w:type="gramStart"/>
      <w:r w:rsidR="004331A5" w:rsidRPr="00645378">
        <w:t xml:space="preserve">В </w:t>
      </w:r>
      <w:r w:rsidR="00D37CAE">
        <w:t>ней</w:t>
      </w:r>
      <w:r w:rsidR="004331A5" w:rsidRPr="00645378">
        <w:t xml:space="preserve"> содержатся эфирные масла</w:t>
      </w:r>
      <w:r w:rsidR="00417B02" w:rsidRPr="00645378">
        <w:t xml:space="preserve"> и</w:t>
      </w:r>
      <w:r w:rsidR="004331A5" w:rsidRPr="00645378">
        <w:t xml:space="preserve"> минеральны</w:t>
      </w:r>
      <w:r w:rsidR="00417B02" w:rsidRPr="00645378">
        <w:t>е</w:t>
      </w:r>
      <w:r w:rsidR="004331A5" w:rsidRPr="00645378">
        <w:t xml:space="preserve"> веществ</w:t>
      </w:r>
      <w:r w:rsidR="00417B02" w:rsidRPr="00645378">
        <w:t>а</w:t>
      </w:r>
      <w:r w:rsidR="004331A5" w:rsidRPr="00645378">
        <w:t xml:space="preserve">:  </w:t>
      </w:r>
      <w:hyperlink r:id="rId17" w:tooltip="калий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кали</w:t>
        </w:r>
        <w:r w:rsidR="00417B02" w:rsidRPr="00645378">
          <w:rPr>
            <w:rStyle w:val="a6"/>
            <w:color w:val="auto"/>
            <w:u w:val="none"/>
            <w:bdr w:val="none" w:sz="0" w:space="0" w:color="auto" w:frame="1"/>
          </w:rPr>
          <w:t>й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18" w:tooltip="железо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желез</w:t>
        </w:r>
        <w:r w:rsidR="00417B02" w:rsidRPr="00645378">
          <w:rPr>
            <w:rStyle w:val="a6"/>
            <w:color w:val="auto"/>
            <w:u w:val="none"/>
            <w:bdr w:val="none" w:sz="0" w:space="0" w:color="auto" w:frame="1"/>
          </w:rPr>
          <w:t>о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19" w:tooltip="фосфор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фосфор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20" w:tooltip="магний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магни</w:t>
        </w:r>
        <w:r w:rsidR="00417B02" w:rsidRPr="00645378">
          <w:rPr>
            <w:rStyle w:val="a6"/>
            <w:color w:val="auto"/>
            <w:u w:val="none"/>
            <w:bdr w:val="none" w:sz="0" w:space="0" w:color="auto" w:frame="1"/>
          </w:rPr>
          <w:t>й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21" w:tooltip="кобальт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кобальт</w:t>
        </w:r>
      </w:hyperlink>
      <w:r w:rsidR="004331A5" w:rsidRPr="00645378">
        <w:t xml:space="preserve">, </w:t>
      </w:r>
      <w:r w:rsidR="004331A5" w:rsidRPr="00645378">
        <w:rPr>
          <w:rStyle w:val="apple-converted-space"/>
        </w:rPr>
        <w:t> </w:t>
      </w:r>
      <w:hyperlink r:id="rId22" w:tooltip="медь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мед</w:t>
        </w:r>
        <w:r w:rsidR="00417B02" w:rsidRPr="00645378">
          <w:rPr>
            <w:rStyle w:val="a6"/>
            <w:color w:val="auto"/>
            <w:u w:val="none"/>
            <w:bdr w:val="none" w:sz="0" w:space="0" w:color="auto" w:frame="1"/>
          </w:rPr>
          <w:t>ь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23" w:tooltip="йод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йод</w:t>
        </w:r>
      </w:hyperlink>
      <w:r w:rsidR="004331A5" w:rsidRPr="00645378">
        <w:t>,</w:t>
      </w:r>
      <w:r w:rsidR="004331A5" w:rsidRPr="00645378">
        <w:rPr>
          <w:rStyle w:val="apple-converted-space"/>
        </w:rPr>
        <w:t xml:space="preserve">  </w:t>
      </w:r>
      <w:hyperlink r:id="rId24" w:tooltip="цинк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цинк</w:t>
        </w:r>
      </w:hyperlink>
      <w:r w:rsidR="004331A5" w:rsidRPr="00645378">
        <w:t xml:space="preserve">, </w:t>
      </w:r>
      <w:r w:rsidR="004331A5" w:rsidRPr="00645378">
        <w:rPr>
          <w:rStyle w:val="apple-converted-space"/>
        </w:rPr>
        <w:t> </w:t>
      </w:r>
      <w:hyperlink r:id="rId25" w:tooltip="хром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хром</w:t>
        </w:r>
      </w:hyperlink>
      <w:r w:rsidR="004331A5" w:rsidRPr="00645378">
        <w:t>,  никел</w:t>
      </w:r>
      <w:r w:rsidR="00417B02" w:rsidRPr="00645378">
        <w:t>ь</w:t>
      </w:r>
      <w:r w:rsidR="004331A5" w:rsidRPr="00645378">
        <w:t>,</w:t>
      </w:r>
      <w:r w:rsidR="004331A5" w:rsidRPr="00645378">
        <w:rPr>
          <w:rStyle w:val="apple-converted-space"/>
        </w:rPr>
        <w:t> </w:t>
      </w:r>
      <w:hyperlink r:id="rId26" w:tooltip="фтор" w:history="1">
        <w:r w:rsidR="004331A5" w:rsidRPr="00645378">
          <w:rPr>
            <w:rStyle w:val="a6"/>
            <w:color w:val="auto"/>
            <w:u w:val="none"/>
            <w:bdr w:val="none" w:sz="0" w:space="0" w:color="auto" w:frame="1"/>
          </w:rPr>
          <w:t>фтор</w:t>
        </w:r>
      </w:hyperlink>
      <w:r w:rsidR="004331A5" w:rsidRPr="00645378">
        <w:t xml:space="preserve"> и др.</w:t>
      </w:r>
      <w:proofErr w:type="gramEnd"/>
    </w:p>
    <w:p w:rsidR="00A37325" w:rsidRPr="00645378" w:rsidRDefault="00A37325" w:rsidP="00A37325">
      <w:pPr>
        <w:pStyle w:val="ab"/>
        <w:spacing w:before="0" w:beforeAutospacing="0" w:after="0" w:afterAutospacing="0"/>
        <w:ind w:firstLine="490"/>
        <w:jc w:val="both"/>
      </w:pPr>
    </w:p>
    <w:p w:rsidR="00A37325" w:rsidRPr="00E10DCB" w:rsidRDefault="00A37325" w:rsidP="00A37325">
      <w:pPr>
        <w:pStyle w:val="ab"/>
        <w:spacing w:before="0" w:beforeAutospacing="0" w:after="0" w:afterAutospacing="0"/>
        <w:ind w:firstLine="490"/>
        <w:jc w:val="both"/>
        <w:rPr>
          <w:rStyle w:val="af1"/>
          <w:rFonts w:asciiTheme="minorHAnsi" w:hAnsiTheme="minorHAnsi"/>
          <w:b/>
          <w:color w:val="CC3300"/>
          <w:sz w:val="26"/>
          <w:szCs w:val="26"/>
        </w:rPr>
      </w:pPr>
      <w:r w:rsidRPr="00E10DCB">
        <w:rPr>
          <w:rStyle w:val="af1"/>
          <w:rFonts w:asciiTheme="minorHAnsi" w:hAnsiTheme="minorHAnsi"/>
          <w:b/>
          <w:color w:val="CC3300"/>
          <w:sz w:val="26"/>
          <w:szCs w:val="26"/>
        </w:rPr>
        <w:t>В 100 г моркови содержатся следующие вещества:</w:t>
      </w:r>
    </w:p>
    <w:p w:rsidR="00A37325" w:rsidRPr="004331A5" w:rsidRDefault="00A37325" w:rsidP="00A37325">
      <w:pPr>
        <w:pStyle w:val="ab"/>
        <w:spacing w:before="0" w:beforeAutospacing="0" w:after="0" w:afterAutospacing="0"/>
        <w:ind w:firstLine="490"/>
        <w:jc w:val="both"/>
      </w:pPr>
    </w:p>
    <w:tbl>
      <w:tblPr>
        <w:tblW w:w="6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5"/>
        <w:gridCol w:w="1843"/>
        <w:gridCol w:w="1842"/>
      </w:tblGrid>
      <w:tr w:rsidR="00A37325" w:rsidRPr="00B52B78" w:rsidTr="0014616A">
        <w:tc>
          <w:tcPr>
            <w:tcW w:w="6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center"/>
              <w:rPr>
                <w:rFonts w:asciiTheme="minorHAnsi" w:hAnsiTheme="minorHAnsi"/>
                <w:b/>
                <w:i/>
              </w:rPr>
            </w:pPr>
            <w:r w:rsidRPr="00B52B78">
              <w:rPr>
                <w:rFonts w:asciiTheme="minorHAnsi" w:hAnsiTheme="minorHAnsi"/>
                <w:b/>
                <w:i/>
              </w:rPr>
              <w:t>Микроэлементы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Количество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Суточная потребность</w:t>
            </w:r>
          </w:p>
        </w:tc>
      </w:tr>
      <w:tr w:rsidR="00A37325" w:rsidRPr="00B52B78" w:rsidTr="00A37325">
        <w:trPr>
          <w:trHeight w:val="156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Медь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0.045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Железо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0.30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4%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Марганец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0.143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Цинк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0.24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lastRenderedPageBreak/>
              <w:t>Йод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3,3 %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Селен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0,1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0,2%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Хром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Фтор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55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1,4 %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Молибден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20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28,6 %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Бор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0,2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10 %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Ванадий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99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247,5%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Кобальт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20 %</w:t>
            </w:r>
          </w:p>
        </w:tc>
      </w:tr>
      <w:tr w:rsidR="00A37325" w:rsidRPr="00B52B78" w:rsidTr="00B52B78">
        <w:trPr>
          <w:trHeight w:val="123"/>
        </w:trPr>
        <w:tc>
          <w:tcPr>
            <w:tcW w:w="6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702F64" w:rsidRDefault="00A37325" w:rsidP="0014616A">
            <w:pPr>
              <w:pStyle w:val="ab"/>
              <w:spacing w:before="0" w:beforeAutospacing="0" w:after="0" w:afterAutospacing="0"/>
              <w:ind w:firstLine="49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702F64">
              <w:rPr>
                <w:rFonts w:asciiTheme="minorHAnsi" w:hAnsiTheme="minorHAnsi"/>
                <w:b/>
                <w:i/>
                <w:sz w:val="28"/>
                <w:szCs w:val="28"/>
              </w:rPr>
              <w:t>Макроэлементы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Количество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Суточная потребность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Кальций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33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Магний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12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Калий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220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6,5%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Натрий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69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4,5%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Сера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0,6 %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 xml:space="preserve">Фосфор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35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5 %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Хлор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63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2,7 %</w:t>
            </w:r>
          </w:p>
        </w:tc>
      </w:tr>
    </w:tbl>
    <w:p w:rsidR="00A37325" w:rsidRPr="00B52B78" w:rsidRDefault="00A37325" w:rsidP="00A37325">
      <w:pPr>
        <w:jc w:val="both"/>
        <w:rPr>
          <w:rFonts w:asciiTheme="minorHAnsi" w:hAnsiTheme="minorHAnsi" w:cs="Times New Roman"/>
          <w:i/>
          <w:vanish/>
          <w:sz w:val="24"/>
          <w:szCs w:val="24"/>
        </w:rPr>
      </w:pPr>
    </w:p>
    <w:tbl>
      <w:tblPr>
        <w:tblW w:w="6940" w:type="dxa"/>
        <w:tblCellMar>
          <w:left w:w="0" w:type="dxa"/>
          <w:right w:w="0" w:type="dxa"/>
        </w:tblCellMar>
        <w:tblLook w:val="04A0"/>
      </w:tblPr>
      <w:tblGrid>
        <w:gridCol w:w="3255"/>
        <w:gridCol w:w="1843"/>
        <w:gridCol w:w="1842"/>
      </w:tblGrid>
      <w:tr w:rsidR="00A37325" w:rsidRPr="00B52B78" w:rsidTr="0014616A">
        <w:tc>
          <w:tcPr>
            <w:tcW w:w="6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702F64" w:rsidRDefault="00A37325" w:rsidP="0014616A">
            <w:pPr>
              <w:pStyle w:val="ab"/>
              <w:spacing w:before="0" w:beforeAutospacing="0" w:after="0" w:afterAutospacing="0"/>
              <w:ind w:firstLine="49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702F64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Витамины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В</w:t>
            </w:r>
            <w:proofErr w:type="gramStart"/>
            <w:r w:rsidRPr="00B52B78">
              <w:rPr>
                <w:rFonts w:asciiTheme="minorHAnsi" w:hAnsiTheme="minorHAnsi"/>
                <w:i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19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РР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0.983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В5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0.273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5.5%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В</w:t>
            </w:r>
            <w:proofErr w:type="gramStart"/>
            <w:r w:rsidRPr="00B52B78">
              <w:rPr>
                <w:rFonts w:asciiTheme="minorHAnsi" w:hAnsiTheme="minorHAnsi"/>
                <w:i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0.138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10%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В</w:t>
            </w:r>
            <w:proofErr w:type="gramStart"/>
            <w:r w:rsidRPr="00B52B78">
              <w:rPr>
                <w:rFonts w:asciiTheme="minorHAnsi" w:hAnsiTheme="minorHAnsi"/>
                <w:i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0.058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4%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В</w:t>
            </w:r>
            <w:proofErr w:type="gramStart"/>
            <w:r w:rsidRPr="00B52B78">
              <w:rPr>
                <w:rFonts w:asciiTheme="minorHAnsi" w:hAnsiTheme="minorHAnsi"/>
                <w:i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0.066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6%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</w:t>
            </w:r>
            <w:proofErr w:type="gramStart"/>
            <w:r w:rsidRPr="00B52B78">
              <w:rPr>
                <w:rFonts w:asciiTheme="minorHAnsi" w:hAnsiTheme="minorHAnsi"/>
                <w:i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2000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222,2%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5.9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10%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13.2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11%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Витамин 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0,1 мкг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0,2 %</w:t>
            </w:r>
          </w:p>
        </w:tc>
      </w:tr>
      <w:tr w:rsidR="00A37325" w:rsidRPr="00B52B78" w:rsidTr="00645378">
        <w:trPr>
          <w:trHeight w:val="197"/>
        </w:trPr>
        <w:tc>
          <w:tcPr>
            <w:tcW w:w="6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702F64" w:rsidRDefault="00A37325" w:rsidP="0014616A">
            <w:pPr>
              <w:pStyle w:val="ab"/>
              <w:spacing w:before="0" w:beforeAutospacing="0" w:after="0" w:afterAutospacing="0"/>
              <w:ind w:firstLine="490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702F64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Пищевая ценность</w:t>
            </w:r>
          </w:p>
        </w:tc>
      </w:tr>
      <w:tr w:rsidR="00B52B78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Количество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52B78" w:rsidRPr="00B52B78" w:rsidRDefault="00B52B78" w:rsidP="0044712E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Style w:val="ac"/>
                <w:rFonts w:asciiTheme="minorHAnsi" w:hAnsiTheme="minorHAnsi"/>
                <w:i/>
              </w:rPr>
              <w:t>Суточная потребность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Калории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41 ккал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Углеводы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9.58 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7%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Белка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0.93 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1.5%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 xml:space="preserve">      Общее количество жира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0.24 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1%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lastRenderedPageBreak/>
              <w:t>Холестерин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 мг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0%</w:t>
            </w:r>
          </w:p>
        </w:tc>
      </w:tr>
      <w:tr w:rsidR="00A37325" w:rsidRPr="00B52B78" w:rsidTr="0014616A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Пищевые волокна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2.8 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A37325" w:rsidRPr="00B52B78" w:rsidRDefault="00A37325" w:rsidP="0014616A">
            <w:pPr>
              <w:pStyle w:val="ab"/>
              <w:spacing w:before="0" w:beforeAutospacing="0" w:after="0" w:afterAutospacing="0"/>
              <w:ind w:firstLine="490"/>
              <w:jc w:val="both"/>
              <w:rPr>
                <w:rFonts w:asciiTheme="minorHAnsi" w:hAnsiTheme="minorHAnsi"/>
                <w:i/>
              </w:rPr>
            </w:pPr>
            <w:r w:rsidRPr="00B52B78">
              <w:rPr>
                <w:rFonts w:asciiTheme="minorHAnsi" w:hAnsiTheme="minorHAnsi"/>
                <w:i/>
              </w:rPr>
              <w:t>7%</w:t>
            </w:r>
          </w:p>
        </w:tc>
      </w:tr>
    </w:tbl>
    <w:p w:rsidR="00A37325" w:rsidRPr="00E10DCB" w:rsidRDefault="00A37325" w:rsidP="00A37325">
      <w:pPr>
        <w:pStyle w:val="ab"/>
        <w:spacing w:before="0" w:beforeAutospacing="0" w:after="0" w:afterAutospacing="0"/>
        <w:jc w:val="both"/>
        <w:rPr>
          <w:rFonts w:asciiTheme="minorHAnsi" w:hAnsiTheme="minorHAnsi"/>
          <w:i/>
        </w:rPr>
      </w:pPr>
    </w:p>
    <w:p w:rsidR="00ED5E09" w:rsidRPr="00645378" w:rsidRDefault="00645378" w:rsidP="00F01A7B">
      <w:pPr>
        <w:pStyle w:val="ab"/>
        <w:spacing w:before="0" w:beforeAutospacing="0" w:after="0" w:afterAutospacing="0"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393700</wp:posOffset>
            </wp:positionV>
            <wp:extent cx="1364615" cy="733425"/>
            <wp:effectExtent l="57150" t="57150" r="64135" b="66675"/>
            <wp:wrapTight wrapText="bothSides">
              <wp:wrapPolygon edited="0">
                <wp:start x="-905" y="-1683"/>
                <wp:lineTo x="-905" y="23564"/>
                <wp:lineTo x="22615" y="23564"/>
                <wp:lineTo x="22615" y="-1683"/>
                <wp:lineTo x="-905" y="-1683"/>
              </wp:wrapPolygon>
            </wp:wrapTight>
            <wp:docPr id="2" name="Рисунок 133" descr="http://babysue.ru/prefix/cb4c378288925ff4be00cf9abfc6e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abysue.ru/prefix/cb4c378288925ff4be00cf9abfc6eb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334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25" w:rsidRPr="00645378">
        <w:t>Морковь содержит бета-каротин,</w:t>
      </w:r>
      <w:r w:rsidR="00ED5E09" w:rsidRPr="00645378">
        <w:t xml:space="preserve"> </w:t>
      </w:r>
      <w:proofErr w:type="gramStart"/>
      <w:r w:rsidR="00ED5E09" w:rsidRPr="00645378">
        <w:t>который</w:t>
      </w:r>
      <w:proofErr w:type="gramEnd"/>
      <w:r w:rsidR="00A37325" w:rsidRPr="00645378">
        <w:t xml:space="preserve"> -</w:t>
      </w:r>
      <w:r w:rsidR="00ED5E09" w:rsidRPr="00645378">
        <w:t xml:space="preserve"> улучшает работу легких</w:t>
      </w:r>
      <w:r w:rsidR="00417B02" w:rsidRPr="00645378">
        <w:t xml:space="preserve">. </w:t>
      </w:r>
      <w:r w:rsidR="006C0A6C" w:rsidRPr="00645378">
        <w:t>Ц</w:t>
      </w:r>
      <w:r w:rsidR="00ED5E09" w:rsidRPr="00645378">
        <w:rPr>
          <w:rStyle w:val="ac"/>
          <w:b w:val="0"/>
          <w:bCs w:val="0"/>
          <w:bdr w:val="none" w:sz="0" w:space="0" w:color="auto" w:frame="1"/>
        </w:rPr>
        <w:t>елительные свойства моркови</w:t>
      </w:r>
      <w:r w:rsidR="00ED5E09" w:rsidRPr="00645378">
        <w:rPr>
          <w:rStyle w:val="apple-converted-space"/>
        </w:rPr>
        <w:t> </w:t>
      </w:r>
      <w:r w:rsidR="00ED5E09" w:rsidRPr="00645378">
        <w:t>связаны с укреплением сетчатки</w:t>
      </w:r>
      <w:r w:rsidR="00417B02" w:rsidRPr="00645378">
        <w:t xml:space="preserve"> </w:t>
      </w:r>
      <w:r w:rsidR="00ED5E09" w:rsidRPr="00645378">
        <w:rPr>
          <w:rStyle w:val="apple-converted-space"/>
        </w:rPr>
        <w:t> </w:t>
      </w:r>
      <w:hyperlink r:id="rId28" w:tooltip="уход за глазами" w:history="1">
        <w:r w:rsidR="00ED5E09" w:rsidRPr="00645378">
          <w:rPr>
            <w:rStyle w:val="a6"/>
            <w:color w:val="auto"/>
            <w:u w:val="none"/>
            <w:bdr w:val="none" w:sz="0" w:space="0" w:color="auto" w:frame="1"/>
          </w:rPr>
          <w:t>глаза</w:t>
        </w:r>
      </w:hyperlink>
      <w:r w:rsidR="00ED5E09" w:rsidRPr="00645378">
        <w:t>.</w:t>
      </w:r>
      <w:r w:rsidR="00145E49" w:rsidRPr="00645378">
        <w:t xml:space="preserve"> С</w:t>
      </w:r>
      <w:r w:rsidR="00ED5E09" w:rsidRPr="00645378">
        <w:t>традающим близорукостью, конъюнктивитами, блефаритами, ночной слепотой и быстрой утомляемостью употребление этого продукта в пищу весьма желательно.</w:t>
      </w:r>
      <w:r w:rsidR="00145E49" w:rsidRPr="00645378">
        <w:rPr>
          <w:rFonts w:ascii="Verdana" w:hAnsi="Verdana"/>
          <w:noProof/>
        </w:rPr>
        <w:t xml:space="preserve"> </w:t>
      </w:r>
    </w:p>
    <w:p w:rsidR="006C0A6C" w:rsidRPr="00645378" w:rsidRDefault="00ED5E09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rPr>
          <w:rStyle w:val="ac"/>
          <w:b w:val="0"/>
          <w:bCs w:val="0"/>
          <w:bdr w:val="none" w:sz="0" w:space="0" w:color="auto" w:frame="1"/>
        </w:rPr>
        <w:t>Полезные свойства моркови</w:t>
      </w:r>
      <w:r w:rsidRPr="00645378">
        <w:rPr>
          <w:rStyle w:val="apple-converted-space"/>
        </w:rPr>
        <w:t> </w:t>
      </w:r>
      <w:r w:rsidRPr="00645378">
        <w:t xml:space="preserve">используются в питании человека. </w:t>
      </w:r>
      <w:r w:rsidR="00F01A7B" w:rsidRPr="00645378">
        <w:t>Полезно погрызть сырую морковь,</w:t>
      </w:r>
      <w:r w:rsidRPr="00645378">
        <w:t xml:space="preserve"> это укрепляет десны. Так как витамин</w:t>
      </w:r>
      <w:proofErr w:type="gramStart"/>
      <w:r w:rsidRPr="00645378">
        <w:t xml:space="preserve"> А</w:t>
      </w:r>
      <w:proofErr w:type="gramEnd"/>
      <w:r w:rsidRPr="00645378">
        <w:t xml:space="preserve"> способствует росту, то</w:t>
      </w:r>
      <w:r w:rsidRPr="00645378">
        <w:rPr>
          <w:rStyle w:val="apple-converted-space"/>
        </w:rPr>
        <w:t> </w:t>
      </w:r>
      <w:r w:rsidRPr="00645378">
        <w:rPr>
          <w:bCs/>
          <w:bdr w:val="none" w:sz="0" w:space="0" w:color="auto" w:frame="1"/>
        </w:rPr>
        <w:t>морковь особенно полезна детям</w:t>
      </w:r>
      <w:r w:rsidRPr="00645378">
        <w:t xml:space="preserve">. Этот витамин необходим для нормального зрения, он поддерживает в хорошем состоянии кожу и слизистые оболочки. </w:t>
      </w:r>
    </w:p>
    <w:p w:rsidR="00F1130C" w:rsidRPr="00645378" w:rsidRDefault="00ED5E09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t>Морковь, блюда из моркови и</w:t>
      </w:r>
      <w:r w:rsidRPr="00645378">
        <w:rPr>
          <w:rStyle w:val="apple-converted-space"/>
        </w:rPr>
        <w:t> </w:t>
      </w:r>
      <w:hyperlink r:id="rId29" w:tooltip="морковный сок" w:history="1">
        <w:r w:rsidRPr="00645378">
          <w:rPr>
            <w:rStyle w:val="a6"/>
            <w:color w:val="auto"/>
            <w:u w:val="none"/>
            <w:bdr w:val="none" w:sz="0" w:space="0" w:color="auto" w:frame="1"/>
          </w:rPr>
          <w:t>морковный сок</w:t>
        </w:r>
      </w:hyperlink>
      <w:r w:rsidRPr="00645378">
        <w:rPr>
          <w:rStyle w:val="apple-converted-space"/>
        </w:rPr>
        <w:t> </w:t>
      </w:r>
      <w:r w:rsidRPr="00645378">
        <w:t>используются в лечебном п</w:t>
      </w:r>
      <w:r w:rsidR="006C0A6C" w:rsidRPr="00645378">
        <w:t xml:space="preserve">итании при </w:t>
      </w:r>
      <w:proofErr w:type="spellStart"/>
      <w:r w:rsidR="006C0A6C" w:rsidRPr="00645378">
        <w:t>гипо</w:t>
      </w:r>
      <w:proofErr w:type="spellEnd"/>
      <w:r w:rsidR="006C0A6C" w:rsidRPr="00645378">
        <w:t xml:space="preserve"> - и авитаминозе</w:t>
      </w:r>
      <w:r w:rsidRPr="00645378">
        <w:t>, заболеваниях печени, сердечно-сосудистой системы, почек, желудка, малокровии, полиартрите, нарушениях минерального обмена. Пюре из сырой либо отварной моркови показано при колите.</w:t>
      </w:r>
    </w:p>
    <w:p w:rsidR="00F1130C" w:rsidRPr="00645378" w:rsidRDefault="00F1130C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t>Употребление вареной моркови помогает при хронических заболеваниях, при болезни Альцгеймера.</w:t>
      </w:r>
    </w:p>
    <w:p w:rsidR="00145E49" w:rsidRDefault="00ED5E09" w:rsidP="00645378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rPr>
          <w:bCs/>
          <w:bdr w:val="none" w:sz="0" w:space="0" w:color="auto" w:frame="1"/>
        </w:rPr>
        <w:t>Вареная морковь помогает лечить злокачественные опухоли, дисбактериоз кишечника</w:t>
      </w:r>
      <w:r w:rsidRPr="00645378">
        <w:t xml:space="preserve">, нефриты. </w:t>
      </w:r>
      <w:r w:rsidR="00F01A7B" w:rsidRPr="00645378">
        <w:t xml:space="preserve"> </w:t>
      </w:r>
      <w:r w:rsidRPr="00645378">
        <w:t xml:space="preserve">Обладает этот овощ и противомикробными свойствами. </w:t>
      </w:r>
      <w:r w:rsidR="006C0A6C" w:rsidRPr="00645378">
        <w:t xml:space="preserve"> </w:t>
      </w:r>
    </w:p>
    <w:p w:rsidR="006F624F" w:rsidRPr="006F624F" w:rsidRDefault="006F624F" w:rsidP="00645378">
      <w:pPr>
        <w:pStyle w:val="ab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</w:p>
    <w:p w:rsidR="00145E49" w:rsidRPr="00645378" w:rsidRDefault="00145E49" w:rsidP="00645378">
      <w:pPr>
        <w:pStyle w:val="1"/>
        <w:pBdr>
          <w:top w:val="thinThickThinSmallGap" w:sz="12" w:space="1" w:color="984806" w:themeColor="accent6" w:themeShade="80"/>
          <w:left w:val="thinThickThinSmallGap" w:sz="12" w:space="4" w:color="984806" w:themeColor="accent6" w:themeShade="80"/>
          <w:bottom w:val="thinThickThinSmallGap" w:sz="12" w:space="1" w:color="984806" w:themeColor="accent6" w:themeShade="80"/>
          <w:right w:val="thinThickThinSmallGap" w:sz="12" w:space="4" w:color="984806" w:themeColor="accent6" w:themeShade="80"/>
        </w:pBdr>
        <w:spacing w:before="0"/>
        <w:ind w:left="567" w:right="592"/>
        <w:jc w:val="both"/>
        <w:rPr>
          <w:rFonts w:asciiTheme="minorHAnsi" w:hAnsiTheme="minorHAnsi" w:cs="Times New Roman"/>
          <w:i/>
          <w:color w:val="CC3300"/>
          <w:sz w:val="26"/>
          <w:szCs w:val="26"/>
        </w:rPr>
      </w:pP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>С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>уточная доза морков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>и не должна превышать 270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 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>-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 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>300 грамм (примерно 3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 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>-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 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4 </w:t>
      </w:r>
      <w:r w:rsidR="00F01A7B" w:rsidRPr="00645378">
        <w:rPr>
          <w:rFonts w:asciiTheme="minorHAnsi" w:hAnsiTheme="minorHAnsi" w:cs="Times New Roman"/>
          <w:i/>
          <w:color w:val="CC3300"/>
          <w:sz w:val="26"/>
          <w:szCs w:val="26"/>
        </w:rPr>
        <w:t>штуки</w:t>
      </w:r>
      <w:r w:rsidRPr="00645378">
        <w:rPr>
          <w:rFonts w:asciiTheme="minorHAnsi" w:hAnsiTheme="minorHAnsi" w:cs="Times New Roman"/>
          <w:i/>
          <w:color w:val="CC3300"/>
          <w:sz w:val="26"/>
          <w:szCs w:val="26"/>
        </w:rPr>
        <w:t xml:space="preserve">).  </w:t>
      </w:r>
    </w:p>
    <w:p w:rsidR="00ED5E09" w:rsidRPr="00645378" w:rsidRDefault="00ED5E09" w:rsidP="006C0A6C">
      <w:pPr>
        <w:pStyle w:val="ab"/>
        <w:spacing w:before="0" w:beforeAutospacing="0" w:after="0" w:afterAutospacing="0"/>
        <w:ind w:firstLine="567"/>
        <w:jc w:val="both"/>
      </w:pPr>
    </w:p>
    <w:p w:rsidR="00ED5E09" w:rsidRPr="00645378" w:rsidRDefault="00ED5E09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lastRenderedPageBreak/>
        <w:t>Отварная морковь довольно часто включается в рационы больных сахарным диабетом. Чтобы организм быстрее усвоил провитамин</w:t>
      </w:r>
      <w:proofErr w:type="gramStart"/>
      <w:r w:rsidRPr="00645378">
        <w:t xml:space="preserve"> А</w:t>
      </w:r>
      <w:proofErr w:type="gramEnd"/>
      <w:r w:rsidRPr="00645378">
        <w:t xml:space="preserve"> моркови, ее целесообразнее употреблять со сметаной или растительным маслом. По свойству сдерживать образование жиров в организме морковь из овощей уступает только</w:t>
      </w:r>
      <w:r w:rsidRPr="00645378">
        <w:rPr>
          <w:rStyle w:val="apple-converted-space"/>
        </w:rPr>
        <w:t> </w:t>
      </w:r>
      <w:r w:rsidRPr="00645378">
        <w:rPr>
          <w:bdr w:val="none" w:sz="0" w:space="0" w:color="auto" w:frame="1"/>
        </w:rPr>
        <w:t>капусте</w:t>
      </w:r>
      <w:r w:rsidRPr="00645378">
        <w:t xml:space="preserve">. </w:t>
      </w:r>
      <w:r w:rsidR="006C0A6C" w:rsidRPr="00645378">
        <w:t xml:space="preserve"> </w:t>
      </w:r>
    </w:p>
    <w:p w:rsidR="00E74F80" w:rsidRPr="00645378" w:rsidRDefault="00E74F80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t>При приготовлении пищи морковь хорошо сочетать с другими фруктами или овощами. Ее добавляют в борщи, пироги, при квашении капусты. Можно готовить как отдельное блюдо.</w:t>
      </w:r>
    </w:p>
    <w:p w:rsidR="00E10DCB" w:rsidRPr="00912E11" w:rsidRDefault="00E74F80" w:rsidP="00912E11">
      <w:pPr>
        <w:pStyle w:val="ab"/>
        <w:spacing w:before="0" w:beforeAutospacing="0" w:after="0" w:afterAutospacing="0" w:line="276" w:lineRule="auto"/>
        <w:jc w:val="both"/>
      </w:pPr>
      <w:r w:rsidRPr="00645378">
        <w:t>Это обязательный элемент вегетарианского питания.</w:t>
      </w:r>
    </w:p>
    <w:p w:rsidR="00E74F80" w:rsidRDefault="00E868E0" w:rsidP="00645378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288290</wp:posOffset>
            </wp:positionV>
            <wp:extent cx="974090" cy="981075"/>
            <wp:effectExtent l="57150" t="57150" r="54610" b="66675"/>
            <wp:wrapTight wrapText="bothSides">
              <wp:wrapPolygon edited="0">
                <wp:start x="-1267" y="-1258"/>
                <wp:lineTo x="-1267" y="23068"/>
                <wp:lineTo x="22811" y="23068"/>
                <wp:lineTo x="22811" y="-1258"/>
                <wp:lineTo x="-1267" y="-1258"/>
              </wp:wrapPolygon>
            </wp:wrapTight>
            <wp:docPr id="7" name="Рисунок 114" descr="http://www.ncsemena.ru/upload/resize_cache/iblock/6e9/1417_1435_14dd0fc930050739f9dd645ec70017bf9/6e93710645e8c557c3a660a840edba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ncsemena.ru/upload/resize_cache/iblock/6e9/1417_1435_14dd0fc930050739f9dd645ec70017bf9/6e93710645e8c557c3a660a840edba10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810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DCB" w:rsidRPr="00645378">
        <w:t xml:space="preserve">Самую свежую и сладкую морковь - продают осенью и вначале зимы. Кожица должна быть ярко-оранжевая, чем она ярче, тем больше в ней витамина A. На ощупь морковь не должна быть мягкой и вялой. Это признак неправильного хранения. Корнеплод должен быть ровным, гладким и без наростов. Если есть деформация корнеплода – не берите такой товар. Это признак его заболевания во время выращивания. Хороший вес моркови составляет 150 гр.  </w:t>
      </w:r>
    </w:p>
    <w:p w:rsidR="006F624F" w:rsidRPr="006F624F" w:rsidRDefault="006F624F" w:rsidP="00645378">
      <w:pPr>
        <w:pStyle w:val="ab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E74F80" w:rsidRPr="00645378" w:rsidRDefault="00E74F80" w:rsidP="00E10DCB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color w:val="CC3300"/>
          <w:sz w:val="28"/>
          <w:szCs w:val="28"/>
        </w:rPr>
      </w:pPr>
      <w:r w:rsidRPr="00645378">
        <w:rPr>
          <w:rFonts w:asciiTheme="majorHAnsi" w:hAnsiTheme="majorHAnsi"/>
          <w:color w:val="CC3300"/>
          <w:sz w:val="28"/>
          <w:szCs w:val="28"/>
        </w:rPr>
        <w:t>Полезные свойства морковного сока</w:t>
      </w:r>
    </w:p>
    <w:p w:rsidR="00E74F80" w:rsidRPr="006F624F" w:rsidRDefault="00E74F80" w:rsidP="00E10DCB">
      <w:pPr>
        <w:pStyle w:val="ab"/>
        <w:spacing w:before="0" w:beforeAutospacing="0" w:after="0" w:afterAutospacing="0" w:line="276" w:lineRule="auto"/>
        <w:ind w:firstLine="567"/>
        <w:jc w:val="center"/>
        <w:rPr>
          <w:sz w:val="16"/>
          <w:szCs w:val="16"/>
        </w:rPr>
      </w:pPr>
    </w:p>
    <w:p w:rsidR="00ED5E09" w:rsidRPr="00645378" w:rsidRDefault="00ED5E09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t xml:space="preserve"> Морковный сок — самый богатый источник витамина</w:t>
      </w:r>
      <w:proofErr w:type="gramStart"/>
      <w:r w:rsidRPr="00645378">
        <w:t xml:space="preserve"> А</w:t>
      </w:r>
      <w:proofErr w:type="gramEnd"/>
      <w:r w:rsidRPr="00645378">
        <w:t>, который организм усваивает быстро. В соке моркови содержится большое количество витаминов</w:t>
      </w:r>
      <w:proofErr w:type="gramStart"/>
      <w:r w:rsidRPr="00645378">
        <w:t xml:space="preserve"> В</w:t>
      </w:r>
      <w:proofErr w:type="gramEnd"/>
      <w:r w:rsidRPr="00645378">
        <w:t>, С, D и Е. Морковный сок улучшает аппетит, пищеварение и структуру зубов.</w:t>
      </w:r>
      <w:r w:rsidR="00702F64" w:rsidRPr="00645378">
        <w:rPr>
          <w:noProof/>
        </w:rPr>
        <w:t xml:space="preserve"> </w:t>
      </w:r>
    </w:p>
    <w:p w:rsidR="00ED5E09" w:rsidRPr="00645378" w:rsidRDefault="00ED5E09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 w:rsidRPr="00645378">
        <w:rPr>
          <w:bCs/>
          <w:bdr w:val="none" w:sz="0" w:space="0" w:color="auto" w:frame="1"/>
        </w:rPr>
        <w:t>Сырой морковный сок является естественным целителем при язвах и раковых образованиях</w:t>
      </w:r>
      <w:r w:rsidRPr="00645378">
        <w:t xml:space="preserve">. Он повышает сопротивляемость организма к инфекциям, эффективно действует на поджелудочную железу, повышает сопротивляемость лимфатических и желез внутренней секреции, пазух лицевого </w:t>
      </w:r>
      <w:r w:rsidRPr="00645378">
        <w:lastRenderedPageBreak/>
        <w:t>черепа и дыхательных органов. Морковный сок укрепляет нервную систему</w:t>
      </w:r>
      <w:r w:rsidR="006C0A6C" w:rsidRPr="00645378">
        <w:t>.</w:t>
      </w:r>
      <w:r w:rsidRPr="00645378">
        <w:t xml:space="preserve"> </w:t>
      </w:r>
      <w:r w:rsidR="006C0A6C" w:rsidRPr="00645378">
        <w:t xml:space="preserve"> </w:t>
      </w:r>
    </w:p>
    <w:p w:rsidR="00F44E30" w:rsidRPr="00645378" w:rsidRDefault="006F624F" w:rsidP="00E10DCB">
      <w:pPr>
        <w:pStyle w:val="ab"/>
        <w:spacing w:before="0" w:beforeAutospacing="0" w:after="0" w:afterAutospacing="0"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127635</wp:posOffset>
            </wp:positionV>
            <wp:extent cx="1231900" cy="982980"/>
            <wp:effectExtent l="57150" t="57150" r="63500" b="64770"/>
            <wp:wrapTight wrapText="bothSides">
              <wp:wrapPolygon edited="0">
                <wp:start x="-1002" y="-1256"/>
                <wp:lineTo x="-1002" y="23023"/>
                <wp:lineTo x="22713" y="23023"/>
                <wp:lineTo x="22713" y="-1256"/>
                <wp:lineTo x="-1002" y="-1256"/>
              </wp:wrapPolygon>
            </wp:wrapTight>
            <wp:docPr id="15" name="Рисунок 136" descr="http://yalechus.ru/wp-content/uploads/2016/12/sok-iz-raduzhnoi-mork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yalechus.ru/wp-content/uploads/2016/12/sok-iz-raduzhnoi-morkovi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829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30" w:rsidRPr="00645378">
        <w:t xml:space="preserve">Речь идет о </w:t>
      </w:r>
      <w:proofErr w:type="spellStart"/>
      <w:r w:rsidR="00F44E30" w:rsidRPr="00645378">
        <w:t>свежевыжатом</w:t>
      </w:r>
      <w:proofErr w:type="spellEnd"/>
      <w:r w:rsidR="00F44E30" w:rsidRPr="00645378">
        <w:t xml:space="preserve"> соке. Магазинный сок употреблять вовсе не рекомендуется. Производитель может экономить на его натуральности. Добавляя в сок пищевые добавки, </w:t>
      </w:r>
      <w:proofErr w:type="spellStart"/>
      <w:r w:rsidR="00F44E30" w:rsidRPr="00645378">
        <w:t>ароматизаторы</w:t>
      </w:r>
      <w:proofErr w:type="spellEnd"/>
      <w:r w:rsidR="00F44E30" w:rsidRPr="00645378">
        <w:t xml:space="preserve"> и красители. Такой сок кроме вреда ничего не принесет. Будьте осторожны!</w:t>
      </w:r>
    </w:p>
    <w:p w:rsidR="00E868E0" w:rsidRPr="006F624F" w:rsidRDefault="006C0A6C" w:rsidP="00E10DCB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645378">
        <w:t xml:space="preserve"> </w:t>
      </w:r>
      <w:r w:rsidR="00F1130C" w:rsidRPr="00645378">
        <w:tab/>
      </w:r>
    </w:p>
    <w:p w:rsidR="00E74F80" w:rsidRPr="00645378" w:rsidRDefault="00E74F80" w:rsidP="00E10DCB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color w:val="CC3300"/>
          <w:sz w:val="28"/>
          <w:szCs w:val="28"/>
        </w:rPr>
      </w:pPr>
      <w:r w:rsidRPr="00645378">
        <w:rPr>
          <w:rFonts w:asciiTheme="majorHAnsi" w:hAnsiTheme="majorHAnsi"/>
          <w:color w:val="CC3300"/>
          <w:sz w:val="28"/>
          <w:szCs w:val="28"/>
        </w:rPr>
        <w:t>Полезные свойства ботвы моркови</w:t>
      </w:r>
    </w:p>
    <w:p w:rsidR="00E74F80" w:rsidRPr="006F624F" w:rsidRDefault="00E74F80" w:rsidP="00E10DCB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color w:val="CC3300"/>
          <w:sz w:val="16"/>
          <w:szCs w:val="16"/>
        </w:rPr>
      </w:pPr>
    </w:p>
    <w:p w:rsidR="00A37325" w:rsidRPr="00645378" w:rsidRDefault="00A37325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В ботве содержится много полезных веществ, которых нет в моркови. К тому же это зелень, которая может стоять в одном ряду с луком и петрушкой.</w:t>
      </w:r>
      <w:r w:rsidR="00145E49" w:rsidRPr="00645378">
        <w:rPr>
          <w:rFonts w:ascii="Verdana" w:hAnsi="Verdana"/>
          <w:noProof/>
        </w:rPr>
        <w:t xml:space="preserve"> </w:t>
      </w:r>
    </w:p>
    <w:p w:rsidR="00A37325" w:rsidRPr="00645378" w:rsidRDefault="00A37325" w:rsidP="00E10DCB">
      <w:pPr>
        <w:pStyle w:val="ab"/>
        <w:spacing w:before="0" w:beforeAutospacing="0" w:after="0" w:afterAutospacing="0" w:line="276" w:lineRule="auto"/>
        <w:jc w:val="both"/>
      </w:pPr>
      <w:r w:rsidRPr="00645378">
        <w:t xml:space="preserve"> </w:t>
      </w:r>
      <w:r w:rsidR="00F44E30" w:rsidRPr="00645378">
        <w:t xml:space="preserve"> </w:t>
      </w:r>
      <w:r w:rsidR="00645378">
        <w:t xml:space="preserve">       </w:t>
      </w:r>
      <w:r w:rsidR="00F44E30" w:rsidRPr="00645378">
        <w:rPr>
          <w:rStyle w:val="ac"/>
          <w:b w:val="0"/>
        </w:rPr>
        <w:t>В ней содержится много витаминов и минералов, содержание витамина</w:t>
      </w:r>
      <w:proofErr w:type="gramStart"/>
      <w:r w:rsidR="00F44E30" w:rsidRPr="00645378">
        <w:rPr>
          <w:rStyle w:val="ac"/>
          <w:b w:val="0"/>
        </w:rPr>
        <w:t xml:space="preserve"> С</w:t>
      </w:r>
      <w:proofErr w:type="gramEnd"/>
      <w:r w:rsidR="00F44E30" w:rsidRPr="00645378">
        <w:rPr>
          <w:rStyle w:val="ac"/>
          <w:b w:val="0"/>
        </w:rPr>
        <w:t xml:space="preserve"> в ботве больше, чем в 100 г лимона.</w:t>
      </w:r>
      <w:r w:rsidR="00F44E30" w:rsidRPr="00645378">
        <w:t xml:space="preserve"> Сушеная ботва может заменить петрушку и укроп. Ее можно добавлять в супы, вт</w:t>
      </w:r>
      <w:r w:rsidRPr="00645378">
        <w:t>орые блюда, при консервировании.</w:t>
      </w:r>
      <w:r w:rsidR="00F44E30" w:rsidRPr="00645378">
        <w:t xml:space="preserve"> </w:t>
      </w:r>
      <w:r w:rsidRPr="00645378">
        <w:t xml:space="preserve"> Ботву добавляют в чай. Такой чай повышает иммунитет и помогает при геморрое.</w:t>
      </w:r>
    </w:p>
    <w:p w:rsidR="00F44E30" w:rsidRPr="00645378" w:rsidRDefault="00F44E30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Многие кулинары используют ее в составе блюд. Ботва может иметь горький вкус, но горечь убирают, обдав ботву кипятком.</w:t>
      </w:r>
      <w:r w:rsidR="00A37325" w:rsidRPr="00645378">
        <w:t xml:space="preserve"> Из неё можно делать различные салаты.   </w:t>
      </w:r>
    </w:p>
    <w:p w:rsidR="00F44E30" w:rsidRPr="00645378" w:rsidRDefault="00F44E30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Отвар из ботвы моркови может применяться в лечебных целях. Его используют для компрессов в лечении больных суставов. Компресс накладывают на больное место, укутывают полиэтиленом и шерстяной тканью.</w:t>
      </w:r>
      <w:r w:rsidR="00A20F3F" w:rsidRPr="00645378">
        <w:t xml:space="preserve"> </w:t>
      </w:r>
    </w:p>
    <w:p w:rsidR="00F44E30" w:rsidRPr="00645378" w:rsidRDefault="00F44E30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 xml:space="preserve">Отвар из ботвы применяют как мочегонное при заболеваниях почек и воспалительных процессов мочевыводящих путей, при варикозном расширении вен, при геморрое, </w:t>
      </w:r>
      <w:r w:rsidRPr="00645378">
        <w:lastRenderedPageBreak/>
        <w:t>простатите, цистите. При болезнях кожи делают примочки из отвара листьев ботвы на пораженные участки.</w:t>
      </w:r>
    </w:p>
    <w:p w:rsidR="00A37325" w:rsidRPr="00645378" w:rsidRDefault="006F624F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-306070</wp:posOffset>
            </wp:positionV>
            <wp:extent cx="1366520" cy="908050"/>
            <wp:effectExtent l="57150" t="57150" r="62230" b="63500"/>
            <wp:wrapTight wrapText="bothSides">
              <wp:wrapPolygon edited="0">
                <wp:start x="-903" y="-1359"/>
                <wp:lineTo x="-903" y="23110"/>
                <wp:lineTo x="22584" y="23110"/>
                <wp:lineTo x="22584" y="-1359"/>
                <wp:lineTo x="-903" y="-1359"/>
              </wp:wrapPolygon>
            </wp:wrapTight>
            <wp:docPr id="3" name="Рисунок 3" descr="http://morethanpaleo.com/wp-content/uploads/2012/03/IMG_4392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ethanpaleo.com/wp-content/uploads/2012/03/IMG_4392-1024x68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080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25" w:rsidRPr="00645378">
        <w:t>Ботва укрепляет нервную систему, уменьшает признаки варикозного расширения вен, помогает при геморрое. Как и сама морковь, ботва полезна для глаз.</w:t>
      </w:r>
    </w:p>
    <w:p w:rsidR="00A37325" w:rsidRPr="006F624F" w:rsidRDefault="00A37325" w:rsidP="00E10DCB">
      <w:pPr>
        <w:pStyle w:val="ab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A37325" w:rsidRPr="00645378" w:rsidRDefault="00A37325" w:rsidP="00645378">
      <w:pPr>
        <w:pStyle w:val="ab"/>
        <w:spacing w:before="0" w:beforeAutospacing="0" w:after="0" w:afterAutospacing="0" w:line="276" w:lineRule="auto"/>
        <w:ind w:firstLine="708"/>
        <w:jc w:val="center"/>
        <w:rPr>
          <w:rFonts w:asciiTheme="majorHAnsi" w:hAnsiTheme="majorHAnsi"/>
          <w:b/>
          <w:color w:val="CC3300"/>
          <w:sz w:val="28"/>
          <w:szCs w:val="28"/>
        </w:rPr>
      </w:pPr>
      <w:r w:rsidRPr="00645378">
        <w:rPr>
          <w:rFonts w:asciiTheme="majorHAnsi" w:hAnsiTheme="majorHAnsi"/>
          <w:b/>
          <w:color w:val="CC3300"/>
          <w:sz w:val="28"/>
          <w:szCs w:val="28"/>
        </w:rPr>
        <w:t>Полезные свойства семян моркови</w:t>
      </w:r>
    </w:p>
    <w:p w:rsidR="00E10DCB" w:rsidRPr="006F624F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b/>
          <w:color w:val="CC3300"/>
          <w:sz w:val="16"/>
          <w:szCs w:val="16"/>
        </w:rPr>
      </w:pPr>
    </w:p>
    <w:p w:rsidR="00F44E30" w:rsidRPr="00645378" w:rsidRDefault="00F44E30" w:rsidP="00645378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 xml:space="preserve">Семена моркови используют в качестве лекарственных средств. </w:t>
      </w:r>
      <w:r w:rsidRPr="00645378">
        <w:rPr>
          <w:rStyle w:val="ac"/>
          <w:b w:val="0"/>
        </w:rPr>
        <w:t xml:space="preserve">Из вытяжки семян получают эфирное масло и экстракты для </w:t>
      </w:r>
      <w:proofErr w:type="spellStart"/>
      <w:r w:rsidRPr="00645378">
        <w:rPr>
          <w:rStyle w:val="ac"/>
          <w:b w:val="0"/>
        </w:rPr>
        <w:t>ароматерапии</w:t>
      </w:r>
      <w:proofErr w:type="spellEnd"/>
      <w:r w:rsidRPr="00645378">
        <w:rPr>
          <w:rStyle w:val="ac"/>
          <w:b w:val="0"/>
        </w:rPr>
        <w:t xml:space="preserve"> и косметики.</w:t>
      </w:r>
    </w:p>
    <w:p w:rsidR="00F44E30" w:rsidRPr="00645378" w:rsidRDefault="00F44E30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Масло семян моркови имеет способность обновлять клетки и стимулировать сальные и потовые железы. Оно эффективно помогает устранить морщины и повышает эластичность кожи, защищает ее от обветривания и в мороз. Эффективно для стимуляции роста волос, пробуждая волосяные фолликулы; особенно хорошо подходит для ломких и сухих волос.</w:t>
      </w:r>
    </w:p>
    <w:p w:rsidR="00ED5E09" w:rsidRPr="006F624F" w:rsidRDefault="00ED5E09" w:rsidP="00E10DCB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E10DCB" w:rsidRPr="006F624F" w:rsidRDefault="00E10DCB" w:rsidP="00E10DCB">
      <w:pPr>
        <w:pStyle w:val="3"/>
        <w:spacing w:before="0" w:beforeAutospacing="0" w:after="0" w:afterAutospacing="0" w:line="276" w:lineRule="auto"/>
        <w:jc w:val="center"/>
        <w:rPr>
          <w:rFonts w:asciiTheme="majorHAnsi" w:hAnsiTheme="majorHAnsi"/>
          <w:bCs w:val="0"/>
          <w:iCs/>
          <w:color w:val="CC3300"/>
          <w:sz w:val="28"/>
          <w:szCs w:val="28"/>
        </w:rPr>
      </w:pPr>
      <w:r w:rsidRPr="006F624F">
        <w:rPr>
          <w:rFonts w:asciiTheme="majorHAnsi" w:hAnsiTheme="majorHAnsi"/>
          <w:bCs w:val="0"/>
          <w:iCs/>
          <w:color w:val="CC3300"/>
          <w:sz w:val="28"/>
          <w:szCs w:val="28"/>
        </w:rPr>
        <w:t>Противопоказания к употреблению моркови</w:t>
      </w:r>
    </w:p>
    <w:p w:rsidR="00E10DCB" w:rsidRPr="006F624F" w:rsidRDefault="00E10DCB" w:rsidP="00E10DCB">
      <w:pPr>
        <w:pStyle w:val="3"/>
        <w:spacing w:before="0" w:beforeAutospacing="0" w:after="0" w:afterAutospacing="0" w:line="276" w:lineRule="auto"/>
        <w:jc w:val="center"/>
        <w:rPr>
          <w:rFonts w:asciiTheme="majorHAnsi" w:hAnsiTheme="majorHAnsi"/>
          <w:bCs w:val="0"/>
          <w:iCs/>
          <w:color w:val="C00000"/>
          <w:sz w:val="16"/>
          <w:szCs w:val="16"/>
        </w:rPr>
      </w:pPr>
    </w:p>
    <w:p w:rsidR="00E10DCB" w:rsidRPr="00645378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Полезная морковка при чрезмерном ее потреблении может вызывать гипервитаминоз А. Также в ограниченных количествах ее нужно кушать хроническим курильщикам.  Просто не следует съедать ее в больших количествах или садиться на морковные диеты.</w:t>
      </w:r>
    </w:p>
    <w:p w:rsidR="00E10DCB" w:rsidRPr="00645378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 xml:space="preserve"> Морковь употребляют в ограниченном количестве или не употребляют вовсе люди, страдающие аллергией или с индивидуальной непереносимостью данного продукта.</w:t>
      </w:r>
    </w:p>
    <w:p w:rsidR="00E10DCB" w:rsidRPr="00645378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 xml:space="preserve">При употреблении сока моркови нужно соблюдать умеренность, поскольку в больших количествах он вызывает </w:t>
      </w:r>
      <w:r w:rsidRPr="00645378">
        <w:lastRenderedPageBreak/>
        <w:t xml:space="preserve">сонливость, головную боль, вялость, рвоту и прочие неприятные реакции. </w:t>
      </w:r>
    </w:p>
    <w:p w:rsidR="00E10DCB" w:rsidRPr="00645378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 xml:space="preserve">Ограничения вводятся для больных почечнокаменной болезнью, при язве желудка и воспалении тонкой кишки, при сахарном диабете и для людей, имеющих проблемы </w:t>
      </w:r>
      <w:proofErr w:type="gramStart"/>
      <w:r w:rsidRPr="00645378">
        <w:t>с</w:t>
      </w:r>
      <w:proofErr w:type="gramEnd"/>
      <w:r w:rsidRPr="00645378">
        <w:t xml:space="preserve"> щитовидной железой, не советуют употреблять морковь при обострении</w:t>
      </w:r>
      <w:r w:rsidRPr="00645378">
        <w:rPr>
          <w:rStyle w:val="apple-converted-space"/>
        </w:rPr>
        <w:t> </w:t>
      </w:r>
      <w:r w:rsidRPr="00645378">
        <w:t>12-перстной кишки и воспаления кишечника.</w:t>
      </w:r>
    </w:p>
    <w:p w:rsidR="00E10DCB" w:rsidRPr="00645378" w:rsidRDefault="00E10DCB" w:rsidP="00E10DCB">
      <w:pPr>
        <w:pStyle w:val="ab"/>
        <w:spacing w:before="0" w:beforeAutospacing="0" w:after="0" w:afterAutospacing="0" w:line="276" w:lineRule="auto"/>
        <w:ind w:firstLine="708"/>
        <w:jc w:val="both"/>
      </w:pPr>
      <w:r w:rsidRPr="00645378">
        <w:t>Чрезмерное употребление моркови приводит к изменению цвета лица, оно становится желтым.</w:t>
      </w:r>
    </w:p>
    <w:p w:rsidR="00084BEB" w:rsidRPr="006F624F" w:rsidRDefault="00084BEB" w:rsidP="006F624F">
      <w:pPr>
        <w:pStyle w:val="ab"/>
        <w:spacing w:before="0" w:beforeAutospacing="0" w:after="0" w:afterAutospacing="0" w:line="276" w:lineRule="auto"/>
        <w:rPr>
          <w:rFonts w:asciiTheme="majorHAnsi" w:hAnsiTheme="majorHAnsi"/>
          <w:b/>
          <w:color w:val="CC3300"/>
          <w:sz w:val="16"/>
          <w:szCs w:val="16"/>
        </w:rPr>
      </w:pPr>
    </w:p>
    <w:p w:rsidR="00084BEB" w:rsidRPr="006F624F" w:rsidRDefault="006F624F" w:rsidP="006F624F">
      <w:pPr>
        <w:pStyle w:val="ab"/>
        <w:spacing w:before="0" w:beforeAutospacing="0" w:after="0" w:afterAutospacing="0" w:line="276" w:lineRule="auto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6F624F">
        <w:rPr>
          <w:rFonts w:asciiTheme="majorHAnsi" w:hAnsiTheme="majorHAnsi"/>
          <w:b/>
          <w:color w:val="984806" w:themeColor="accent6" w:themeShade="80"/>
          <w:sz w:val="28"/>
          <w:szCs w:val="28"/>
        </w:rPr>
        <w:t>Морковь:</w:t>
      </w:r>
    </w:p>
    <w:p w:rsidR="006F624F" w:rsidRPr="006F624F" w:rsidRDefault="006F624F" w:rsidP="006F624F">
      <w:pPr>
        <w:pStyle w:val="ab"/>
        <w:spacing w:before="0" w:beforeAutospacing="0" w:after="0" w:afterAutospacing="0" w:line="276" w:lineRule="auto"/>
        <w:rPr>
          <w:rFonts w:asciiTheme="majorHAnsi" w:hAnsiTheme="majorHAnsi"/>
          <w:b/>
          <w:sz w:val="16"/>
          <w:szCs w:val="16"/>
        </w:rPr>
      </w:pPr>
    </w:p>
    <w:p w:rsidR="00084BEB" w:rsidRPr="00645378" w:rsidRDefault="00084BEB" w:rsidP="00084BEB">
      <w:pPr>
        <w:pStyle w:val="ab"/>
        <w:numPr>
          <w:ilvl w:val="0"/>
          <w:numId w:val="47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Формирует и улучшает зрение</w:t>
      </w:r>
      <w:r w:rsidR="00912E11">
        <w:rPr>
          <w:rStyle w:val="ac"/>
        </w:rPr>
        <w:t>.</w:t>
      </w:r>
    </w:p>
    <w:p w:rsidR="00084BEB" w:rsidRPr="00645378" w:rsidRDefault="00084BEB" w:rsidP="00084BEB">
      <w:pPr>
        <w:pStyle w:val="ab"/>
        <w:spacing w:before="0" w:beforeAutospacing="0" w:after="0" w:afterAutospacing="0" w:line="276" w:lineRule="auto"/>
        <w:jc w:val="both"/>
      </w:pPr>
      <w:r w:rsidRPr="00645378">
        <w:t>Морковь – это</w:t>
      </w:r>
      <w:r w:rsidR="006F624F">
        <w:t xml:space="preserve"> щедрый источник провитамина А</w:t>
      </w:r>
      <w:r w:rsidRPr="00645378">
        <w:t>. Дефицит этого витамина приводит к куриной слепоте в вечернее время.</w:t>
      </w:r>
    </w:p>
    <w:p w:rsidR="00084BEB" w:rsidRPr="00645378" w:rsidRDefault="00084BEB" w:rsidP="00084BEB">
      <w:pPr>
        <w:pStyle w:val="ab"/>
        <w:numPr>
          <w:ilvl w:val="0"/>
          <w:numId w:val="47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Улучшает состояние кожи лица</w:t>
      </w:r>
      <w:r w:rsidR="00912E11">
        <w:rPr>
          <w:rStyle w:val="ac"/>
        </w:rPr>
        <w:t>.</w:t>
      </w:r>
    </w:p>
    <w:p w:rsidR="00084BEB" w:rsidRPr="00645378" w:rsidRDefault="00084BEB" w:rsidP="00084BEB">
      <w:pPr>
        <w:pStyle w:val="ab"/>
        <w:spacing w:before="0" w:beforeAutospacing="0" w:after="0" w:afterAutospacing="0" w:line="276" w:lineRule="auto"/>
        <w:jc w:val="both"/>
      </w:pPr>
      <w:r w:rsidRPr="00645378">
        <w:t>Витамин</w:t>
      </w:r>
      <w:proofErr w:type="gramStart"/>
      <w:r w:rsidRPr="00645378">
        <w:t xml:space="preserve"> А</w:t>
      </w:r>
      <w:proofErr w:type="gramEnd"/>
      <w:r w:rsidRPr="00645378">
        <w:t xml:space="preserve"> участвует в дифференциации клеток организма.</w:t>
      </w:r>
    </w:p>
    <w:p w:rsidR="00084BEB" w:rsidRPr="00645378" w:rsidRDefault="00084BEB" w:rsidP="00084BEB">
      <w:pPr>
        <w:pStyle w:val="ab"/>
        <w:numPr>
          <w:ilvl w:val="0"/>
          <w:numId w:val="47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Онкологическое или противораковое действие моркови</w:t>
      </w:r>
      <w:r w:rsidR="00912E11">
        <w:rPr>
          <w:rStyle w:val="ac"/>
        </w:rPr>
        <w:t>.</w:t>
      </w:r>
    </w:p>
    <w:p w:rsidR="00FB13BA" w:rsidRPr="00645378" w:rsidRDefault="00912E11" w:rsidP="00084BEB">
      <w:pPr>
        <w:pStyle w:val="ab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46355</wp:posOffset>
            </wp:positionV>
            <wp:extent cx="1316990" cy="985520"/>
            <wp:effectExtent l="57150" t="57150" r="54610" b="62230"/>
            <wp:wrapTight wrapText="bothSides">
              <wp:wrapPolygon edited="0">
                <wp:start x="-937" y="-1253"/>
                <wp:lineTo x="-937" y="22964"/>
                <wp:lineTo x="22496" y="22964"/>
                <wp:lineTo x="22496" y="-1253"/>
                <wp:lineTo x="-937" y="-1253"/>
              </wp:wrapPolygon>
            </wp:wrapTight>
            <wp:docPr id="10" name="Рисунок 111" descr="http://i.everyday.com.kh/2015/1/26c2de3e-061d-43ca-a258-4a25a6f24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i.everyday.com.kh/2015/1/26c2de3e-061d-43ca-a258-4a25a6f243c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8552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BEB" w:rsidRPr="00645378">
        <w:t>Регулярный приём в пищу</w:t>
      </w:r>
      <w:r w:rsidR="00032A35">
        <w:t>,</w:t>
      </w:r>
      <w:r w:rsidR="00084BEB" w:rsidRPr="00645378">
        <w:t xml:space="preserve"> моркови снижает риск заболевания раком на 40%. Укрепляет иммунитет, повышает стойкость к простудным заболеваниям. Сильнейший антиоксидант.</w:t>
      </w:r>
    </w:p>
    <w:p w:rsidR="00084BEB" w:rsidRPr="00645378" w:rsidRDefault="00084BEB" w:rsidP="00084BEB">
      <w:pPr>
        <w:pStyle w:val="ab"/>
        <w:numPr>
          <w:ilvl w:val="0"/>
          <w:numId w:val="47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Регулирует кроветворный процесс</w:t>
      </w:r>
      <w:r w:rsidR="00912E11">
        <w:rPr>
          <w:rStyle w:val="ac"/>
        </w:rPr>
        <w:t>.</w:t>
      </w:r>
    </w:p>
    <w:p w:rsidR="00084BEB" w:rsidRPr="00645378" w:rsidRDefault="00084BEB" w:rsidP="00912E11">
      <w:pPr>
        <w:pStyle w:val="ab"/>
        <w:spacing w:before="0" w:beforeAutospacing="0" w:after="0" w:afterAutospacing="0" w:line="276" w:lineRule="auto"/>
        <w:jc w:val="both"/>
      </w:pPr>
      <w:r w:rsidRPr="00645378">
        <w:t xml:space="preserve">Большую роль в этом процессе играет </w:t>
      </w:r>
      <w:proofErr w:type="spellStart"/>
      <w:r w:rsidRPr="00645378">
        <w:t>фолиевая</w:t>
      </w:r>
      <w:proofErr w:type="spellEnd"/>
      <w:r w:rsidRPr="00645378">
        <w:t xml:space="preserve"> кислота. Особенно много её в ботве моркови. Высушив, её можно использовать, как пищевую приправу.</w:t>
      </w:r>
    </w:p>
    <w:p w:rsidR="00084BEB" w:rsidRPr="00645378" w:rsidRDefault="00084BEB" w:rsidP="00084BEB">
      <w:pPr>
        <w:pStyle w:val="ab"/>
        <w:numPr>
          <w:ilvl w:val="0"/>
          <w:numId w:val="47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Регулирует работу сердца и нервных клеток</w:t>
      </w:r>
      <w:r w:rsidR="00912E11">
        <w:rPr>
          <w:rStyle w:val="ac"/>
        </w:rPr>
        <w:t>.</w:t>
      </w:r>
    </w:p>
    <w:p w:rsidR="00084BEB" w:rsidRDefault="00084BEB" w:rsidP="00084BEB">
      <w:pPr>
        <w:pStyle w:val="ab"/>
        <w:spacing w:before="0" w:beforeAutospacing="0" w:after="0" w:afterAutospacing="0" w:line="276" w:lineRule="auto"/>
        <w:jc w:val="both"/>
      </w:pPr>
      <w:r w:rsidRPr="00645378">
        <w:t>Макроэлементы калий, магний, которые содержит морковь, необходимы для работы сердца и нервной системы.</w:t>
      </w:r>
    </w:p>
    <w:p w:rsidR="00912E11" w:rsidRDefault="00912E11" w:rsidP="00084BEB">
      <w:pPr>
        <w:pStyle w:val="ab"/>
        <w:spacing w:before="0" w:beforeAutospacing="0" w:after="0" w:afterAutospacing="0" w:line="276" w:lineRule="auto"/>
        <w:jc w:val="both"/>
      </w:pPr>
    </w:p>
    <w:p w:rsidR="00912E11" w:rsidRPr="00645378" w:rsidRDefault="00912E11" w:rsidP="00084BEB">
      <w:pPr>
        <w:pStyle w:val="ab"/>
        <w:spacing w:before="0" w:beforeAutospacing="0" w:after="0" w:afterAutospacing="0" w:line="276" w:lineRule="auto"/>
        <w:jc w:val="both"/>
      </w:pPr>
    </w:p>
    <w:p w:rsidR="00084BEB" w:rsidRPr="00645378" w:rsidRDefault="00084BEB" w:rsidP="00084BEB">
      <w:pPr>
        <w:pStyle w:val="ab"/>
        <w:numPr>
          <w:ilvl w:val="0"/>
          <w:numId w:val="48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lastRenderedPageBreak/>
        <w:t>Регулирует аппетит</w:t>
      </w:r>
      <w:r w:rsidR="00912E11">
        <w:rPr>
          <w:rStyle w:val="ac"/>
        </w:rPr>
        <w:t>.</w:t>
      </w:r>
    </w:p>
    <w:p w:rsidR="00084BEB" w:rsidRPr="00645378" w:rsidRDefault="00FB13BA" w:rsidP="00084BEB">
      <w:pPr>
        <w:pStyle w:val="ab"/>
        <w:spacing w:before="0" w:beforeAutospacing="0" w:after="0" w:afterAutospacing="0" w:line="276" w:lineRule="auto"/>
        <w:jc w:val="both"/>
      </w:pPr>
      <w:r w:rsidRPr="00645378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25400</wp:posOffset>
            </wp:positionV>
            <wp:extent cx="1450340" cy="907415"/>
            <wp:effectExtent l="57150" t="57150" r="54610" b="64135"/>
            <wp:wrapTight wrapText="bothSides">
              <wp:wrapPolygon edited="0">
                <wp:start x="-851" y="-1360"/>
                <wp:lineTo x="-851" y="23127"/>
                <wp:lineTo x="22413" y="23127"/>
                <wp:lineTo x="22413" y="-1360"/>
                <wp:lineTo x="-851" y="-1360"/>
              </wp:wrapPolygon>
            </wp:wrapTight>
            <wp:docPr id="12" name="Рисунок 12" descr="http://pharmika.ru/wp-content/uploads/2014/10/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harmika.ru/wp-content/uploads/2014/10/61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074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BEB" w:rsidRPr="00645378">
        <w:t>Морковь понижает аппетит в сыром виде и тем людям, кто хочет похудеть, советуют употреблять в пищу сырой корнеплод. Если необходимо увеличить вес тела – употребляем варёную морковь.</w:t>
      </w:r>
      <w:r w:rsidR="00F645FD" w:rsidRPr="00645378">
        <w:t xml:space="preserve"> </w:t>
      </w:r>
    </w:p>
    <w:p w:rsidR="00084BEB" w:rsidRPr="00645378" w:rsidRDefault="00084BEB" w:rsidP="00032A35">
      <w:pPr>
        <w:pStyle w:val="ab"/>
        <w:numPr>
          <w:ilvl w:val="0"/>
          <w:numId w:val="48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Регулирует работу кишечника, поджелудочной железы</w:t>
      </w:r>
      <w:r w:rsidR="00912E11">
        <w:rPr>
          <w:rStyle w:val="ac"/>
        </w:rPr>
        <w:t xml:space="preserve"> </w:t>
      </w:r>
      <w:r w:rsidRPr="00645378">
        <w:rPr>
          <w:rStyle w:val="apple-converted-space"/>
        </w:rPr>
        <w:t> </w:t>
      </w:r>
      <w:r w:rsidRPr="00645378">
        <w:t>благодаря содержанию клетчатки.</w:t>
      </w:r>
      <w:r w:rsidR="00912E11">
        <w:t xml:space="preserve"> </w:t>
      </w:r>
      <w:r w:rsidRPr="00645378">
        <w:t xml:space="preserve">Отличное средство против запоров. </w:t>
      </w:r>
      <w:r w:rsidR="00032A35">
        <w:t xml:space="preserve"> </w:t>
      </w:r>
    </w:p>
    <w:p w:rsidR="00084BEB" w:rsidRPr="00645378" w:rsidRDefault="00084BEB" w:rsidP="00084BEB">
      <w:pPr>
        <w:pStyle w:val="ab"/>
        <w:numPr>
          <w:ilvl w:val="0"/>
          <w:numId w:val="48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rStyle w:val="ac"/>
        </w:rPr>
        <w:t>Сырая морковь увеличивает тонус организма</w:t>
      </w:r>
      <w:r w:rsidR="00912E11">
        <w:rPr>
          <w:rStyle w:val="ac"/>
        </w:rPr>
        <w:t>.</w:t>
      </w:r>
    </w:p>
    <w:p w:rsidR="00E10DCB" w:rsidRPr="00645378" w:rsidRDefault="00084BEB" w:rsidP="00E868E0">
      <w:pPr>
        <w:pStyle w:val="ab"/>
        <w:spacing w:before="0" w:beforeAutospacing="0" w:after="0" w:afterAutospacing="0" w:line="276" w:lineRule="auto"/>
        <w:jc w:val="both"/>
      </w:pPr>
      <w:r w:rsidRPr="00645378">
        <w:t xml:space="preserve">Она полезна при анемии и малокровии. Снимает синдром хронической усталости. </w:t>
      </w:r>
      <w:r w:rsidR="00912E11">
        <w:t xml:space="preserve"> </w:t>
      </w:r>
    </w:p>
    <w:p w:rsidR="00E868E0" w:rsidRPr="00912E11" w:rsidRDefault="00E868E0" w:rsidP="00E868E0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ED5E09" w:rsidRPr="00912E11" w:rsidRDefault="00E868E0" w:rsidP="00E10DCB">
      <w:pPr>
        <w:pStyle w:val="2"/>
        <w:spacing w:before="0" w:line="276" w:lineRule="auto"/>
        <w:jc w:val="center"/>
        <w:rPr>
          <w:rFonts w:cs="Times New Roman"/>
          <w:color w:val="CC3300"/>
          <w:sz w:val="28"/>
          <w:szCs w:val="28"/>
        </w:rPr>
      </w:pPr>
      <w:r w:rsidRPr="00912E11">
        <w:rPr>
          <w:rFonts w:cs="Times New Roman"/>
          <w:color w:val="CC3300"/>
          <w:sz w:val="28"/>
          <w:szCs w:val="28"/>
        </w:rPr>
        <w:t>Морковь в народной медицине</w:t>
      </w:r>
    </w:p>
    <w:p w:rsidR="006C0A6C" w:rsidRPr="00912E11" w:rsidRDefault="006C0A6C" w:rsidP="00E10DCB">
      <w:pPr>
        <w:spacing w:line="276" w:lineRule="auto"/>
        <w:rPr>
          <w:sz w:val="16"/>
          <w:szCs w:val="16"/>
        </w:rPr>
      </w:pPr>
    </w:p>
    <w:p w:rsidR="00702F64" w:rsidRPr="00645378" w:rsidRDefault="00ED5E09" w:rsidP="00D37CAE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 w:rsidRPr="00645378">
        <w:t>Утром натощак давать детям 50—100 мл морковного сока. Послабляет мягко и хорошо.</w:t>
      </w:r>
      <w:r w:rsidR="00145E49" w:rsidRPr="00645378">
        <w:rPr>
          <w:noProof/>
        </w:rPr>
        <w:t xml:space="preserve"> </w:t>
      </w:r>
    </w:p>
    <w:p w:rsidR="00702F64" w:rsidRPr="00645378" w:rsidRDefault="00ED5E09" w:rsidP="00912E11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 w:rsidRPr="00645378">
        <w:t>Полоскать горло</w:t>
      </w:r>
      <w:r w:rsidRPr="00645378">
        <w:rPr>
          <w:rStyle w:val="apple-converted-space"/>
        </w:rPr>
        <w:t> </w:t>
      </w:r>
      <w:r w:rsidRPr="00645378">
        <w:rPr>
          <w:b/>
          <w:bCs/>
          <w:bdr w:val="none" w:sz="0" w:space="0" w:color="auto" w:frame="1"/>
        </w:rPr>
        <w:t>при ангине</w:t>
      </w:r>
      <w:r w:rsidRPr="00645378">
        <w:rPr>
          <w:rStyle w:val="apple-converted-space"/>
        </w:rPr>
        <w:t> </w:t>
      </w:r>
      <w:r w:rsidRPr="00645378">
        <w:t>несколько раз в день: на 100 мл свежего морковного сока прибавить 1 ст. ложку меда, размешать, разбавив состав пополам с кипяченой водой.</w:t>
      </w:r>
    </w:p>
    <w:p w:rsidR="00702F64" w:rsidRPr="00645378" w:rsidRDefault="00ED5E09" w:rsidP="00702F64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 w:rsidRPr="00645378">
        <w:t>Свежий сок подсластить</w:t>
      </w:r>
      <w:r w:rsidRPr="00645378">
        <w:rPr>
          <w:rStyle w:val="apple-converted-space"/>
        </w:rPr>
        <w:t> </w:t>
      </w:r>
      <w:r w:rsidRPr="00645378">
        <w:rPr>
          <w:bdr w:val="none" w:sz="0" w:space="0" w:color="auto" w:frame="1"/>
        </w:rPr>
        <w:t>медом</w:t>
      </w:r>
      <w:r w:rsidRPr="00645378">
        <w:rPr>
          <w:rStyle w:val="apple-converted-space"/>
        </w:rPr>
        <w:t> </w:t>
      </w:r>
      <w:r w:rsidRPr="00645378">
        <w:t xml:space="preserve">и смазывать или полоскать рот </w:t>
      </w:r>
      <w:r w:rsidRPr="00645378">
        <w:rPr>
          <w:b/>
        </w:rPr>
        <w:t>при молочнице.</w:t>
      </w:r>
    </w:p>
    <w:p w:rsidR="00702F64" w:rsidRPr="00912E11" w:rsidRDefault="00ED5E09" w:rsidP="00702F64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  <w:rPr>
          <w:b/>
        </w:rPr>
      </w:pPr>
      <w:r w:rsidRPr="00645378">
        <w:t>Ежедневно утром натощак съедать 100 г тертой</w:t>
      </w:r>
      <w:r w:rsidRPr="00645378">
        <w:rPr>
          <w:rStyle w:val="apple-converted-space"/>
        </w:rPr>
        <w:t> </w:t>
      </w:r>
      <w:r w:rsidRPr="00645378">
        <w:rPr>
          <w:rStyle w:val="ac"/>
          <w:b w:val="0"/>
          <w:bCs w:val="0"/>
          <w:bdr w:val="none" w:sz="0" w:space="0" w:color="auto" w:frame="1"/>
        </w:rPr>
        <w:t>моркови со сметаной</w:t>
      </w:r>
      <w:r w:rsidRPr="00645378">
        <w:rPr>
          <w:rStyle w:val="apple-converted-space"/>
        </w:rPr>
        <w:t> </w:t>
      </w:r>
      <w:r w:rsidRPr="00645378">
        <w:t>или растительным маслом или сок по 1/4 стакана 4—5 раз в день, смешав его с медом. Применяется</w:t>
      </w:r>
      <w:r w:rsidRPr="00645378">
        <w:rPr>
          <w:rStyle w:val="apple-converted-space"/>
        </w:rPr>
        <w:t> </w:t>
      </w:r>
      <w:r w:rsidRPr="00645378">
        <w:rPr>
          <w:b/>
          <w:bCs/>
          <w:bdr w:val="none" w:sz="0" w:space="0" w:color="auto" w:frame="1"/>
        </w:rPr>
        <w:t>при малокровии, авитаминозе и общем упадке сил</w:t>
      </w:r>
      <w:r w:rsidRPr="00645378">
        <w:rPr>
          <w:b/>
        </w:rPr>
        <w:t>.</w:t>
      </w:r>
    </w:p>
    <w:p w:rsidR="00702F64" w:rsidRPr="00645378" w:rsidRDefault="00ED5E09" w:rsidP="00702F64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 w:rsidRPr="00645378">
        <w:rPr>
          <w:b/>
          <w:bCs/>
          <w:bdr w:val="none" w:sz="0" w:space="0" w:color="auto" w:frame="1"/>
        </w:rPr>
        <w:t>Морковь при ожогах</w:t>
      </w:r>
      <w:r w:rsidRPr="00912E11">
        <w:t xml:space="preserve">: </w:t>
      </w:r>
      <w:r w:rsidRPr="00645378">
        <w:t>при свежих ожогах накладывать каждые 20—30 мин</w:t>
      </w:r>
      <w:r w:rsidR="00912E11">
        <w:t>.</w:t>
      </w:r>
      <w:r w:rsidRPr="00645378">
        <w:t xml:space="preserve"> кашицу из свежей</w:t>
      </w:r>
      <w:r w:rsidRPr="00645378">
        <w:rPr>
          <w:rStyle w:val="apple-converted-space"/>
        </w:rPr>
        <w:t> </w:t>
      </w:r>
      <w:r w:rsidRPr="00645378">
        <w:rPr>
          <w:rStyle w:val="ac"/>
          <w:b w:val="0"/>
          <w:bCs w:val="0"/>
          <w:bdr w:val="none" w:sz="0" w:space="0" w:color="auto" w:frame="1"/>
        </w:rPr>
        <w:t>моркови</w:t>
      </w:r>
      <w:r w:rsidRPr="00645378">
        <w:t>, а также к воспаленным участкам кожи и гнойным ранам.</w:t>
      </w:r>
    </w:p>
    <w:p w:rsidR="00702F64" w:rsidRPr="00645378" w:rsidRDefault="00ED5E09" w:rsidP="00702F64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 w:rsidRPr="00645378">
        <w:t xml:space="preserve">Детям </w:t>
      </w:r>
      <w:r w:rsidRPr="00645378">
        <w:rPr>
          <w:b/>
        </w:rPr>
        <w:t>от глистов</w:t>
      </w:r>
      <w:r w:rsidRPr="00645378">
        <w:t xml:space="preserve"> пить натощак 1/2 стакана морковного сока или свежую натертую</w:t>
      </w:r>
      <w:r w:rsidRPr="00645378">
        <w:rPr>
          <w:rStyle w:val="apple-converted-space"/>
        </w:rPr>
        <w:t> </w:t>
      </w:r>
      <w:r w:rsidRPr="00645378">
        <w:rPr>
          <w:rStyle w:val="ac"/>
          <w:b w:val="0"/>
          <w:bCs w:val="0"/>
          <w:bdr w:val="none" w:sz="0" w:space="0" w:color="auto" w:frame="1"/>
        </w:rPr>
        <w:t>морковь</w:t>
      </w:r>
      <w:r w:rsidRPr="00645378">
        <w:rPr>
          <w:rStyle w:val="apple-converted-space"/>
        </w:rPr>
        <w:t> </w:t>
      </w:r>
      <w:r w:rsidRPr="00645378">
        <w:t xml:space="preserve">— 100 г. </w:t>
      </w:r>
      <w:r w:rsidR="00912E11">
        <w:t xml:space="preserve"> </w:t>
      </w:r>
    </w:p>
    <w:p w:rsidR="00702F64" w:rsidRPr="00912E11" w:rsidRDefault="00912E11" w:rsidP="00912E11">
      <w:pPr>
        <w:pStyle w:val="ab"/>
        <w:numPr>
          <w:ilvl w:val="0"/>
          <w:numId w:val="49"/>
        </w:numPr>
        <w:spacing w:before="0" w:beforeAutospacing="0" w:after="0" w:afterAutospacing="0" w:line="276" w:lineRule="auto"/>
        <w:ind w:left="426"/>
        <w:jc w:val="both"/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335280</wp:posOffset>
            </wp:positionV>
            <wp:extent cx="1181100" cy="789940"/>
            <wp:effectExtent l="57150" t="57150" r="57150" b="48260"/>
            <wp:wrapTight wrapText="bothSides">
              <wp:wrapPolygon edited="0">
                <wp:start x="-1045" y="-1563"/>
                <wp:lineTo x="-1045" y="22920"/>
                <wp:lineTo x="22645" y="22920"/>
                <wp:lineTo x="22645" y="-1563"/>
                <wp:lineTo x="-1045" y="-1563"/>
              </wp:wrapPolygon>
            </wp:wrapTight>
            <wp:docPr id="6" name="Рисунок 15" descr="http://peaceforyou.ru/wp-content/uploads/2016/09/%D1%82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aceforyou.ru/wp-content/uploads/2016/09/%D1%82%D0%BF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99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E09" w:rsidRPr="00645378">
        <w:t>Сок одного</w:t>
      </w:r>
      <w:r w:rsidR="00ED5E09" w:rsidRPr="00645378">
        <w:rPr>
          <w:rStyle w:val="apple-converted-space"/>
        </w:rPr>
        <w:t> </w:t>
      </w:r>
      <w:r w:rsidR="00ED5E09" w:rsidRPr="00645378">
        <w:rPr>
          <w:bdr w:val="none" w:sz="0" w:space="0" w:color="auto" w:frame="1"/>
        </w:rPr>
        <w:t>лимона</w:t>
      </w:r>
      <w:r w:rsidR="00ED5E09" w:rsidRPr="00645378">
        <w:rPr>
          <w:rStyle w:val="apple-converted-space"/>
        </w:rPr>
        <w:t> </w:t>
      </w:r>
      <w:r w:rsidR="00ED5E09" w:rsidRPr="00645378">
        <w:t xml:space="preserve">в смеси с 1/2 стакана горячей воды несколько раз в день и 1/2 стакана смеси морковного, бурачного и огуречного соков (3—4 раза в день) поможет </w:t>
      </w:r>
      <w:r w:rsidR="00ED5E09" w:rsidRPr="00645378">
        <w:rPr>
          <w:b/>
        </w:rPr>
        <w:t>выводу камней и песка из почек</w:t>
      </w:r>
      <w:r w:rsidR="00ED5E09" w:rsidRPr="00645378">
        <w:t xml:space="preserve"> в течение нескольких дней или недель.</w:t>
      </w:r>
    </w:p>
    <w:p w:rsidR="00702F64" w:rsidRPr="00D37CAE" w:rsidRDefault="00ED5E09" w:rsidP="00702F64">
      <w:pPr>
        <w:pStyle w:val="a5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378">
        <w:rPr>
          <w:rStyle w:val="ac"/>
          <w:rFonts w:ascii="Times New Roman" w:hAnsi="Times New Roman" w:cs="Times New Roman"/>
          <w:b w:val="0"/>
          <w:sz w:val="24"/>
          <w:szCs w:val="24"/>
        </w:rPr>
        <w:t>Польза моркови для</w:t>
      </w:r>
      <w:r w:rsidRPr="00645378">
        <w:rPr>
          <w:rStyle w:val="ac"/>
          <w:rFonts w:ascii="Times New Roman" w:hAnsi="Times New Roman" w:cs="Times New Roman"/>
          <w:sz w:val="24"/>
          <w:szCs w:val="24"/>
        </w:rPr>
        <w:t xml:space="preserve"> сердечнососудистой системы.</w:t>
      </w:r>
      <w:r w:rsidRPr="006453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45378">
        <w:rPr>
          <w:rFonts w:ascii="Times New Roman" w:hAnsi="Times New Roman" w:cs="Times New Roman"/>
          <w:sz w:val="24"/>
          <w:szCs w:val="24"/>
        </w:rPr>
        <w:t xml:space="preserve">Сырая морковь хорошо понижает уровень холестерина в крови. Что является хорошей профилактикой сосудов и сердца. </w:t>
      </w:r>
      <w:r w:rsidR="00B52B78" w:rsidRPr="00645378">
        <w:rPr>
          <w:rFonts w:ascii="Times New Roman" w:hAnsi="Times New Roman" w:cs="Times New Roman"/>
          <w:sz w:val="24"/>
          <w:szCs w:val="24"/>
        </w:rPr>
        <w:t>Х</w:t>
      </w:r>
      <w:r w:rsidRPr="00645378">
        <w:rPr>
          <w:rFonts w:ascii="Times New Roman" w:hAnsi="Times New Roman" w:cs="Times New Roman"/>
          <w:sz w:val="24"/>
          <w:szCs w:val="24"/>
        </w:rPr>
        <w:t xml:space="preserve">орошо стимулирует кровообращение головного мозга. </w:t>
      </w:r>
      <w:r w:rsidR="00B52B78" w:rsidRPr="00645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64" w:rsidRPr="00912E11" w:rsidRDefault="00ED5E09" w:rsidP="00912E11">
      <w:pPr>
        <w:pStyle w:val="a5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378">
        <w:rPr>
          <w:rStyle w:val="ac"/>
          <w:rFonts w:ascii="Times New Roman" w:hAnsi="Times New Roman" w:cs="Times New Roman"/>
          <w:b w:val="0"/>
          <w:sz w:val="24"/>
          <w:szCs w:val="24"/>
        </w:rPr>
        <w:t>Способствует понижению</w:t>
      </w:r>
      <w:r w:rsidRPr="00645378">
        <w:rPr>
          <w:rStyle w:val="ac"/>
          <w:rFonts w:ascii="Times New Roman" w:hAnsi="Times New Roman" w:cs="Times New Roman"/>
          <w:sz w:val="24"/>
          <w:szCs w:val="24"/>
        </w:rPr>
        <w:t xml:space="preserve"> давления у гипертоников.</w:t>
      </w:r>
      <w:r w:rsidRPr="0064537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37CA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645378">
        <w:rPr>
          <w:rFonts w:ascii="Times New Roman" w:hAnsi="Times New Roman" w:cs="Times New Roman"/>
          <w:sz w:val="24"/>
          <w:szCs w:val="24"/>
        </w:rPr>
        <w:t>Морковь рекомендуется употреблять при повышенном давлении, атеросклерозе, варикозного расширения вен, инсульте и других сердечнососудистых болезнях.</w:t>
      </w:r>
    </w:p>
    <w:p w:rsidR="00ED5E09" w:rsidRPr="00645378" w:rsidRDefault="00ED5E09" w:rsidP="00702F64">
      <w:pPr>
        <w:pStyle w:val="a5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378">
        <w:rPr>
          <w:rStyle w:val="ac"/>
          <w:rFonts w:ascii="Times New Roman" w:hAnsi="Times New Roman" w:cs="Times New Roman"/>
          <w:b w:val="0"/>
          <w:sz w:val="24"/>
          <w:szCs w:val="24"/>
        </w:rPr>
        <w:t>Морковь</w:t>
      </w:r>
      <w:r w:rsidRPr="00645378">
        <w:rPr>
          <w:rStyle w:val="ac"/>
          <w:rFonts w:ascii="Times New Roman" w:hAnsi="Times New Roman" w:cs="Times New Roman"/>
          <w:sz w:val="24"/>
          <w:szCs w:val="24"/>
        </w:rPr>
        <w:t xml:space="preserve"> против старения кожи</w:t>
      </w:r>
      <w:r w:rsidR="00032A35">
        <w:rPr>
          <w:rStyle w:val="ac"/>
          <w:rFonts w:ascii="Times New Roman" w:hAnsi="Times New Roman" w:cs="Times New Roman"/>
          <w:sz w:val="24"/>
          <w:szCs w:val="24"/>
        </w:rPr>
        <w:t xml:space="preserve">, </w:t>
      </w:r>
      <w:r w:rsidRPr="00645378">
        <w:rPr>
          <w:rFonts w:ascii="Times New Roman" w:hAnsi="Times New Roman" w:cs="Times New Roman"/>
          <w:sz w:val="24"/>
          <w:szCs w:val="24"/>
        </w:rPr>
        <w:t>часто используется в косметологии. На её основе разрабатывают различные маски для лица. Этот овощ  предотвращает появление морщин. Делая кожу более мягкой эластичной и красивой.</w:t>
      </w:r>
    </w:p>
    <w:p w:rsidR="00F645FD" w:rsidRPr="00912E11" w:rsidRDefault="00F645FD" w:rsidP="00912E11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4F4F4"/>
        </w:rPr>
      </w:pPr>
    </w:p>
    <w:p w:rsidR="00E868E0" w:rsidRPr="00645378" w:rsidRDefault="00E868E0" w:rsidP="00645378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ED5E09" w:rsidRPr="00ED5E09" w:rsidRDefault="00ED5E09" w:rsidP="00ED5E09">
      <w:pPr>
        <w:spacing w:line="276" w:lineRule="auto"/>
        <w:jc w:val="center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Pr="00E868E0" w:rsidRDefault="00F01A7B" w:rsidP="00E868E0">
      <w:pPr>
        <w:pStyle w:val="ab"/>
        <w:pBdr>
          <w:top w:val="thinThickThinSmallGap" w:sz="12" w:space="1" w:color="984806" w:themeColor="accent6" w:themeShade="80"/>
          <w:left w:val="thinThickThinSmallGap" w:sz="12" w:space="4" w:color="984806" w:themeColor="accent6" w:themeShade="80"/>
          <w:bottom w:val="thinThickThinSmallGap" w:sz="12" w:space="1" w:color="984806" w:themeColor="accent6" w:themeShade="80"/>
          <w:right w:val="thinThickThinSmallGap" w:sz="12" w:space="4" w:color="984806" w:themeColor="accent6" w:themeShade="80"/>
        </w:pBdr>
        <w:spacing w:before="0" w:beforeAutospacing="0" w:after="0" w:afterAutospacing="0" w:line="276" w:lineRule="auto"/>
        <w:ind w:left="567" w:right="450"/>
        <w:jc w:val="both"/>
        <w:rPr>
          <w:rFonts w:asciiTheme="minorHAnsi" w:hAnsiTheme="minorHAnsi"/>
          <w:b/>
          <w:i/>
          <w:color w:val="CC3300"/>
          <w:sz w:val="28"/>
          <w:szCs w:val="28"/>
        </w:rPr>
      </w:pPr>
      <w:r w:rsidRPr="00E868E0">
        <w:rPr>
          <w:rFonts w:asciiTheme="minorHAnsi" w:hAnsiTheme="minorHAnsi"/>
          <w:b/>
          <w:i/>
          <w:color w:val="CC3300"/>
          <w:sz w:val="28"/>
          <w:szCs w:val="28"/>
        </w:rPr>
        <w:t>Морковь - незаменимый овощ на столе, который можно употреблять каждый день в течение года, это над</w:t>
      </w:r>
      <w:r w:rsidR="00E868E0">
        <w:rPr>
          <w:rFonts w:asciiTheme="minorHAnsi" w:hAnsiTheme="minorHAnsi"/>
          <w:b/>
          <w:i/>
          <w:color w:val="CC3300"/>
          <w:sz w:val="28"/>
          <w:szCs w:val="28"/>
        </w:rPr>
        <w:t xml:space="preserve">олго поможет сохранить здоровье. </w:t>
      </w:r>
      <w:r w:rsidRPr="00E868E0">
        <w:rPr>
          <w:rFonts w:asciiTheme="minorHAnsi" w:hAnsiTheme="minorHAnsi"/>
          <w:b/>
          <w:i/>
          <w:color w:val="CC3300"/>
          <w:sz w:val="28"/>
          <w:szCs w:val="28"/>
        </w:rPr>
        <w:t>А ботва и семена моркови всегда окажут неоценимую пользу.</w:t>
      </w: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  <w:r>
        <w:rPr>
          <w:rFonts w:ascii="Verdana" w:hAnsi="Verdana"/>
          <w:noProof/>
          <w:sz w:val="19"/>
          <w:szCs w:val="19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114300</wp:posOffset>
            </wp:positionV>
            <wp:extent cx="3196590" cy="2061210"/>
            <wp:effectExtent l="95250" t="95250" r="99060" b="91440"/>
            <wp:wrapTight wrapText="bothSides">
              <wp:wrapPolygon edited="0">
                <wp:start x="-644" y="-998"/>
                <wp:lineTo x="-644" y="22558"/>
                <wp:lineTo x="22269" y="22558"/>
                <wp:lineTo x="22269" y="-998"/>
                <wp:lineTo x="-644" y="-998"/>
              </wp:wrapPolygon>
            </wp:wrapTight>
            <wp:docPr id="126" name="Рисунок 126" descr="http://lom99.ru/wp-content/uploads/2016/03/03-14-1024x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lom99.ru/wp-content/uploads/2016/03/03-14-1024x659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061210"/>
                    </a:xfrm>
                    <a:prstGeom prst="rect">
                      <a:avLst/>
                    </a:prstGeom>
                    <a:solidFill>
                      <a:srgbClr val="CC3300"/>
                    </a:solidFill>
                    <a:ln w="1016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702F64" w:rsidRPr="00ED5E09" w:rsidRDefault="00702F64" w:rsidP="00ED5E09">
      <w:pPr>
        <w:spacing w:line="276" w:lineRule="auto"/>
        <w:outlineLvl w:val="0"/>
        <w:rPr>
          <w:rFonts w:ascii="Verdana" w:hAnsi="Verdana"/>
          <w:sz w:val="19"/>
          <w:szCs w:val="19"/>
          <w:shd w:val="clear" w:color="auto" w:fill="F4F4F4"/>
        </w:rPr>
      </w:pPr>
    </w:p>
    <w:p w:rsidR="002B1FA0" w:rsidRPr="00310C0F" w:rsidRDefault="002B1FA0" w:rsidP="00ED5E0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0C0F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2B1FA0" w:rsidRPr="00310C0F" w:rsidRDefault="002B1FA0" w:rsidP="00ED5E09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B1FA0" w:rsidRPr="00310C0F" w:rsidRDefault="002B1FA0" w:rsidP="00ED5E09">
      <w:pPr>
        <w:pStyle w:val="a5"/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ED5E09" w:rsidRPr="00310C0F" w:rsidRDefault="008D439D" w:rsidP="00ED5E09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37" w:history="1">
        <w:r w:rsidR="00ED5E09" w:rsidRPr="00310C0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http://www.inmoment.ru/beauty/health-body/useful-properties-products-m3</w:t>
        </w:r>
      </w:hyperlink>
    </w:p>
    <w:p w:rsidR="00ED5E09" w:rsidRPr="00310C0F" w:rsidRDefault="008D439D" w:rsidP="00ED5E09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38" w:history="1">
        <w:r w:rsidR="00ED5E09" w:rsidRPr="00310C0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http://chem-polezno.com/ovoshchi/morkov</w:t>
        </w:r>
      </w:hyperlink>
    </w:p>
    <w:p w:rsidR="00ED5E09" w:rsidRPr="00310C0F" w:rsidRDefault="008D439D" w:rsidP="00ED5E09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39" w:history="1">
        <w:r w:rsidR="00ED5E09" w:rsidRPr="00310C0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http://edaplus.info/produce/carrot.html</w:t>
        </w:r>
      </w:hyperlink>
    </w:p>
    <w:p w:rsidR="00ED5E09" w:rsidRPr="00310C0F" w:rsidRDefault="008D439D" w:rsidP="00ED5E09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40" w:history="1">
        <w:r w:rsidR="00ED5E09" w:rsidRPr="00310C0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http://polzaverd.ru/frukty/morkov-poleznye-svojstva-i-protivopokazanija.html</w:t>
        </w:r>
      </w:hyperlink>
    </w:p>
    <w:p w:rsidR="00ED5E09" w:rsidRPr="00310C0F" w:rsidRDefault="008D439D" w:rsidP="00ED5E09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41" w:history="1">
        <w:r w:rsidR="00ED5E09" w:rsidRPr="00310C0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http://chtoem.ru/ovoshhi/polza-i-vred-morkovi.html</w:t>
        </w:r>
      </w:hyperlink>
    </w:p>
    <w:p w:rsidR="00ED5E09" w:rsidRPr="00310C0F" w:rsidRDefault="00ED5E09" w:rsidP="00702F64">
      <w:pPr>
        <w:pStyle w:val="a5"/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75641D" w:rsidRPr="00310C0F" w:rsidRDefault="0075641D" w:rsidP="00702F64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3F0BD9" w:rsidRPr="00310C0F" w:rsidRDefault="003F0BD9" w:rsidP="00ED5E09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1FA0" w:rsidRPr="00702F64" w:rsidRDefault="002B1FA0" w:rsidP="00ED5E0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02F64">
        <w:rPr>
          <w:rFonts w:ascii="Times New Roman" w:hAnsi="Times New Roman" w:cs="Times New Roman"/>
          <w:sz w:val="26"/>
          <w:szCs w:val="26"/>
        </w:rPr>
        <w:t>Ответственная</w:t>
      </w:r>
      <w:proofErr w:type="gramEnd"/>
      <w:r w:rsidRPr="00702F64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2B1FA0" w:rsidRPr="00702F64" w:rsidRDefault="002B1FA0" w:rsidP="00ED5E09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2F64">
        <w:rPr>
          <w:rFonts w:ascii="Times New Roman" w:hAnsi="Times New Roman" w:cs="Times New Roman"/>
          <w:sz w:val="26"/>
          <w:szCs w:val="26"/>
        </w:rPr>
        <w:t xml:space="preserve">библиотекарь </w:t>
      </w:r>
      <w:r w:rsidR="00A86B5F">
        <w:rPr>
          <w:rFonts w:ascii="Times New Roman" w:hAnsi="Times New Roman" w:cs="Times New Roman"/>
          <w:sz w:val="26"/>
          <w:szCs w:val="26"/>
        </w:rPr>
        <w:t>библиотеки-филиала</w:t>
      </w:r>
      <w:r w:rsidRPr="00702F64">
        <w:rPr>
          <w:rFonts w:ascii="Times New Roman" w:hAnsi="Times New Roman" w:cs="Times New Roman"/>
          <w:sz w:val="26"/>
          <w:szCs w:val="26"/>
        </w:rPr>
        <w:t xml:space="preserve"> № 5 Л. В. Алтухова</w:t>
      </w:r>
    </w:p>
    <w:sectPr w:rsidR="002B1FA0" w:rsidRPr="00702F64" w:rsidSect="006C0A6C">
      <w:footerReference w:type="default" r:id="rId42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64" w:rsidRDefault="00292C64" w:rsidP="006454A0">
      <w:r>
        <w:separator/>
      </w:r>
    </w:p>
  </w:endnote>
  <w:endnote w:type="continuationSeparator" w:id="0">
    <w:p w:rsidR="00292C64" w:rsidRDefault="00292C64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2372"/>
      <w:docPartObj>
        <w:docPartGallery w:val="Page Numbers (Bottom of Page)"/>
        <w:docPartUnique/>
      </w:docPartObj>
    </w:sdtPr>
    <w:sdtContent>
      <w:p w:rsidR="009D276C" w:rsidRDefault="008D439D">
        <w:pPr>
          <w:pStyle w:val="af"/>
          <w:jc w:val="right"/>
        </w:pPr>
        <w:fldSimple w:instr=" PAGE   \* MERGEFORMAT ">
          <w:r w:rsidR="00154067">
            <w:rPr>
              <w:noProof/>
            </w:rPr>
            <w:t>3</w:t>
          </w:r>
        </w:fldSimple>
      </w:p>
    </w:sdtContent>
  </w:sdt>
  <w:p w:rsidR="009D276C" w:rsidRDefault="009D27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64" w:rsidRDefault="00292C64" w:rsidP="006454A0">
      <w:r>
        <w:separator/>
      </w:r>
    </w:p>
  </w:footnote>
  <w:footnote w:type="continuationSeparator" w:id="0">
    <w:p w:rsidR="00292C64" w:rsidRDefault="00292C64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9.75pt" o:bullet="t">
        <v:imagedata r:id="rId1" o:title="BD21300_"/>
      </v:shape>
    </w:pict>
  </w:numPicBullet>
  <w:abstractNum w:abstractNumId="0">
    <w:nsid w:val="02A5203A"/>
    <w:multiLevelType w:val="multilevel"/>
    <w:tmpl w:val="EF9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4563"/>
    <w:multiLevelType w:val="hybridMultilevel"/>
    <w:tmpl w:val="6792C7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D21835"/>
    <w:multiLevelType w:val="hybridMultilevel"/>
    <w:tmpl w:val="E912E5B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9C3"/>
    <w:multiLevelType w:val="multilevel"/>
    <w:tmpl w:val="159C4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46143"/>
    <w:multiLevelType w:val="multilevel"/>
    <w:tmpl w:val="1CE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12345"/>
    <w:multiLevelType w:val="multilevel"/>
    <w:tmpl w:val="6D5A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A0B67"/>
    <w:multiLevelType w:val="hybridMultilevel"/>
    <w:tmpl w:val="D536F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B28DA"/>
    <w:multiLevelType w:val="multilevel"/>
    <w:tmpl w:val="E07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117E4"/>
    <w:multiLevelType w:val="multilevel"/>
    <w:tmpl w:val="618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023F5"/>
    <w:multiLevelType w:val="multilevel"/>
    <w:tmpl w:val="61F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963EA"/>
    <w:multiLevelType w:val="multilevel"/>
    <w:tmpl w:val="CC3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A24C0A"/>
    <w:multiLevelType w:val="multilevel"/>
    <w:tmpl w:val="CFA4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3275A"/>
    <w:multiLevelType w:val="multilevel"/>
    <w:tmpl w:val="DA7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941DE3"/>
    <w:multiLevelType w:val="multilevel"/>
    <w:tmpl w:val="6B0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83EA7"/>
    <w:multiLevelType w:val="hybridMultilevel"/>
    <w:tmpl w:val="EC60A0F6"/>
    <w:lvl w:ilvl="0" w:tplc="3B9416F8">
      <w:start w:val="1"/>
      <w:numFmt w:val="bullet"/>
      <w:lvlText w:val=""/>
      <w:lvlPicBulletId w:val="0"/>
      <w:lvlJc w:val="left"/>
      <w:pPr>
        <w:ind w:left="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5">
    <w:nsid w:val="1CD01605"/>
    <w:multiLevelType w:val="hybridMultilevel"/>
    <w:tmpl w:val="F170EFC2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B2B1F"/>
    <w:multiLevelType w:val="multilevel"/>
    <w:tmpl w:val="E234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852A4F"/>
    <w:multiLevelType w:val="multilevel"/>
    <w:tmpl w:val="92A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7504EE"/>
    <w:multiLevelType w:val="multilevel"/>
    <w:tmpl w:val="8D441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BB075E"/>
    <w:multiLevelType w:val="multilevel"/>
    <w:tmpl w:val="BD8C1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595A0F"/>
    <w:multiLevelType w:val="multilevel"/>
    <w:tmpl w:val="61E8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E1528"/>
    <w:multiLevelType w:val="multilevel"/>
    <w:tmpl w:val="BAF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66C6E"/>
    <w:multiLevelType w:val="multilevel"/>
    <w:tmpl w:val="E7F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E36BBD"/>
    <w:multiLevelType w:val="hybridMultilevel"/>
    <w:tmpl w:val="51EAE4A2"/>
    <w:lvl w:ilvl="0" w:tplc="041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4">
    <w:nsid w:val="3F950A30"/>
    <w:multiLevelType w:val="multilevel"/>
    <w:tmpl w:val="F95A7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053052"/>
    <w:multiLevelType w:val="multilevel"/>
    <w:tmpl w:val="F3221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DB2222"/>
    <w:multiLevelType w:val="multilevel"/>
    <w:tmpl w:val="77CE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54DA8"/>
    <w:multiLevelType w:val="multilevel"/>
    <w:tmpl w:val="D5B05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457EBC"/>
    <w:multiLevelType w:val="multilevel"/>
    <w:tmpl w:val="B22A9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A66934"/>
    <w:multiLevelType w:val="hybridMultilevel"/>
    <w:tmpl w:val="F5707396"/>
    <w:lvl w:ilvl="0" w:tplc="678018C8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0855FF"/>
    <w:multiLevelType w:val="multilevel"/>
    <w:tmpl w:val="A6D84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165A20"/>
    <w:multiLevelType w:val="multilevel"/>
    <w:tmpl w:val="8E9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77B0532"/>
    <w:multiLevelType w:val="multilevel"/>
    <w:tmpl w:val="DB2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A00F0E"/>
    <w:multiLevelType w:val="multilevel"/>
    <w:tmpl w:val="8BE2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E6704F3"/>
    <w:multiLevelType w:val="hybridMultilevel"/>
    <w:tmpl w:val="5F581A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1D167E"/>
    <w:multiLevelType w:val="hybridMultilevel"/>
    <w:tmpl w:val="4DD2F62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83E71"/>
    <w:multiLevelType w:val="multilevel"/>
    <w:tmpl w:val="59F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A9C5A04"/>
    <w:multiLevelType w:val="multilevel"/>
    <w:tmpl w:val="46581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B81A48"/>
    <w:multiLevelType w:val="multilevel"/>
    <w:tmpl w:val="D3A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E052068"/>
    <w:multiLevelType w:val="hybridMultilevel"/>
    <w:tmpl w:val="65062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C745FD"/>
    <w:multiLevelType w:val="hybridMultilevel"/>
    <w:tmpl w:val="79727C9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69D90232"/>
    <w:multiLevelType w:val="multilevel"/>
    <w:tmpl w:val="B69AD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7933F2"/>
    <w:multiLevelType w:val="multilevel"/>
    <w:tmpl w:val="2B5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C10BB5"/>
    <w:multiLevelType w:val="hybridMultilevel"/>
    <w:tmpl w:val="56F2F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1D1D3C"/>
    <w:multiLevelType w:val="multilevel"/>
    <w:tmpl w:val="992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B6A5E"/>
    <w:multiLevelType w:val="hybridMultilevel"/>
    <w:tmpl w:val="14C0535E"/>
    <w:lvl w:ilvl="0" w:tplc="041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6">
    <w:nsid w:val="735E3AF9"/>
    <w:multiLevelType w:val="multilevel"/>
    <w:tmpl w:val="3CC6D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A8E78FD"/>
    <w:multiLevelType w:val="multilevel"/>
    <w:tmpl w:val="9F7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5"/>
  </w:num>
  <w:num w:numId="3">
    <w:abstractNumId w:val="4"/>
  </w:num>
  <w:num w:numId="4">
    <w:abstractNumId w:val="26"/>
  </w:num>
  <w:num w:numId="5">
    <w:abstractNumId w:val="42"/>
  </w:num>
  <w:num w:numId="6">
    <w:abstractNumId w:val="10"/>
  </w:num>
  <w:num w:numId="7">
    <w:abstractNumId w:val="13"/>
  </w:num>
  <w:num w:numId="8">
    <w:abstractNumId w:val="21"/>
  </w:num>
  <w:num w:numId="9">
    <w:abstractNumId w:val="2"/>
  </w:num>
  <w:num w:numId="10">
    <w:abstractNumId w:val="14"/>
  </w:num>
  <w:num w:numId="11">
    <w:abstractNumId w:val="35"/>
  </w:num>
  <w:num w:numId="12">
    <w:abstractNumId w:val="15"/>
  </w:num>
  <w:num w:numId="13">
    <w:abstractNumId w:val="36"/>
  </w:num>
  <w:num w:numId="14">
    <w:abstractNumId w:val="31"/>
  </w:num>
  <w:num w:numId="15">
    <w:abstractNumId w:val="38"/>
  </w:num>
  <w:num w:numId="16">
    <w:abstractNumId w:val="33"/>
  </w:num>
  <w:num w:numId="17">
    <w:abstractNumId w:val="12"/>
  </w:num>
  <w:num w:numId="18">
    <w:abstractNumId w:val="17"/>
  </w:num>
  <w:num w:numId="19">
    <w:abstractNumId w:val="9"/>
  </w:num>
  <w:num w:numId="20">
    <w:abstractNumId w:val="8"/>
  </w:num>
  <w:num w:numId="21">
    <w:abstractNumId w:val="16"/>
  </w:num>
  <w:num w:numId="22">
    <w:abstractNumId w:val="0"/>
  </w:num>
  <w:num w:numId="23">
    <w:abstractNumId w:val="44"/>
  </w:num>
  <w:num w:numId="24">
    <w:abstractNumId w:val="22"/>
  </w:num>
  <w:num w:numId="25">
    <w:abstractNumId w:val="32"/>
  </w:num>
  <w:num w:numId="26">
    <w:abstractNumId w:val="48"/>
  </w:num>
  <w:num w:numId="27">
    <w:abstractNumId w:val="6"/>
  </w:num>
  <w:num w:numId="28">
    <w:abstractNumId w:val="11"/>
  </w:num>
  <w:num w:numId="29">
    <w:abstractNumId w:val="7"/>
  </w:num>
  <w:num w:numId="30">
    <w:abstractNumId w:val="34"/>
  </w:num>
  <w:num w:numId="31">
    <w:abstractNumId w:val="23"/>
  </w:num>
  <w:num w:numId="32">
    <w:abstractNumId w:val="45"/>
  </w:num>
  <w:num w:numId="33">
    <w:abstractNumId w:val="20"/>
  </w:num>
  <w:num w:numId="34">
    <w:abstractNumId w:val="25"/>
  </w:num>
  <w:num w:numId="35">
    <w:abstractNumId w:val="28"/>
  </w:num>
  <w:num w:numId="36">
    <w:abstractNumId w:val="46"/>
  </w:num>
  <w:num w:numId="37">
    <w:abstractNumId w:val="41"/>
  </w:num>
  <w:num w:numId="38">
    <w:abstractNumId w:val="37"/>
  </w:num>
  <w:num w:numId="39">
    <w:abstractNumId w:val="3"/>
  </w:num>
  <w:num w:numId="40">
    <w:abstractNumId w:val="27"/>
  </w:num>
  <w:num w:numId="41">
    <w:abstractNumId w:val="24"/>
  </w:num>
  <w:num w:numId="42">
    <w:abstractNumId w:val="18"/>
  </w:num>
  <w:num w:numId="43">
    <w:abstractNumId w:val="30"/>
  </w:num>
  <w:num w:numId="44">
    <w:abstractNumId w:val="19"/>
  </w:num>
  <w:num w:numId="45">
    <w:abstractNumId w:val="43"/>
  </w:num>
  <w:num w:numId="46">
    <w:abstractNumId w:val="29"/>
  </w:num>
  <w:num w:numId="47">
    <w:abstractNumId w:val="40"/>
  </w:num>
  <w:num w:numId="48">
    <w:abstractNumId w:val="39"/>
  </w:num>
  <w:num w:numId="49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1836"/>
    <w:rsid w:val="000252F0"/>
    <w:rsid w:val="000261B0"/>
    <w:rsid w:val="000261C0"/>
    <w:rsid w:val="00032A35"/>
    <w:rsid w:val="000353BC"/>
    <w:rsid w:val="00041085"/>
    <w:rsid w:val="00045F77"/>
    <w:rsid w:val="00046FAD"/>
    <w:rsid w:val="0005021C"/>
    <w:rsid w:val="00052FF4"/>
    <w:rsid w:val="00054CB8"/>
    <w:rsid w:val="000623A1"/>
    <w:rsid w:val="000634C7"/>
    <w:rsid w:val="00064701"/>
    <w:rsid w:val="0008236B"/>
    <w:rsid w:val="00084BEB"/>
    <w:rsid w:val="00085266"/>
    <w:rsid w:val="0009486A"/>
    <w:rsid w:val="000A5E40"/>
    <w:rsid w:val="000B1071"/>
    <w:rsid w:val="000B706B"/>
    <w:rsid w:val="000C1370"/>
    <w:rsid w:val="000C7DEE"/>
    <w:rsid w:val="000D4726"/>
    <w:rsid w:val="000D5BA9"/>
    <w:rsid w:val="000D7464"/>
    <w:rsid w:val="000D7808"/>
    <w:rsid w:val="000F17C2"/>
    <w:rsid w:val="000F1D8B"/>
    <w:rsid w:val="000F28BB"/>
    <w:rsid w:val="000F7235"/>
    <w:rsid w:val="00102F39"/>
    <w:rsid w:val="001048C2"/>
    <w:rsid w:val="001053CC"/>
    <w:rsid w:val="00107F51"/>
    <w:rsid w:val="00112F31"/>
    <w:rsid w:val="00116935"/>
    <w:rsid w:val="00116E76"/>
    <w:rsid w:val="001308B2"/>
    <w:rsid w:val="00142095"/>
    <w:rsid w:val="001441BC"/>
    <w:rsid w:val="00145E49"/>
    <w:rsid w:val="00146C64"/>
    <w:rsid w:val="00154067"/>
    <w:rsid w:val="00154A89"/>
    <w:rsid w:val="001559E9"/>
    <w:rsid w:val="00157185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1093"/>
    <w:rsid w:val="00182705"/>
    <w:rsid w:val="00183404"/>
    <w:rsid w:val="00186903"/>
    <w:rsid w:val="00190BD5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1DF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01C0A"/>
    <w:rsid w:val="002225AC"/>
    <w:rsid w:val="002264FA"/>
    <w:rsid w:val="00232B62"/>
    <w:rsid w:val="002366ED"/>
    <w:rsid w:val="002378FD"/>
    <w:rsid w:val="002379C4"/>
    <w:rsid w:val="00240881"/>
    <w:rsid w:val="00254118"/>
    <w:rsid w:val="002611BC"/>
    <w:rsid w:val="0026194D"/>
    <w:rsid w:val="0026756C"/>
    <w:rsid w:val="00267A98"/>
    <w:rsid w:val="00270D43"/>
    <w:rsid w:val="0027560C"/>
    <w:rsid w:val="002764B3"/>
    <w:rsid w:val="002842DD"/>
    <w:rsid w:val="00285584"/>
    <w:rsid w:val="00285EF5"/>
    <w:rsid w:val="002862CC"/>
    <w:rsid w:val="00292C64"/>
    <w:rsid w:val="00296746"/>
    <w:rsid w:val="002974F8"/>
    <w:rsid w:val="002977D1"/>
    <w:rsid w:val="00297CB7"/>
    <w:rsid w:val="002A652D"/>
    <w:rsid w:val="002B1FA0"/>
    <w:rsid w:val="002B26A7"/>
    <w:rsid w:val="002B42C9"/>
    <w:rsid w:val="002B42CE"/>
    <w:rsid w:val="002B5D25"/>
    <w:rsid w:val="002C0011"/>
    <w:rsid w:val="002C1B4C"/>
    <w:rsid w:val="002C3839"/>
    <w:rsid w:val="002C4035"/>
    <w:rsid w:val="002C7AD4"/>
    <w:rsid w:val="002D5DA7"/>
    <w:rsid w:val="002E038D"/>
    <w:rsid w:val="002E43AF"/>
    <w:rsid w:val="002E4F58"/>
    <w:rsid w:val="002E62EA"/>
    <w:rsid w:val="002E703B"/>
    <w:rsid w:val="002E7492"/>
    <w:rsid w:val="002F4CA4"/>
    <w:rsid w:val="002F5AFD"/>
    <w:rsid w:val="00301531"/>
    <w:rsid w:val="0030252F"/>
    <w:rsid w:val="0030520B"/>
    <w:rsid w:val="00305C5D"/>
    <w:rsid w:val="00310C0F"/>
    <w:rsid w:val="00314D38"/>
    <w:rsid w:val="0031582A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36FF"/>
    <w:rsid w:val="0034794A"/>
    <w:rsid w:val="003504B3"/>
    <w:rsid w:val="00355765"/>
    <w:rsid w:val="00355F32"/>
    <w:rsid w:val="00356F53"/>
    <w:rsid w:val="00357463"/>
    <w:rsid w:val="00360257"/>
    <w:rsid w:val="00360803"/>
    <w:rsid w:val="00361219"/>
    <w:rsid w:val="00371AF7"/>
    <w:rsid w:val="00380045"/>
    <w:rsid w:val="0038236A"/>
    <w:rsid w:val="0038270D"/>
    <w:rsid w:val="003843AB"/>
    <w:rsid w:val="00384742"/>
    <w:rsid w:val="003851AF"/>
    <w:rsid w:val="003856B2"/>
    <w:rsid w:val="00392F32"/>
    <w:rsid w:val="00392FEF"/>
    <w:rsid w:val="003A2229"/>
    <w:rsid w:val="003A5E4C"/>
    <w:rsid w:val="003A6316"/>
    <w:rsid w:val="003B2B7C"/>
    <w:rsid w:val="003B3A85"/>
    <w:rsid w:val="003B3AF9"/>
    <w:rsid w:val="003C15A1"/>
    <w:rsid w:val="003C27C0"/>
    <w:rsid w:val="003C4C69"/>
    <w:rsid w:val="003C7A18"/>
    <w:rsid w:val="003D1164"/>
    <w:rsid w:val="003E054B"/>
    <w:rsid w:val="003E0E6F"/>
    <w:rsid w:val="003E1B73"/>
    <w:rsid w:val="003E1EA3"/>
    <w:rsid w:val="003E38EA"/>
    <w:rsid w:val="003E5350"/>
    <w:rsid w:val="003E7EE6"/>
    <w:rsid w:val="003F0BD9"/>
    <w:rsid w:val="003F18E8"/>
    <w:rsid w:val="003F2AC2"/>
    <w:rsid w:val="003F6024"/>
    <w:rsid w:val="003F6B85"/>
    <w:rsid w:val="00414EC0"/>
    <w:rsid w:val="00417B02"/>
    <w:rsid w:val="00420BA0"/>
    <w:rsid w:val="00423703"/>
    <w:rsid w:val="00423AC3"/>
    <w:rsid w:val="004331A5"/>
    <w:rsid w:val="00437AB0"/>
    <w:rsid w:val="00440ABD"/>
    <w:rsid w:val="00445A38"/>
    <w:rsid w:val="00447644"/>
    <w:rsid w:val="00455A6B"/>
    <w:rsid w:val="00461349"/>
    <w:rsid w:val="00471770"/>
    <w:rsid w:val="00474BC1"/>
    <w:rsid w:val="0048211F"/>
    <w:rsid w:val="004828F8"/>
    <w:rsid w:val="00494569"/>
    <w:rsid w:val="00494BFC"/>
    <w:rsid w:val="004969E6"/>
    <w:rsid w:val="00497115"/>
    <w:rsid w:val="00497516"/>
    <w:rsid w:val="004A3919"/>
    <w:rsid w:val="004A6CF7"/>
    <w:rsid w:val="004A7645"/>
    <w:rsid w:val="004A7900"/>
    <w:rsid w:val="004B198B"/>
    <w:rsid w:val="004B1E96"/>
    <w:rsid w:val="004B34BD"/>
    <w:rsid w:val="004B4916"/>
    <w:rsid w:val="004B5C44"/>
    <w:rsid w:val="004B6D27"/>
    <w:rsid w:val="004B7878"/>
    <w:rsid w:val="004C33EF"/>
    <w:rsid w:val="004C460B"/>
    <w:rsid w:val="004C6410"/>
    <w:rsid w:val="004C7DA1"/>
    <w:rsid w:val="004E2ED6"/>
    <w:rsid w:val="004F3D6F"/>
    <w:rsid w:val="004F797B"/>
    <w:rsid w:val="004F7A45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354A1"/>
    <w:rsid w:val="005373CC"/>
    <w:rsid w:val="00555614"/>
    <w:rsid w:val="00556868"/>
    <w:rsid w:val="0056085B"/>
    <w:rsid w:val="00561C91"/>
    <w:rsid w:val="00562321"/>
    <w:rsid w:val="00564142"/>
    <w:rsid w:val="00571907"/>
    <w:rsid w:val="00580B57"/>
    <w:rsid w:val="005864CD"/>
    <w:rsid w:val="00587521"/>
    <w:rsid w:val="00594D30"/>
    <w:rsid w:val="00595E01"/>
    <w:rsid w:val="00597134"/>
    <w:rsid w:val="0059765E"/>
    <w:rsid w:val="005A1606"/>
    <w:rsid w:val="005A6EAF"/>
    <w:rsid w:val="005B0775"/>
    <w:rsid w:val="005B178F"/>
    <w:rsid w:val="005B1E8F"/>
    <w:rsid w:val="005B33AA"/>
    <w:rsid w:val="005D22D7"/>
    <w:rsid w:val="005D2E16"/>
    <w:rsid w:val="005D551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25CFD"/>
    <w:rsid w:val="00630908"/>
    <w:rsid w:val="00630ABD"/>
    <w:rsid w:val="006409D7"/>
    <w:rsid w:val="00641CC3"/>
    <w:rsid w:val="00645378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15CC"/>
    <w:rsid w:val="0069352A"/>
    <w:rsid w:val="00695D7E"/>
    <w:rsid w:val="006968A9"/>
    <w:rsid w:val="006A0E0B"/>
    <w:rsid w:val="006A14C4"/>
    <w:rsid w:val="006A7827"/>
    <w:rsid w:val="006B0151"/>
    <w:rsid w:val="006B4EF5"/>
    <w:rsid w:val="006B5567"/>
    <w:rsid w:val="006B60EC"/>
    <w:rsid w:val="006C0A6C"/>
    <w:rsid w:val="006C6908"/>
    <w:rsid w:val="006D6478"/>
    <w:rsid w:val="006D7634"/>
    <w:rsid w:val="006E0420"/>
    <w:rsid w:val="006E5352"/>
    <w:rsid w:val="006E5D1B"/>
    <w:rsid w:val="006F5486"/>
    <w:rsid w:val="006F57C7"/>
    <w:rsid w:val="006F624F"/>
    <w:rsid w:val="00702CA8"/>
    <w:rsid w:val="00702F64"/>
    <w:rsid w:val="00706A89"/>
    <w:rsid w:val="00706B7E"/>
    <w:rsid w:val="0071257A"/>
    <w:rsid w:val="007145DC"/>
    <w:rsid w:val="0071686B"/>
    <w:rsid w:val="0073223F"/>
    <w:rsid w:val="0073295F"/>
    <w:rsid w:val="00733C6F"/>
    <w:rsid w:val="00734208"/>
    <w:rsid w:val="00735372"/>
    <w:rsid w:val="00742230"/>
    <w:rsid w:val="007453FF"/>
    <w:rsid w:val="0074621E"/>
    <w:rsid w:val="00752FFD"/>
    <w:rsid w:val="007531C3"/>
    <w:rsid w:val="00755F5B"/>
    <w:rsid w:val="0075641D"/>
    <w:rsid w:val="00756CF5"/>
    <w:rsid w:val="00761061"/>
    <w:rsid w:val="00767ED2"/>
    <w:rsid w:val="00774CE7"/>
    <w:rsid w:val="00774FEC"/>
    <w:rsid w:val="00777901"/>
    <w:rsid w:val="00792AE9"/>
    <w:rsid w:val="00793A69"/>
    <w:rsid w:val="00797F89"/>
    <w:rsid w:val="007A3D68"/>
    <w:rsid w:val="007B22B2"/>
    <w:rsid w:val="007B2C45"/>
    <w:rsid w:val="007B2FE6"/>
    <w:rsid w:val="007C542B"/>
    <w:rsid w:val="007C6D1E"/>
    <w:rsid w:val="007D344C"/>
    <w:rsid w:val="007D37B7"/>
    <w:rsid w:val="007D4D93"/>
    <w:rsid w:val="007D53F7"/>
    <w:rsid w:val="007E0B2C"/>
    <w:rsid w:val="007E1E7D"/>
    <w:rsid w:val="007E4ADC"/>
    <w:rsid w:val="007E71EF"/>
    <w:rsid w:val="00811537"/>
    <w:rsid w:val="00812506"/>
    <w:rsid w:val="0081692E"/>
    <w:rsid w:val="008246FF"/>
    <w:rsid w:val="008265D6"/>
    <w:rsid w:val="0083414D"/>
    <w:rsid w:val="0083776B"/>
    <w:rsid w:val="008452EA"/>
    <w:rsid w:val="00847D1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3969"/>
    <w:rsid w:val="00884916"/>
    <w:rsid w:val="00884A16"/>
    <w:rsid w:val="00886A4B"/>
    <w:rsid w:val="00886B6E"/>
    <w:rsid w:val="00887FA6"/>
    <w:rsid w:val="00893D5E"/>
    <w:rsid w:val="00896321"/>
    <w:rsid w:val="008A061E"/>
    <w:rsid w:val="008A2863"/>
    <w:rsid w:val="008A7AFC"/>
    <w:rsid w:val="008B3865"/>
    <w:rsid w:val="008B43B9"/>
    <w:rsid w:val="008B6C33"/>
    <w:rsid w:val="008C000F"/>
    <w:rsid w:val="008C464B"/>
    <w:rsid w:val="008C7B6B"/>
    <w:rsid w:val="008D0D56"/>
    <w:rsid w:val="008D4063"/>
    <w:rsid w:val="008D439D"/>
    <w:rsid w:val="008D69B4"/>
    <w:rsid w:val="008D6EF0"/>
    <w:rsid w:val="008E1A3B"/>
    <w:rsid w:val="008E2CF7"/>
    <w:rsid w:val="008E6183"/>
    <w:rsid w:val="008E79E8"/>
    <w:rsid w:val="008E7CF6"/>
    <w:rsid w:val="008F0C2C"/>
    <w:rsid w:val="008F5EFA"/>
    <w:rsid w:val="009033E7"/>
    <w:rsid w:val="00905BF8"/>
    <w:rsid w:val="0090653B"/>
    <w:rsid w:val="00912E11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2E6B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B4824"/>
    <w:rsid w:val="009B5A7A"/>
    <w:rsid w:val="009C0DEE"/>
    <w:rsid w:val="009D0539"/>
    <w:rsid w:val="009D2705"/>
    <w:rsid w:val="009D276C"/>
    <w:rsid w:val="009E0D38"/>
    <w:rsid w:val="009E24A2"/>
    <w:rsid w:val="009E6E28"/>
    <w:rsid w:val="009F09FC"/>
    <w:rsid w:val="009F3AB1"/>
    <w:rsid w:val="00A033D3"/>
    <w:rsid w:val="00A11BAB"/>
    <w:rsid w:val="00A20F3F"/>
    <w:rsid w:val="00A2118F"/>
    <w:rsid w:val="00A21453"/>
    <w:rsid w:val="00A2328E"/>
    <w:rsid w:val="00A23E9D"/>
    <w:rsid w:val="00A24E54"/>
    <w:rsid w:val="00A31A0A"/>
    <w:rsid w:val="00A35E32"/>
    <w:rsid w:val="00A36744"/>
    <w:rsid w:val="00A37325"/>
    <w:rsid w:val="00A37C72"/>
    <w:rsid w:val="00A713FA"/>
    <w:rsid w:val="00A72E78"/>
    <w:rsid w:val="00A73487"/>
    <w:rsid w:val="00A73E3A"/>
    <w:rsid w:val="00A801DE"/>
    <w:rsid w:val="00A8335F"/>
    <w:rsid w:val="00A85921"/>
    <w:rsid w:val="00A86B5F"/>
    <w:rsid w:val="00A91B0C"/>
    <w:rsid w:val="00A97E39"/>
    <w:rsid w:val="00AA033E"/>
    <w:rsid w:val="00AC297A"/>
    <w:rsid w:val="00AC3FA5"/>
    <w:rsid w:val="00AC5844"/>
    <w:rsid w:val="00AC7DD6"/>
    <w:rsid w:val="00AD7621"/>
    <w:rsid w:val="00AE080B"/>
    <w:rsid w:val="00AE12BF"/>
    <w:rsid w:val="00AF23B9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0AB5"/>
    <w:rsid w:val="00B41BC1"/>
    <w:rsid w:val="00B42FBC"/>
    <w:rsid w:val="00B4639E"/>
    <w:rsid w:val="00B4748C"/>
    <w:rsid w:val="00B509C9"/>
    <w:rsid w:val="00B52B78"/>
    <w:rsid w:val="00B56858"/>
    <w:rsid w:val="00B607C3"/>
    <w:rsid w:val="00B62628"/>
    <w:rsid w:val="00B645D7"/>
    <w:rsid w:val="00B64AC3"/>
    <w:rsid w:val="00B71CC0"/>
    <w:rsid w:val="00B74187"/>
    <w:rsid w:val="00B74FC1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BF329E"/>
    <w:rsid w:val="00C02986"/>
    <w:rsid w:val="00C044F9"/>
    <w:rsid w:val="00C11AD3"/>
    <w:rsid w:val="00C13637"/>
    <w:rsid w:val="00C17734"/>
    <w:rsid w:val="00C20392"/>
    <w:rsid w:val="00C234BC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54896"/>
    <w:rsid w:val="00C604EF"/>
    <w:rsid w:val="00C622FF"/>
    <w:rsid w:val="00C6551C"/>
    <w:rsid w:val="00C66066"/>
    <w:rsid w:val="00C675BB"/>
    <w:rsid w:val="00C67FA5"/>
    <w:rsid w:val="00C708A0"/>
    <w:rsid w:val="00C91EFD"/>
    <w:rsid w:val="00C94205"/>
    <w:rsid w:val="00CA228B"/>
    <w:rsid w:val="00CB17F7"/>
    <w:rsid w:val="00CB5781"/>
    <w:rsid w:val="00CC47BE"/>
    <w:rsid w:val="00CC6F7A"/>
    <w:rsid w:val="00CD16C6"/>
    <w:rsid w:val="00CD79CD"/>
    <w:rsid w:val="00CE1A4A"/>
    <w:rsid w:val="00CE1B05"/>
    <w:rsid w:val="00CE2246"/>
    <w:rsid w:val="00CE361F"/>
    <w:rsid w:val="00CE5398"/>
    <w:rsid w:val="00CE6471"/>
    <w:rsid w:val="00CE71A0"/>
    <w:rsid w:val="00CF0FD5"/>
    <w:rsid w:val="00CF4AA0"/>
    <w:rsid w:val="00CF7E0E"/>
    <w:rsid w:val="00D02923"/>
    <w:rsid w:val="00D13E3D"/>
    <w:rsid w:val="00D16E93"/>
    <w:rsid w:val="00D20515"/>
    <w:rsid w:val="00D27A67"/>
    <w:rsid w:val="00D27E49"/>
    <w:rsid w:val="00D336F7"/>
    <w:rsid w:val="00D35221"/>
    <w:rsid w:val="00D37CAE"/>
    <w:rsid w:val="00D4278E"/>
    <w:rsid w:val="00D47731"/>
    <w:rsid w:val="00D52484"/>
    <w:rsid w:val="00D56E49"/>
    <w:rsid w:val="00D60831"/>
    <w:rsid w:val="00D61DA6"/>
    <w:rsid w:val="00D70758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742B"/>
    <w:rsid w:val="00DE7C3E"/>
    <w:rsid w:val="00DF7E6F"/>
    <w:rsid w:val="00E0165E"/>
    <w:rsid w:val="00E01734"/>
    <w:rsid w:val="00E03BE8"/>
    <w:rsid w:val="00E04C29"/>
    <w:rsid w:val="00E10DCB"/>
    <w:rsid w:val="00E169AF"/>
    <w:rsid w:val="00E2353D"/>
    <w:rsid w:val="00E23DA3"/>
    <w:rsid w:val="00E277EF"/>
    <w:rsid w:val="00E40A31"/>
    <w:rsid w:val="00E436BA"/>
    <w:rsid w:val="00E451D8"/>
    <w:rsid w:val="00E50220"/>
    <w:rsid w:val="00E6190D"/>
    <w:rsid w:val="00E61D9C"/>
    <w:rsid w:val="00E670C1"/>
    <w:rsid w:val="00E70B26"/>
    <w:rsid w:val="00E728FF"/>
    <w:rsid w:val="00E74F80"/>
    <w:rsid w:val="00E82DA9"/>
    <w:rsid w:val="00E838FA"/>
    <w:rsid w:val="00E84D54"/>
    <w:rsid w:val="00E868E0"/>
    <w:rsid w:val="00E904CD"/>
    <w:rsid w:val="00E97FAD"/>
    <w:rsid w:val="00EA5F72"/>
    <w:rsid w:val="00EA7EED"/>
    <w:rsid w:val="00EB27E5"/>
    <w:rsid w:val="00EB7A2A"/>
    <w:rsid w:val="00EC20E9"/>
    <w:rsid w:val="00EC3253"/>
    <w:rsid w:val="00EC764E"/>
    <w:rsid w:val="00ED5E09"/>
    <w:rsid w:val="00ED7043"/>
    <w:rsid w:val="00EE2ED5"/>
    <w:rsid w:val="00EE4C8C"/>
    <w:rsid w:val="00EF20AB"/>
    <w:rsid w:val="00EF4077"/>
    <w:rsid w:val="00EF457F"/>
    <w:rsid w:val="00EF6FFB"/>
    <w:rsid w:val="00EF7A80"/>
    <w:rsid w:val="00F01A7B"/>
    <w:rsid w:val="00F01CE2"/>
    <w:rsid w:val="00F02E32"/>
    <w:rsid w:val="00F1130C"/>
    <w:rsid w:val="00F16A9A"/>
    <w:rsid w:val="00F242E9"/>
    <w:rsid w:val="00F339A2"/>
    <w:rsid w:val="00F367A4"/>
    <w:rsid w:val="00F438FD"/>
    <w:rsid w:val="00F44E30"/>
    <w:rsid w:val="00F45C2D"/>
    <w:rsid w:val="00F53B0F"/>
    <w:rsid w:val="00F6051A"/>
    <w:rsid w:val="00F615C4"/>
    <w:rsid w:val="00F63D17"/>
    <w:rsid w:val="00F645FD"/>
    <w:rsid w:val="00F66591"/>
    <w:rsid w:val="00F70316"/>
    <w:rsid w:val="00F74281"/>
    <w:rsid w:val="00F83183"/>
    <w:rsid w:val="00F83479"/>
    <w:rsid w:val="00F85681"/>
    <w:rsid w:val="00F901C1"/>
    <w:rsid w:val="00FA1CC1"/>
    <w:rsid w:val="00FA5E01"/>
    <w:rsid w:val="00FA5EC7"/>
    <w:rsid w:val="00FA7525"/>
    <w:rsid w:val="00FB13BA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69f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dog-link">
    <w:name w:val="dog-link"/>
    <w:basedOn w:val="a0"/>
    <w:rsid w:val="00CF4AA0"/>
  </w:style>
  <w:style w:type="character" w:customStyle="1" w:styleId="bb">
    <w:name w:val="bb"/>
    <w:basedOn w:val="a0"/>
    <w:rsid w:val="003C4C69"/>
  </w:style>
  <w:style w:type="character" w:customStyle="1" w:styleId="block-link">
    <w:name w:val="block-link"/>
    <w:basedOn w:val="a0"/>
    <w:rsid w:val="00ED5E09"/>
  </w:style>
  <w:style w:type="character" w:customStyle="1" w:styleId="notetext">
    <w:name w:val="note__text"/>
    <w:basedOn w:val="a0"/>
    <w:rsid w:val="00F645FD"/>
  </w:style>
  <w:style w:type="character" w:customStyle="1" w:styleId="authortext">
    <w:name w:val="author__text"/>
    <w:basedOn w:val="a0"/>
    <w:rsid w:val="00F645FD"/>
  </w:style>
  <w:style w:type="character" w:customStyle="1" w:styleId="sharetext">
    <w:name w:val="share__text"/>
    <w:basedOn w:val="a0"/>
    <w:rsid w:val="00F645FD"/>
  </w:style>
  <w:style w:type="paragraph" w:customStyle="1" w:styleId="categories">
    <w:name w:val="categories"/>
    <w:basedOn w:val="a"/>
    <w:rsid w:val="00F645F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3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1719">
                  <w:marLeft w:val="68"/>
                  <w:marRight w:val="2377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509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23385011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676885890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486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63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914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03619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50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93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34372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4961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52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73986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65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385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67622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03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041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95763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816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618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43667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45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57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4851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76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32222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383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13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80949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96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819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2028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640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958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05636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951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82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2239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5119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299">
                  <w:marLeft w:val="-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1853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42431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1931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23632">
          <w:marLeft w:val="-136"/>
          <w:marRight w:val="-136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668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0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214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348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55">
          <w:marLeft w:val="0"/>
          <w:marRight w:val="0"/>
          <w:marTop w:val="435"/>
          <w:marBottom w:val="0"/>
          <w:divBdr>
            <w:top w:val="single" w:sz="24" w:space="16" w:color="FEE300"/>
            <w:left w:val="single" w:sz="24" w:space="22" w:color="FEE300"/>
            <w:bottom w:val="single" w:sz="24" w:space="19" w:color="FEE300"/>
            <w:right w:val="single" w:sz="24" w:space="22" w:color="FEE300"/>
          </w:divBdr>
          <w:divsChild>
            <w:div w:id="1642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89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0975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222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650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414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345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296">
          <w:marLeft w:val="0"/>
          <w:marRight w:val="0"/>
          <w:marTop w:val="435"/>
          <w:marBottom w:val="0"/>
          <w:divBdr>
            <w:top w:val="single" w:sz="24" w:space="16" w:color="F61E1E"/>
            <w:left w:val="single" w:sz="24" w:space="22" w:color="F61E1E"/>
            <w:bottom w:val="single" w:sz="24" w:space="19" w:color="F61E1E"/>
            <w:right w:val="single" w:sz="24" w:space="22" w:color="F61E1E"/>
          </w:divBdr>
          <w:divsChild>
            <w:div w:id="1104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760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0300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1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58">
                  <w:marLeft w:val="0"/>
                  <w:marRight w:val="0"/>
                  <w:marTop w:val="475"/>
                  <w:marBottom w:val="4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54944173">
                  <w:marLeft w:val="0"/>
                  <w:marRight w:val="0"/>
                  <w:marTop w:val="475"/>
                  <w:marBottom w:val="4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49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0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4543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6182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7853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397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3886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2146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7841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698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357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54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964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035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959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352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moment.ru/beauty/health-body/vitamin-c.html" TargetMode="External"/><Relationship Id="rId18" Type="http://schemas.openxmlformats.org/officeDocument/2006/relationships/hyperlink" Target="http://www.inmoment.ru/beauty/health-body/iron.html" TargetMode="External"/><Relationship Id="rId26" Type="http://schemas.openxmlformats.org/officeDocument/2006/relationships/hyperlink" Target="http://www.inmoment.ru/beauty/health-body/fluorine.html" TargetMode="External"/><Relationship Id="rId39" Type="http://schemas.openxmlformats.org/officeDocument/2006/relationships/hyperlink" Target="http://edaplus.info/produce/carro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moment.ru/beauty/health-body/cobalt.html" TargetMode="External"/><Relationship Id="rId34" Type="http://schemas.openxmlformats.org/officeDocument/2006/relationships/image" Target="media/image10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moment.ru/beauty/health-body/vitamin-b3.html" TargetMode="External"/><Relationship Id="rId17" Type="http://schemas.openxmlformats.org/officeDocument/2006/relationships/hyperlink" Target="http://www.inmoment.ru/beauty/health-body/kaliy.html" TargetMode="External"/><Relationship Id="rId25" Type="http://schemas.openxmlformats.org/officeDocument/2006/relationships/hyperlink" Target="http://www.inmoment.ru/beauty/health-body/chrome.html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chem-polezno.com/ovoshchi/mor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moment.ru/beauty/health-body/vitamin-a.html" TargetMode="External"/><Relationship Id="rId20" Type="http://schemas.openxmlformats.org/officeDocument/2006/relationships/hyperlink" Target="http://www.inmoment.ru/beauty/health-body/magnesium.html" TargetMode="External"/><Relationship Id="rId29" Type="http://schemas.openxmlformats.org/officeDocument/2006/relationships/hyperlink" Target="http://www.inmoment.ru/beauty/health-body/carrot-juice.html" TargetMode="External"/><Relationship Id="rId41" Type="http://schemas.openxmlformats.org/officeDocument/2006/relationships/hyperlink" Target="http://chtoem.ru/ovoshhi/polza-i-vred-morkov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lora.ru/directory/medicinal-plants/characteristics-substances5.html" TargetMode="External"/><Relationship Id="rId24" Type="http://schemas.openxmlformats.org/officeDocument/2006/relationships/hyperlink" Target="http://www.inmoment.ru/beauty/health-body/zinc.html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www.inmoment.ru/beauty/health-body/useful-properties-products-m3" TargetMode="External"/><Relationship Id="rId40" Type="http://schemas.openxmlformats.org/officeDocument/2006/relationships/hyperlink" Target="http://polzaverd.ru/frukty/morkov-poleznye-svojstva-i-protivopokazan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moment.ru/beauty/health-body/vitamin-k.html" TargetMode="External"/><Relationship Id="rId23" Type="http://schemas.openxmlformats.org/officeDocument/2006/relationships/hyperlink" Target="http://www.inmoment.ru/beauty/health-body/iodine.html" TargetMode="External"/><Relationship Id="rId28" Type="http://schemas.openxmlformats.org/officeDocument/2006/relationships/hyperlink" Target="http://www.inmoment.ru/beauty/face-care/care-eyes.html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://www.inmoment.ru/beauty/health-body/phosphorus.html" TargetMode="External"/><Relationship Id="rId31" Type="http://schemas.openxmlformats.org/officeDocument/2006/relationships/image" Target="media/image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inmoment.ru/beauty/health-body/vitamin-e.html" TargetMode="External"/><Relationship Id="rId22" Type="http://schemas.openxmlformats.org/officeDocument/2006/relationships/hyperlink" Target="http://www.inmoment.ru/beauty/health-body/copper.html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image" Target="media/image11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D2947-407D-44A8-86E3-7D7BDFF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7959</TotalTime>
  <Pages>12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43</cp:revision>
  <cp:lastPrinted>2015-08-25T13:00:00Z</cp:lastPrinted>
  <dcterms:created xsi:type="dcterms:W3CDTF">2012-04-09T07:02:00Z</dcterms:created>
  <dcterms:modified xsi:type="dcterms:W3CDTF">2017-06-29T12:54:00Z</dcterms:modified>
</cp:coreProperties>
</file>