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1537" w:rsidRPr="00423D8A" w:rsidRDefault="00482BB2" w:rsidP="00C32482">
      <w:pPr>
        <w:rPr>
          <w:rFonts w:ascii="Times New Roman" w:hAnsi="Times New Roman" w:cs="Times New Roman"/>
          <w:b/>
          <w:sz w:val="28"/>
          <w:szCs w:val="28"/>
          <w:bdr w:val="double" w:sz="12" w:space="0" w:color="0000FF"/>
        </w:rPr>
      </w:pPr>
      <w:r w:rsidRPr="00423D8A">
        <w:rPr>
          <w:rFonts w:ascii="Times New Roman" w:hAnsi="Times New Roman" w:cs="Times New Roman"/>
          <w:b/>
          <w:sz w:val="28"/>
          <w:szCs w:val="28"/>
        </w:rPr>
        <w:t xml:space="preserve">         </w:t>
      </w:r>
      <w:r w:rsidR="00423D8A">
        <w:rPr>
          <w:rFonts w:ascii="Times New Roman" w:hAnsi="Times New Roman" w:cs="Times New Roman"/>
          <w:b/>
          <w:sz w:val="28"/>
          <w:szCs w:val="28"/>
        </w:rPr>
        <w:t xml:space="preserve">                </w:t>
      </w:r>
      <w:r w:rsidR="009979B3" w:rsidRPr="00423D8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B2754" w:rsidRPr="00423D8A">
        <w:rPr>
          <w:rFonts w:ascii="Times New Roman" w:hAnsi="Times New Roman" w:cs="Times New Roman"/>
          <w:b/>
          <w:sz w:val="28"/>
          <w:szCs w:val="28"/>
        </w:rPr>
        <w:t xml:space="preserve">МКУК г-к Кисловодска «ЦБС»     </w:t>
      </w:r>
      <w:r w:rsidR="00811537" w:rsidRPr="00423D8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843AB" w:rsidRPr="00423D8A">
        <w:rPr>
          <w:rFonts w:ascii="Times New Roman" w:hAnsi="Times New Roman" w:cs="Times New Roman"/>
          <w:b/>
          <w:sz w:val="28"/>
          <w:szCs w:val="28"/>
          <w:bdr w:val="double" w:sz="12" w:space="0" w:color="0000FF"/>
        </w:rPr>
        <w:t>18</w:t>
      </w:r>
      <w:r w:rsidR="00811537" w:rsidRPr="00423D8A">
        <w:rPr>
          <w:rFonts w:ascii="Times New Roman" w:hAnsi="Times New Roman" w:cs="Times New Roman"/>
          <w:b/>
          <w:sz w:val="28"/>
          <w:szCs w:val="28"/>
          <w:bdr w:val="double" w:sz="12" w:space="0" w:color="0000FF"/>
        </w:rPr>
        <w:t xml:space="preserve"> +</w:t>
      </w:r>
    </w:p>
    <w:p w:rsidR="00811537" w:rsidRPr="00423D8A" w:rsidRDefault="00482BB2" w:rsidP="00C32482">
      <w:pPr>
        <w:rPr>
          <w:rFonts w:ascii="Times New Roman" w:hAnsi="Times New Roman" w:cs="Times New Roman"/>
          <w:b/>
          <w:sz w:val="28"/>
          <w:szCs w:val="28"/>
        </w:rPr>
      </w:pPr>
      <w:r w:rsidRPr="00423D8A">
        <w:rPr>
          <w:rFonts w:ascii="Times New Roman" w:hAnsi="Times New Roman" w:cs="Times New Roman"/>
          <w:b/>
          <w:sz w:val="28"/>
          <w:szCs w:val="28"/>
        </w:rPr>
        <w:t xml:space="preserve">               </w:t>
      </w:r>
      <w:r w:rsidR="00423D8A">
        <w:rPr>
          <w:rFonts w:ascii="Times New Roman" w:hAnsi="Times New Roman" w:cs="Times New Roman"/>
          <w:b/>
          <w:sz w:val="28"/>
          <w:szCs w:val="28"/>
        </w:rPr>
        <w:t xml:space="preserve">                  </w:t>
      </w:r>
      <w:r w:rsidRPr="00423D8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11537" w:rsidRPr="00423D8A">
        <w:rPr>
          <w:rFonts w:ascii="Times New Roman" w:hAnsi="Times New Roman" w:cs="Times New Roman"/>
          <w:b/>
          <w:sz w:val="28"/>
          <w:szCs w:val="28"/>
        </w:rPr>
        <w:t>Библиотека-филиал № 5</w:t>
      </w:r>
    </w:p>
    <w:p w:rsidR="00D61DA6" w:rsidRPr="00423D8A" w:rsidRDefault="00D61DA6" w:rsidP="00C3248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61DA6" w:rsidRPr="008610A6" w:rsidRDefault="00D61DA6" w:rsidP="00C3248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61DA6" w:rsidRPr="008610A6" w:rsidRDefault="00CE71A0" w:rsidP="00C32482">
      <w:pPr>
        <w:tabs>
          <w:tab w:val="right" w:pos="1620"/>
          <w:tab w:val="left" w:pos="2700"/>
          <w:tab w:val="left" w:pos="4680"/>
        </w:tabs>
        <w:jc w:val="right"/>
        <w:rPr>
          <w:rFonts w:ascii="Times New Roman" w:hAnsi="Times New Roman" w:cs="Times New Roman"/>
          <w:sz w:val="24"/>
          <w:szCs w:val="24"/>
        </w:rPr>
      </w:pPr>
      <w:r w:rsidRPr="008610A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095375" cy="514350"/>
            <wp:effectExtent l="19050" t="0" r="9525" b="0"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536" t="726" r="6612" b="94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51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61DA6" w:rsidRPr="008610A6">
        <w:rPr>
          <w:rFonts w:ascii="Times New Roman" w:hAnsi="Times New Roman" w:cs="Times New Roman"/>
          <w:sz w:val="24"/>
          <w:szCs w:val="24"/>
        </w:rPr>
        <w:t xml:space="preserve">      </w:t>
      </w:r>
    </w:p>
    <w:p w:rsidR="00936722" w:rsidRDefault="00936722" w:rsidP="00C32482">
      <w:pPr>
        <w:tabs>
          <w:tab w:val="right" w:pos="1620"/>
          <w:tab w:val="left" w:pos="2700"/>
          <w:tab w:val="left" w:pos="4680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6879E6" w:rsidRPr="008610A6" w:rsidRDefault="006879E6" w:rsidP="00C32482">
      <w:pPr>
        <w:tabs>
          <w:tab w:val="right" w:pos="1620"/>
          <w:tab w:val="left" w:pos="2700"/>
          <w:tab w:val="left" w:pos="4680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FD505F" w:rsidRDefault="00FD505F" w:rsidP="00FD505F">
      <w:pPr>
        <w:tabs>
          <w:tab w:val="right" w:pos="1620"/>
          <w:tab w:val="left" w:pos="2700"/>
          <w:tab w:val="left" w:pos="4680"/>
        </w:tabs>
        <w:jc w:val="center"/>
        <w:rPr>
          <w:bCs/>
        </w:rPr>
      </w:pPr>
    </w:p>
    <w:p w:rsidR="00FD505F" w:rsidRDefault="00345579" w:rsidP="00FD505F">
      <w:pPr>
        <w:tabs>
          <w:tab w:val="right" w:pos="1620"/>
          <w:tab w:val="left" w:pos="2700"/>
          <w:tab w:val="left" w:pos="4680"/>
        </w:tabs>
        <w:jc w:val="center"/>
        <w:rPr>
          <w:bCs/>
        </w:rPr>
      </w:pPr>
      <w:r w:rsidRPr="00345579">
        <w:rPr>
          <w:bCs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236.1pt;height:29.3pt" fillcolor="#d99594 [1941]" strokecolor="#622423 [1605]" strokeweight="1.5pt">
            <v:shadow on="t" color="#900" opacity=".5"/>
            <v:textpath style="font-family:&quot;Impact&quot;;font-weight:bold;v-text-kern:t" trim="t" fitpath="t" string="Финики - &#10;"/>
          </v:shape>
        </w:pict>
      </w:r>
    </w:p>
    <w:p w:rsidR="00FD505F" w:rsidRDefault="00FD505F" w:rsidP="00C32482">
      <w:pPr>
        <w:tabs>
          <w:tab w:val="right" w:pos="1620"/>
          <w:tab w:val="left" w:pos="2700"/>
          <w:tab w:val="left" w:pos="4680"/>
        </w:tabs>
        <w:jc w:val="both"/>
        <w:rPr>
          <w:bCs/>
        </w:rPr>
      </w:pPr>
    </w:p>
    <w:p w:rsidR="00FD505F" w:rsidRDefault="00FD505F" w:rsidP="00C32482">
      <w:pPr>
        <w:tabs>
          <w:tab w:val="right" w:pos="1620"/>
          <w:tab w:val="left" w:pos="2700"/>
          <w:tab w:val="left" w:pos="4680"/>
        </w:tabs>
        <w:jc w:val="both"/>
        <w:rPr>
          <w:bCs/>
        </w:rPr>
      </w:pPr>
    </w:p>
    <w:p w:rsidR="00010A8F" w:rsidRPr="008610A6" w:rsidRDefault="00345579" w:rsidP="00C32482">
      <w:pPr>
        <w:tabs>
          <w:tab w:val="right" w:pos="1620"/>
          <w:tab w:val="left" w:pos="2700"/>
          <w:tab w:val="left" w:pos="468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345579">
        <w:rPr>
          <w:bCs/>
        </w:rPr>
        <w:pict>
          <v:shape id="_x0000_i1026" type="#_x0000_t136" style="width:331.55pt;height:39.35pt" fillcolor="#d99594 [1941]" strokecolor="#622423 [1605]" strokeweight="1.5pt">
            <v:shadow on="t" color="#900" opacity=".5"/>
            <v:textpath style="font-family:&quot;Impact&quot;;font-weight:bold;v-text-kern:t" trim="t" fitpath="t" string="универсальное лекарство&#10;"/>
          </v:shape>
        </w:pict>
      </w:r>
    </w:p>
    <w:p w:rsidR="00D61DA6" w:rsidRPr="008610A6" w:rsidRDefault="00D61DA6" w:rsidP="00C32482">
      <w:pPr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3843AB" w:rsidRPr="006879E6" w:rsidRDefault="003843AB" w:rsidP="00C32482">
      <w:pPr>
        <w:jc w:val="both"/>
        <w:rPr>
          <w:rFonts w:ascii="Times New Roman" w:hAnsi="Times New Roman" w:cs="Times New Roman"/>
          <w:bCs/>
          <w:sz w:val="16"/>
          <w:szCs w:val="16"/>
        </w:rPr>
      </w:pPr>
    </w:p>
    <w:p w:rsidR="003843AB" w:rsidRPr="006879E6" w:rsidRDefault="00045F77" w:rsidP="00C32482">
      <w:pPr>
        <w:jc w:val="both"/>
        <w:rPr>
          <w:rFonts w:ascii="Times New Roman" w:hAnsi="Times New Roman" w:cs="Times New Roman"/>
          <w:bCs/>
          <w:sz w:val="16"/>
          <w:szCs w:val="16"/>
        </w:rPr>
      </w:pPr>
      <w:r w:rsidRPr="008610A6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3843AB" w:rsidRPr="008610A6" w:rsidRDefault="00C74960" w:rsidP="00C74960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noProof/>
        </w:rPr>
        <w:drawing>
          <wp:inline distT="0" distB="0" distL="0" distR="0">
            <wp:extent cx="4121445" cy="2447271"/>
            <wp:effectExtent l="57150" t="57150" r="50505" b="48279"/>
            <wp:docPr id="8" name="Рисунок 7" descr="http://uznamania.ru/uploads/photoset/_tmp/0u43a6caab-68eb0d00-693d313c.jpg-682x682-p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uznamania.ru/uploads/photoset/_tmp/0u43a6caab-68eb0d00-693d313c.jpg-682x682-pad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9346" cy="2446025"/>
                    </a:xfrm>
                    <a:prstGeom prst="rect">
                      <a:avLst/>
                    </a:prstGeom>
                    <a:noFill/>
                    <a:ln w="57150" cmpd="tri">
                      <a:solidFill>
                        <a:schemeClr val="accent2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352A" w:rsidRDefault="0069352A" w:rsidP="00C32482">
      <w:pPr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423D8A" w:rsidRPr="008610A6" w:rsidRDefault="00423D8A" w:rsidP="00C32482">
      <w:pPr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423D8A" w:rsidRDefault="00DB5944" w:rsidP="00C3248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23D8A">
        <w:rPr>
          <w:rFonts w:ascii="Times New Roman" w:hAnsi="Times New Roman" w:cs="Times New Roman"/>
          <w:b/>
          <w:sz w:val="28"/>
          <w:szCs w:val="28"/>
        </w:rPr>
        <w:t>Кисловодск, 201</w:t>
      </w:r>
      <w:r w:rsidR="000E19D4" w:rsidRPr="00423D8A">
        <w:rPr>
          <w:rFonts w:ascii="Times New Roman" w:hAnsi="Times New Roman" w:cs="Times New Roman"/>
          <w:b/>
          <w:sz w:val="28"/>
          <w:szCs w:val="28"/>
        </w:rPr>
        <w:t>6</w:t>
      </w:r>
      <w:r w:rsidR="00423D8A">
        <w:rPr>
          <w:rFonts w:ascii="Times New Roman" w:hAnsi="Times New Roman" w:cs="Times New Roman"/>
          <w:b/>
          <w:sz w:val="28"/>
          <w:szCs w:val="28"/>
        </w:rPr>
        <w:t xml:space="preserve"> г.</w:t>
      </w:r>
    </w:p>
    <w:p w:rsidR="00C74960" w:rsidRPr="00423D8A" w:rsidRDefault="00C74960" w:rsidP="00C3248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6713C" w:rsidRPr="00505F2C" w:rsidRDefault="000559DF" w:rsidP="007F63A8">
      <w:pPr>
        <w:pBdr>
          <w:top w:val="triple" w:sz="12" w:space="0" w:color="632423" w:themeColor="accent2" w:themeShade="80"/>
          <w:left w:val="triple" w:sz="12" w:space="4" w:color="632423" w:themeColor="accent2" w:themeShade="80"/>
          <w:bottom w:val="triple" w:sz="12" w:space="1" w:color="632423" w:themeColor="accent2" w:themeShade="80"/>
          <w:right w:val="triple" w:sz="12" w:space="4" w:color="632423" w:themeColor="accent2" w:themeShade="80"/>
        </w:pBdr>
        <w:shd w:val="clear" w:color="auto" w:fill="F2DBDB" w:themeFill="accent2" w:themeFillTint="33"/>
        <w:spacing w:line="276" w:lineRule="auto"/>
        <w:ind w:left="708" w:right="450" w:firstLine="708"/>
        <w:jc w:val="both"/>
        <w:textAlignment w:val="baseline"/>
        <w:rPr>
          <w:rFonts w:ascii="Times New Roman" w:hAnsi="Times New Roman" w:cs="Times New Roman"/>
          <w:b/>
          <w:bCs/>
          <w:i/>
          <w:color w:val="663300"/>
          <w:sz w:val="28"/>
          <w:szCs w:val="28"/>
        </w:rPr>
      </w:pPr>
      <w:r w:rsidRPr="00505F2C">
        <w:rPr>
          <w:rFonts w:ascii="Times New Roman" w:hAnsi="Times New Roman" w:cs="Times New Roman"/>
          <w:sz w:val="28"/>
          <w:szCs w:val="28"/>
        </w:rPr>
        <w:t>«Хлеб пустыни» - именно так называют финики в арабских странах. И не случайно, ведь это основная пища большинства жителей этой территории. Там из фиников готовят более 100 блюд. А еще финики – это удивительные по своим свойствам плоды, которые не одно тысячелетие продлевают жизнь и укрепляют здоровье человечества.</w:t>
      </w:r>
    </w:p>
    <w:p w:rsidR="00883275" w:rsidRDefault="00883275" w:rsidP="00C32482">
      <w:pPr>
        <w:jc w:val="both"/>
        <w:textAlignment w:val="baseline"/>
        <w:rPr>
          <w:rFonts w:ascii="Times New Roman" w:hAnsi="Times New Roman" w:cs="Times New Roman"/>
          <w:b/>
          <w:bCs/>
          <w:color w:val="443344"/>
          <w:sz w:val="28"/>
          <w:szCs w:val="28"/>
        </w:rPr>
      </w:pPr>
    </w:p>
    <w:p w:rsidR="00C74960" w:rsidRPr="00C74960" w:rsidRDefault="00C74960" w:rsidP="007F63A8">
      <w:pPr>
        <w:pStyle w:val="ab"/>
        <w:jc w:val="both"/>
        <w:rPr>
          <w:sz w:val="28"/>
          <w:szCs w:val="28"/>
        </w:rPr>
      </w:pPr>
      <w:bookmarkStart w:id="0" w:name="gallery_href"/>
      <w:bookmarkEnd w:id="0"/>
      <w:r w:rsidRPr="00505F2C">
        <w:rPr>
          <w:rStyle w:val="ac"/>
          <w:i/>
          <w:sz w:val="28"/>
          <w:szCs w:val="28"/>
          <w:u w:val="single"/>
        </w:rPr>
        <w:t>Финики</w:t>
      </w:r>
      <w:r w:rsidRPr="00C74960">
        <w:rPr>
          <w:sz w:val="28"/>
          <w:szCs w:val="28"/>
        </w:rPr>
        <w:t xml:space="preserve"> - плоды финиковой пальмы, высокого дерева семейства пальм, с длинными (до 6 метров) крупными листьями. Финики - сочные ягоды, крупные, овальные или шарообразной формы янтарно-красного цвета.</w:t>
      </w:r>
    </w:p>
    <w:p w:rsidR="00C74960" w:rsidRPr="00C74960" w:rsidRDefault="00345579" w:rsidP="00505F2C">
      <w:pPr>
        <w:pStyle w:val="ab"/>
        <w:jc w:val="center"/>
        <w:rPr>
          <w:sz w:val="28"/>
          <w:szCs w:val="28"/>
        </w:rPr>
      </w:pPr>
      <w:r w:rsidRPr="00345579">
        <w:rPr>
          <w:bCs/>
        </w:rPr>
        <w:pict>
          <v:shape id="_x0000_i1027" type="#_x0000_t136" style="width:103.8pt;height:20.95pt" fillcolor="#d99594 [1941]" strokecolor="#622423 [1605]" strokeweight="1.5pt">
            <v:shadow on="t" color="#900" opacity=".5"/>
            <v:textpath style="font-family:&quot;Impact&quot;;font-weight:bold;v-text-kern:t" trim="t" fitpath="t" string="Состав:"/>
          </v:shape>
        </w:pict>
      </w:r>
    </w:p>
    <w:p w:rsidR="000249F8" w:rsidRDefault="00505F2C" w:rsidP="000249F8">
      <w:pPr>
        <w:pStyle w:val="ab"/>
        <w:numPr>
          <w:ilvl w:val="0"/>
          <w:numId w:val="7"/>
        </w:numPr>
        <w:spacing w:before="0" w:beforeAutospacing="0" w:after="0" w:afterAutospacing="0"/>
        <w:ind w:left="0"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Белки (5,8 %), </w:t>
      </w:r>
    </w:p>
    <w:p w:rsidR="000249F8" w:rsidRDefault="00505F2C" w:rsidP="000249F8">
      <w:pPr>
        <w:pStyle w:val="ab"/>
        <w:numPr>
          <w:ilvl w:val="0"/>
          <w:numId w:val="7"/>
        </w:numPr>
        <w:spacing w:before="0" w:beforeAutospacing="0" w:after="0" w:afterAutospacing="0"/>
        <w:ind w:left="0"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жиры (0,2-0,5 %), </w:t>
      </w:r>
    </w:p>
    <w:p w:rsidR="000249F8" w:rsidRDefault="00505F2C" w:rsidP="000249F8">
      <w:pPr>
        <w:pStyle w:val="ab"/>
        <w:numPr>
          <w:ilvl w:val="0"/>
          <w:numId w:val="7"/>
        </w:numPr>
        <w:spacing w:before="0" w:beforeAutospacing="0" w:after="0" w:afterAutospacing="0"/>
        <w:ind w:left="0" w:firstLine="284"/>
        <w:jc w:val="both"/>
        <w:rPr>
          <w:sz w:val="28"/>
          <w:szCs w:val="28"/>
        </w:rPr>
      </w:pPr>
      <w:r>
        <w:rPr>
          <w:sz w:val="28"/>
          <w:szCs w:val="28"/>
        </w:rPr>
        <w:t>у</w:t>
      </w:r>
      <w:r w:rsidR="00C74960" w:rsidRPr="00C74960">
        <w:rPr>
          <w:sz w:val="28"/>
          <w:szCs w:val="28"/>
        </w:rPr>
        <w:t>глеводы - 60-65 % — самый высокий процент по сравнению со всеми другими фруктами.</w:t>
      </w:r>
      <w:r w:rsidR="00C74960" w:rsidRPr="00C74960">
        <w:rPr>
          <w:sz w:val="28"/>
          <w:szCs w:val="28"/>
        </w:rPr>
        <w:br/>
        <w:t xml:space="preserve">15 солей и минералов. </w:t>
      </w:r>
    </w:p>
    <w:p w:rsidR="00C74960" w:rsidRPr="00C74960" w:rsidRDefault="00C74960" w:rsidP="000249F8">
      <w:pPr>
        <w:pStyle w:val="ab"/>
        <w:numPr>
          <w:ilvl w:val="0"/>
          <w:numId w:val="7"/>
        </w:numPr>
        <w:spacing w:before="0" w:beforeAutospacing="0" w:after="0" w:afterAutospacing="0"/>
        <w:ind w:left="0" w:firstLine="284"/>
        <w:jc w:val="both"/>
        <w:rPr>
          <w:sz w:val="28"/>
          <w:szCs w:val="28"/>
        </w:rPr>
      </w:pPr>
      <w:r w:rsidRPr="00C74960">
        <w:rPr>
          <w:sz w:val="28"/>
          <w:szCs w:val="28"/>
        </w:rPr>
        <w:t>Количество минеральных соединений в сушеных финиках варьируется от 0,1 до 91%.</w:t>
      </w:r>
    </w:p>
    <w:p w:rsidR="000249F8" w:rsidRDefault="00505F2C" w:rsidP="000249F8">
      <w:pPr>
        <w:pStyle w:val="ab"/>
        <w:numPr>
          <w:ilvl w:val="0"/>
          <w:numId w:val="7"/>
        </w:numPr>
        <w:spacing w:before="0" w:beforeAutospacing="0" w:after="0" w:afterAutospacing="0"/>
        <w:ind w:left="0" w:firstLine="284"/>
        <w:jc w:val="both"/>
        <w:rPr>
          <w:sz w:val="28"/>
          <w:szCs w:val="28"/>
        </w:rPr>
      </w:pPr>
      <w:r>
        <w:rPr>
          <w:sz w:val="28"/>
          <w:szCs w:val="28"/>
        </w:rPr>
        <w:t>М</w:t>
      </w:r>
      <w:r w:rsidR="00C74960" w:rsidRPr="00C74960">
        <w:rPr>
          <w:sz w:val="28"/>
          <w:szCs w:val="28"/>
        </w:rPr>
        <w:t xml:space="preserve">инеральные вещества  представлены фосфором (30-350 мг/100 г), кальцием (34-60 мг/100 г), железом (0,7-6,0 мг/100 г), калием (до 700 мг/100 г), натрием (до 1 </w:t>
      </w:r>
      <w:r w:rsidR="00C74960" w:rsidRPr="00C74960">
        <w:rPr>
          <w:sz w:val="28"/>
          <w:szCs w:val="28"/>
        </w:rPr>
        <w:lastRenderedPageBreak/>
        <w:t>мг/100 г), медью, магнием, цинком, марганцем, алюминием, кадмием,</w:t>
      </w:r>
      <w:r w:rsidR="000249F8">
        <w:rPr>
          <w:sz w:val="28"/>
          <w:szCs w:val="28"/>
        </w:rPr>
        <w:t xml:space="preserve"> </w:t>
      </w:r>
      <w:r w:rsidR="00C74960" w:rsidRPr="00C74960">
        <w:rPr>
          <w:sz w:val="28"/>
          <w:szCs w:val="28"/>
        </w:rPr>
        <w:t xml:space="preserve">кобальтом, серой, бором и др. </w:t>
      </w:r>
    </w:p>
    <w:p w:rsidR="000249F8" w:rsidRDefault="000249F8" w:rsidP="000249F8">
      <w:pPr>
        <w:pStyle w:val="ab"/>
        <w:spacing w:before="0" w:beforeAutospacing="0" w:after="0" w:afterAutospacing="0"/>
        <w:ind w:left="284"/>
        <w:jc w:val="both"/>
        <w:rPr>
          <w:sz w:val="28"/>
          <w:szCs w:val="28"/>
        </w:rPr>
      </w:pPr>
    </w:p>
    <w:p w:rsidR="00505F2C" w:rsidRPr="000249F8" w:rsidRDefault="00505F2C" w:rsidP="007F63A8">
      <w:pPr>
        <w:pStyle w:val="ab"/>
        <w:pBdr>
          <w:top w:val="triple" w:sz="12" w:space="1" w:color="632423" w:themeColor="accent2" w:themeShade="80"/>
          <w:left w:val="triple" w:sz="12" w:space="4" w:color="632423" w:themeColor="accent2" w:themeShade="80"/>
          <w:bottom w:val="triple" w:sz="12" w:space="1" w:color="632423" w:themeColor="accent2" w:themeShade="80"/>
          <w:right w:val="triple" w:sz="12" w:space="4" w:color="632423" w:themeColor="accent2" w:themeShade="80"/>
        </w:pBdr>
        <w:shd w:val="clear" w:color="auto" w:fill="F2DBDB" w:themeFill="accent2" w:themeFillTint="33"/>
        <w:spacing w:before="0" w:beforeAutospacing="0" w:after="0" w:afterAutospacing="0"/>
        <w:ind w:left="426" w:right="422"/>
        <w:jc w:val="both"/>
        <w:rPr>
          <w:b/>
          <w:sz w:val="28"/>
          <w:szCs w:val="28"/>
        </w:rPr>
      </w:pPr>
      <w:r w:rsidRPr="000249F8">
        <w:rPr>
          <w:b/>
          <w:sz w:val="28"/>
          <w:szCs w:val="28"/>
          <w:shd w:val="clear" w:color="auto" w:fill="F2DBDB" w:themeFill="accent2" w:themeFillTint="33"/>
        </w:rPr>
        <w:t xml:space="preserve">В финиках содержатся </w:t>
      </w:r>
      <w:r w:rsidR="00C74960" w:rsidRPr="000249F8">
        <w:rPr>
          <w:b/>
          <w:sz w:val="28"/>
          <w:szCs w:val="28"/>
          <w:shd w:val="clear" w:color="auto" w:fill="F2DBDB" w:themeFill="accent2" w:themeFillTint="33"/>
        </w:rPr>
        <w:t>23 вида различных аминокислот, которые отсутствуют в большинстве других фруктов</w:t>
      </w:r>
      <w:r w:rsidR="00C74960" w:rsidRPr="000249F8">
        <w:rPr>
          <w:b/>
          <w:sz w:val="28"/>
          <w:szCs w:val="28"/>
        </w:rPr>
        <w:t xml:space="preserve">. </w:t>
      </w:r>
    </w:p>
    <w:p w:rsidR="000249F8" w:rsidRDefault="000249F8" w:rsidP="000249F8">
      <w:pPr>
        <w:pStyle w:val="ab"/>
        <w:spacing w:before="0" w:beforeAutospacing="0" w:after="0" w:afterAutospacing="0"/>
        <w:ind w:right="422"/>
        <w:jc w:val="both"/>
        <w:rPr>
          <w:sz w:val="28"/>
          <w:szCs w:val="28"/>
        </w:rPr>
      </w:pPr>
    </w:p>
    <w:p w:rsidR="000249F8" w:rsidRDefault="007F63A8" w:rsidP="000249F8">
      <w:pPr>
        <w:pStyle w:val="ab"/>
        <w:spacing w:before="0" w:beforeAutospacing="0" w:after="0" w:afterAutospacing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16510</wp:posOffset>
            </wp:positionH>
            <wp:positionV relativeFrom="paragraph">
              <wp:posOffset>615315</wp:posOffset>
            </wp:positionV>
            <wp:extent cx="2152015" cy="1673225"/>
            <wp:effectExtent l="57150" t="57150" r="57785" b="60325"/>
            <wp:wrapTight wrapText="bothSides">
              <wp:wrapPolygon edited="0">
                <wp:start x="-574" y="-738"/>
                <wp:lineTo x="-574" y="22379"/>
                <wp:lineTo x="22180" y="22379"/>
                <wp:lineTo x="22180" y="-738"/>
                <wp:lineTo x="-574" y="-738"/>
              </wp:wrapPolygon>
            </wp:wrapTight>
            <wp:docPr id="26" name="Рисунок 26" descr="http://tehno-med.ru/_mod_files/ce_images/news/fini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tehno-med.ru/_mod_files/ce_images/news/finiki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015" cy="1673225"/>
                    </a:xfrm>
                    <a:prstGeom prst="rect">
                      <a:avLst/>
                    </a:prstGeom>
                    <a:noFill/>
                    <a:ln w="57150" cmpd="tri">
                      <a:solidFill>
                        <a:schemeClr val="accent2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74960" w:rsidRPr="00C74960">
        <w:rPr>
          <w:sz w:val="28"/>
          <w:szCs w:val="28"/>
        </w:rPr>
        <w:t>Финики богаты и незаменимой аминокислотой триптофаном, который необходим для оптимального функционирования мозга и сохранения норм</w:t>
      </w:r>
      <w:r w:rsidR="000249F8">
        <w:rPr>
          <w:sz w:val="28"/>
          <w:szCs w:val="28"/>
        </w:rPr>
        <w:t>ального психического состояния</w:t>
      </w:r>
      <w:r w:rsidR="00C74960" w:rsidRPr="00C74960">
        <w:rPr>
          <w:sz w:val="28"/>
          <w:szCs w:val="28"/>
        </w:rPr>
        <w:t xml:space="preserve">. Триптофан </w:t>
      </w:r>
      <w:r w:rsidR="000249F8">
        <w:rPr>
          <w:sz w:val="28"/>
          <w:szCs w:val="28"/>
        </w:rPr>
        <w:t xml:space="preserve">также </w:t>
      </w:r>
      <w:r w:rsidR="00C74960" w:rsidRPr="00C74960">
        <w:rPr>
          <w:sz w:val="28"/>
          <w:szCs w:val="28"/>
        </w:rPr>
        <w:t xml:space="preserve">препятствует старению: достаточное количество его в пище позволяет приостановить процессы старения клеток. </w:t>
      </w:r>
      <w:r w:rsidR="00C74960" w:rsidRPr="00C74960">
        <w:rPr>
          <w:sz w:val="28"/>
          <w:szCs w:val="28"/>
        </w:rPr>
        <w:br/>
        <w:t>Кроме триптофана финики содержат и другую аминокислоту — глютаминовую, которая препятствует возникновению изжоги, нейтрализуя излишнюю желудочную кислоту.</w:t>
      </w:r>
    </w:p>
    <w:p w:rsidR="00177F4E" w:rsidRDefault="00177F4E" w:rsidP="000249F8">
      <w:pPr>
        <w:pStyle w:val="ab"/>
        <w:spacing w:before="0" w:beforeAutospacing="0" w:after="0" w:afterAutospacing="0"/>
        <w:jc w:val="both"/>
        <w:rPr>
          <w:sz w:val="28"/>
          <w:szCs w:val="28"/>
        </w:rPr>
      </w:pPr>
    </w:p>
    <w:p w:rsidR="007F63A8" w:rsidRDefault="00C74960" w:rsidP="00177F4E">
      <w:pPr>
        <w:pStyle w:val="ab"/>
        <w:numPr>
          <w:ilvl w:val="0"/>
          <w:numId w:val="9"/>
        </w:numPr>
        <w:spacing w:before="0" w:beforeAutospacing="0" w:after="0" w:afterAutospacing="0"/>
        <w:ind w:left="0" w:firstLine="284"/>
        <w:jc w:val="both"/>
        <w:rPr>
          <w:sz w:val="28"/>
          <w:szCs w:val="28"/>
        </w:rPr>
      </w:pPr>
      <w:r w:rsidRPr="00C74960">
        <w:rPr>
          <w:sz w:val="28"/>
          <w:szCs w:val="28"/>
        </w:rPr>
        <w:t>Витамин</w:t>
      </w:r>
      <w:proofErr w:type="gramStart"/>
      <w:r w:rsidRPr="00C74960">
        <w:rPr>
          <w:sz w:val="28"/>
          <w:szCs w:val="28"/>
        </w:rPr>
        <w:t xml:space="preserve"> В</w:t>
      </w:r>
      <w:proofErr w:type="gramEnd"/>
      <w:r w:rsidRPr="00C74960">
        <w:rPr>
          <w:sz w:val="28"/>
          <w:szCs w:val="28"/>
        </w:rPr>
        <w:t xml:space="preserve"> (0,07-0,09 мг/100 г), В2 (0,05-0,1 мг/100 г), В5 (0,1-2,2 мг/100 г), витамин С (до 30 мг/100 г), а также пантотеновая кислота (В5), </w:t>
      </w:r>
      <w:proofErr w:type="spellStart"/>
      <w:r w:rsidRPr="00C74960">
        <w:rPr>
          <w:sz w:val="28"/>
          <w:szCs w:val="28"/>
        </w:rPr>
        <w:t>ниацин</w:t>
      </w:r>
      <w:proofErr w:type="spellEnd"/>
      <w:r w:rsidRPr="00C74960">
        <w:rPr>
          <w:sz w:val="28"/>
          <w:szCs w:val="28"/>
        </w:rPr>
        <w:t>, витамины А, А</w:t>
      </w:r>
      <w:r w:rsidRPr="00C74960">
        <w:rPr>
          <w:sz w:val="28"/>
          <w:szCs w:val="28"/>
          <w:vertAlign w:val="subscript"/>
        </w:rPr>
        <w:t>1</w:t>
      </w:r>
      <w:r w:rsidRPr="00C74960">
        <w:rPr>
          <w:sz w:val="28"/>
          <w:szCs w:val="28"/>
        </w:rPr>
        <w:t>.</w:t>
      </w:r>
    </w:p>
    <w:p w:rsidR="007F63A8" w:rsidRDefault="00C74960" w:rsidP="00177F4E">
      <w:pPr>
        <w:pStyle w:val="ab"/>
        <w:numPr>
          <w:ilvl w:val="0"/>
          <w:numId w:val="9"/>
        </w:numPr>
        <w:spacing w:before="0" w:beforeAutospacing="0" w:after="0" w:afterAutospacing="0"/>
        <w:ind w:left="0" w:firstLine="284"/>
        <w:jc w:val="both"/>
        <w:rPr>
          <w:sz w:val="28"/>
          <w:szCs w:val="28"/>
        </w:rPr>
      </w:pPr>
      <w:r w:rsidRPr="00C74960">
        <w:rPr>
          <w:sz w:val="28"/>
          <w:szCs w:val="28"/>
        </w:rPr>
        <w:t>Пектин (0,5-3,9 %).</w:t>
      </w:r>
    </w:p>
    <w:p w:rsidR="007F63A8" w:rsidRDefault="00C74960" w:rsidP="007F63A8">
      <w:pPr>
        <w:pStyle w:val="ab"/>
        <w:numPr>
          <w:ilvl w:val="0"/>
          <w:numId w:val="9"/>
        </w:numPr>
        <w:spacing w:before="0" w:beforeAutospacing="0" w:after="0" w:afterAutospacing="0"/>
        <w:ind w:left="0" w:firstLine="284"/>
        <w:jc w:val="both"/>
        <w:rPr>
          <w:sz w:val="28"/>
          <w:szCs w:val="28"/>
        </w:rPr>
      </w:pPr>
      <w:r w:rsidRPr="00C74960">
        <w:rPr>
          <w:sz w:val="28"/>
          <w:szCs w:val="28"/>
        </w:rPr>
        <w:t>Пищевые волокна (6,4—11,5 %).</w:t>
      </w:r>
    </w:p>
    <w:p w:rsidR="007F63A8" w:rsidRDefault="00C74960" w:rsidP="007F63A8">
      <w:pPr>
        <w:pStyle w:val="ab"/>
        <w:numPr>
          <w:ilvl w:val="0"/>
          <w:numId w:val="9"/>
        </w:numPr>
        <w:spacing w:before="0" w:beforeAutospacing="0" w:after="0" w:afterAutospacing="0"/>
        <w:ind w:left="0" w:firstLine="284"/>
        <w:jc w:val="both"/>
        <w:rPr>
          <w:sz w:val="28"/>
          <w:szCs w:val="28"/>
        </w:rPr>
      </w:pPr>
      <w:r w:rsidRPr="007F63A8">
        <w:rPr>
          <w:sz w:val="28"/>
          <w:szCs w:val="28"/>
        </w:rPr>
        <w:t>Фто</w:t>
      </w:r>
      <w:r w:rsidR="007F63A8">
        <w:rPr>
          <w:sz w:val="28"/>
          <w:szCs w:val="28"/>
        </w:rPr>
        <w:t>р, защищающий зубы от кариеса.</w:t>
      </w:r>
    </w:p>
    <w:p w:rsidR="00C74960" w:rsidRPr="007F63A8" w:rsidRDefault="00C74960" w:rsidP="007F63A8">
      <w:pPr>
        <w:pStyle w:val="ab"/>
        <w:numPr>
          <w:ilvl w:val="0"/>
          <w:numId w:val="9"/>
        </w:numPr>
        <w:spacing w:before="0" w:beforeAutospacing="0" w:after="0" w:afterAutospacing="0"/>
        <w:ind w:left="0" w:firstLine="284"/>
        <w:jc w:val="both"/>
        <w:rPr>
          <w:sz w:val="28"/>
          <w:szCs w:val="28"/>
        </w:rPr>
      </w:pPr>
      <w:r w:rsidRPr="007F63A8">
        <w:rPr>
          <w:sz w:val="28"/>
          <w:szCs w:val="28"/>
        </w:rPr>
        <w:lastRenderedPageBreak/>
        <w:t>Селен, снижающий риск раковых заболеваний, укрепляющий иммунную систему и снижающий риск сердечных заболеваний.</w:t>
      </w:r>
    </w:p>
    <w:p w:rsidR="00C74960" w:rsidRPr="007F63A8" w:rsidRDefault="00C74960" w:rsidP="007F63A8">
      <w:pPr>
        <w:pStyle w:val="ab"/>
        <w:pBdr>
          <w:top w:val="triple" w:sz="12" w:space="1" w:color="632423" w:themeColor="accent2" w:themeShade="80"/>
          <w:left w:val="triple" w:sz="12" w:space="4" w:color="632423" w:themeColor="accent2" w:themeShade="80"/>
          <w:bottom w:val="triple" w:sz="12" w:space="1" w:color="632423" w:themeColor="accent2" w:themeShade="80"/>
          <w:right w:val="triple" w:sz="12" w:space="4" w:color="632423" w:themeColor="accent2" w:themeShade="80"/>
        </w:pBdr>
        <w:shd w:val="clear" w:color="auto" w:fill="F2DBDB" w:themeFill="accent2" w:themeFillTint="33"/>
        <w:ind w:left="426" w:right="422"/>
        <w:jc w:val="both"/>
        <w:rPr>
          <w:b/>
          <w:sz w:val="28"/>
          <w:szCs w:val="28"/>
        </w:rPr>
      </w:pPr>
      <w:r w:rsidRPr="007F63A8">
        <w:rPr>
          <w:b/>
          <w:sz w:val="28"/>
          <w:szCs w:val="28"/>
        </w:rPr>
        <w:t>Как и большинство растительной пищи, финики не содержат холестерина.</w:t>
      </w:r>
    </w:p>
    <w:p w:rsidR="007F63A8" w:rsidRPr="007F63A8" w:rsidRDefault="00345579" w:rsidP="007F63A8">
      <w:pPr>
        <w:pStyle w:val="ab"/>
        <w:ind w:left="720"/>
        <w:jc w:val="both"/>
        <w:rPr>
          <w:rStyle w:val="ac"/>
          <w:b w:val="0"/>
          <w:bCs w:val="0"/>
          <w:sz w:val="28"/>
          <w:szCs w:val="28"/>
        </w:rPr>
      </w:pPr>
      <w:r w:rsidRPr="00345579">
        <w:rPr>
          <w:bCs/>
        </w:rPr>
        <w:pict>
          <v:shape id="_x0000_i1028" type="#_x0000_t136" style="width:257.85pt;height:27.65pt" fillcolor="#d99594 [1941]" strokecolor="#622423 [1605]" strokeweight="1.5pt">
            <v:shadow on="t" color="#900" opacity=".5"/>
            <v:textpath style="font-family:&quot;Impact&quot;;font-weight:bold;v-text-kern:t" trim="t" fitpath="t" string="Энергетическая ценность "/>
          </v:shape>
        </w:pict>
      </w:r>
    </w:p>
    <w:p w:rsidR="007F63A8" w:rsidRDefault="00C74960" w:rsidP="007F63A8">
      <w:pPr>
        <w:pStyle w:val="ab"/>
        <w:numPr>
          <w:ilvl w:val="0"/>
          <w:numId w:val="11"/>
        </w:numPr>
        <w:jc w:val="both"/>
        <w:rPr>
          <w:sz w:val="28"/>
          <w:szCs w:val="28"/>
        </w:rPr>
      </w:pPr>
      <w:r w:rsidRPr="00C74960">
        <w:rPr>
          <w:sz w:val="28"/>
          <w:szCs w:val="28"/>
        </w:rPr>
        <w:t xml:space="preserve">100 г съедобной части плодов— 142-274 калории, подвяленных или подсушенных— 340 калорий. </w:t>
      </w:r>
    </w:p>
    <w:p w:rsidR="00C74960" w:rsidRPr="00C74960" w:rsidRDefault="00C74960" w:rsidP="007F63A8">
      <w:pPr>
        <w:pStyle w:val="ab"/>
        <w:pBdr>
          <w:top w:val="triple" w:sz="12" w:space="1" w:color="632423" w:themeColor="accent2" w:themeShade="80"/>
          <w:left w:val="triple" w:sz="12" w:space="4" w:color="632423" w:themeColor="accent2" w:themeShade="80"/>
          <w:bottom w:val="triple" w:sz="12" w:space="1" w:color="632423" w:themeColor="accent2" w:themeShade="80"/>
          <w:right w:val="triple" w:sz="12" w:space="4" w:color="632423" w:themeColor="accent2" w:themeShade="80"/>
        </w:pBdr>
        <w:shd w:val="clear" w:color="auto" w:fill="F2DBDB" w:themeFill="accent2" w:themeFillTint="33"/>
        <w:ind w:left="426" w:right="422"/>
        <w:jc w:val="both"/>
        <w:rPr>
          <w:sz w:val="28"/>
          <w:szCs w:val="28"/>
        </w:rPr>
      </w:pPr>
      <w:r w:rsidRPr="00C74960">
        <w:rPr>
          <w:sz w:val="28"/>
          <w:szCs w:val="28"/>
        </w:rPr>
        <w:t xml:space="preserve">Финик </w:t>
      </w:r>
      <w:proofErr w:type="spellStart"/>
      <w:r w:rsidRPr="00C74960">
        <w:rPr>
          <w:sz w:val="28"/>
          <w:szCs w:val="28"/>
        </w:rPr>
        <w:t>низкокалориен</w:t>
      </w:r>
      <w:proofErr w:type="spellEnd"/>
      <w:r w:rsidRPr="00C74960">
        <w:rPr>
          <w:sz w:val="28"/>
          <w:szCs w:val="28"/>
        </w:rPr>
        <w:t>, поэтому смело употребляйте его вместо сладостей, и ваш вес будет соответствовать норме.</w:t>
      </w:r>
    </w:p>
    <w:p w:rsidR="00C74960" w:rsidRPr="00C74960" w:rsidRDefault="007F63A8" w:rsidP="007F63A8">
      <w:pPr>
        <w:pStyle w:val="ab"/>
        <w:ind w:firstLine="426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2499995</wp:posOffset>
            </wp:positionH>
            <wp:positionV relativeFrom="paragraph">
              <wp:posOffset>355600</wp:posOffset>
            </wp:positionV>
            <wp:extent cx="1979295" cy="1521460"/>
            <wp:effectExtent l="57150" t="57150" r="59055" b="59690"/>
            <wp:wrapTight wrapText="bothSides">
              <wp:wrapPolygon edited="0">
                <wp:start x="-624" y="-811"/>
                <wp:lineTo x="-624" y="22447"/>
                <wp:lineTo x="22244" y="22447"/>
                <wp:lineTo x="22244" y="-811"/>
                <wp:lineTo x="-624" y="-811"/>
              </wp:wrapPolygon>
            </wp:wrapTight>
            <wp:docPr id="34" name="Рисунок 34" descr="http://itsfresh.ru/upload/iblock/917/917f7cd86a7b1fcd85c2c802ecac06f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itsfresh.ru/upload/iblock/917/917f7cd86a7b1fcd85c2c802ecac06f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9295" cy="1521460"/>
                    </a:xfrm>
                    <a:prstGeom prst="rect">
                      <a:avLst/>
                    </a:prstGeom>
                    <a:noFill/>
                    <a:ln w="57150" cmpd="tri">
                      <a:solidFill>
                        <a:schemeClr val="accent2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74960" w:rsidRPr="00C74960">
        <w:rPr>
          <w:sz w:val="28"/>
          <w:szCs w:val="28"/>
        </w:rPr>
        <w:t>Покупая на рынке хотя бы 200 г фиников, вы покупаете неимоверное количество минералов, солей и витаминов.</w:t>
      </w:r>
    </w:p>
    <w:p w:rsidR="00C74960" w:rsidRPr="00C74960" w:rsidRDefault="00C74960" w:rsidP="007F63A8">
      <w:pPr>
        <w:pStyle w:val="ab"/>
        <w:ind w:firstLine="426"/>
        <w:jc w:val="both"/>
        <w:rPr>
          <w:sz w:val="28"/>
          <w:szCs w:val="28"/>
        </w:rPr>
      </w:pPr>
      <w:r w:rsidRPr="00C74960">
        <w:rPr>
          <w:sz w:val="28"/>
          <w:szCs w:val="28"/>
        </w:rPr>
        <w:t xml:space="preserve">Ученые считают, что </w:t>
      </w:r>
      <w:r w:rsidRPr="00147F72">
        <w:rPr>
          <w:b/>
          <w:i/>
          <w:sz w:val="28"/>
          <w:szCs w:val="28"/>
          <w:u w:val="single"/>
        </w:rPr>
        <w:t>10 фиников</w:t>
      </w:r>
      <w:r w:rsidRPr="00C74960">
        <w:rPr>
          <w:sz w:val="28"/>
          <w:szCs w:val="28"/>
        </w:rPr>
        <w:t xml:space="preserve"> в день достаточно для обеспечения суточной потребности человека в магнии, меди, сере, половины потребности в железе, четверти потребности в кальции.</w:t>
      </w:r>
    </w:p>
    <w:p w:rsidR="007F63A8" w:rsidRDefault="00C74960" w:rsidP="004667D8">
      <w:pPr>
        <w:pStyle w:val="ab"/>
        <w:ind w:firstLine="426"/>
        <w:jc w:val="both"/>
        <w:rPr>
          <w:sz w:val="28"/>
          <w:szCs w:val="28"/>
        </w:rPr>
      </w:pPr>
      <w:r w:rsidRPr="00C74960">
        <w:rPr>
          <w:sz w:val="28"/>
          <w:szCs w:val="28"/>
        </w:rPr>
        <w:lastRenderedPageBreak/>
        <w:t>Так что, питаясь только финиками и водой, можно прожить несколько лет.</w:t>
      </w:r>
    </w:p>
    <w:p w:rsidR="00147F72" w:rsidRDefault="00345579" w:rsidP="00147F72">
      <w:pPr>
        <w:pStyle w:val="ab"/>
        <w:jc w:val="center"/>
        <w:rPr>
          <w:bCs/>
        </w:rPr>
      </w:pPr>
      <w:r w:rsidRPr="00345579">
        <w:rPr>
          <w:bCs/>
        </w:rPr>
        <w:pict>
          <v:shape id="_x0000_i1029" type="#_x0000_t136" style="width:236.1pt;height:26.8pt" fillcolor="#d99594 [1941]" strokecolor="#622423 [1605]" strokeweight="1.5pt">
            <v:shadow on="t" color="#900" opacity=".5"/>
            <v:textpath style="font-family:&quot;Impact&quot;;font-weight:bold;v-text-kern:t" trim="t" fitpath="t" string="Полезные свойства"/>
          </v:shape>
        </w:pict>
      </w:r>
    </w:p>
    <w:p w:rsidR="004667D8" w:rsidRDefault="00177F4E" w:rsidP="00147F72">
      <w:pPr>
        <w:pStyle w:val="ab"/>
        <w:jc w:val="both"/>
        <w:rPr>
          <w:sz w:val="28"/>
          <w:szCs w:val="28"/>
        </w:rPr>
      </w:pPr>
      <w:r w:rsidRPr="00147F72">
        <w:rPr>
          <w:sz w:val="28"/>
          <w:szCs w:val="28"/>
        </w:rPr>
        <w:t xml:space="preserve"> </w:t>
      </w:r>
      <w:r w:rsidR="004667D8">
        <w:rPr>
          <w:sz w:val="28"/>
          <w:szCs w:val="28"/>
        </w:rPr>
        <w:tab/>
      </w:r>
      <w:r w:rsidR="00147F72" w:rsidRPr="00147F72">
        <w:rPr>
          <w:sz w:val="28"/>
          <w:szCs w:val="28"/>
        </w:rPr>
        <w:t>Современная медицина также обратила довольно пристальное внимание на финики</w:t>
      </w:r>
      <w:r w:rsidR="004667D8">
        <w:rPr>
          <w:sz w:val="28"/>
          <w:szCs w:val="28"/>
        </w:rPr>
        <w:t>.</w:t>
      </w:r>
    </w:p>
    <w:p w:rsidR="00147F72" w:rsidRPr="00147F72" w:rsidRDefault="00147F72" w:rsidP="004667D8">
      <w:pPr>
        <w:pStyle w:val="ab"/>
        <w:spacing w:before="0" w:beforeAutospacing="0" w:after="0" w:afterAutospacing="0"/>
        <w:jc w:val="both"/>
        <w:rPr>
          <w:sz w:val="28"/>
          <w:szCs w:val="28"/>
        </w:rPr>
      </w:pPr>
      <w:r w:rsidRPr="00147F72">
        <w:rPr>
          <w:sz w:val="28"/>
          <w:szCs w:val="28"/>
        </w:rPr>
        <w:t xml:space="preserve"> </w:t>
      </w:r>
      <w:r w:rsidR="004667D8">
        <w:rPr>
          <w:sz w:val="28"/>
          <w:szCs w:val="28"/>
        </w:rPr>
        <w:t>В</w:t>
      </w:r>
      <w:r w:rsidR="004667D8" w:rsidRPr="00147F72">
        <w:rPr>
          <w:sz w:val="28"/>
          <w:szCs w:val="28"/>
        </w:rPr>
        <w:t xml:space="preserve"> ходе </w:t>
      </w:r>
      <w:r w:rsidRPr="00147F72">
        <w:rPr>
          <w:sz w:val="28"/>
          <w:szCs w:val="28"/>
        </w:rPr>
        <w:t xml:space="preserve">многолетнего изучения, академических исследований, были открыты многочисленные </w:t>
      </w:r>
      <w:r w:rsidRPr="00147F72">
        <w:rPr>
          <w:rStyle w:val="ac"/>
          <w:sz w:val="28"/>
          <w:szCs w:val="28"/>
        </w:rPr>
        <w:t>полезные свойства</w:t>
      </w:r>
      <w:r w:rsidR="004667D8">
        <w:rPr>
          <w:sz w:val="28"/>
          <w:szCs w:val="28"/>
        </w:rPr>
        <w:t xml:space="preserve"> этого продукта:</w:t>
      </w:r>
    </w:p>
    <w:p w:rsidR="004667D8" w:rsidRDefault="004667D8" w:rsidP="004667D8">
      <w:pPr>
        <w:pStyle w:val="ab"/>
        <w:spacing w:before="0" w:beforeAutospacing="0" w:after="0" w:afterAutospacing="0"/>
        <w:rPr>
          <w:b/>
          <w:sz w:val="28"/>
          <w:szCs w:val="28"/>
          <w:u w:val="single"/>
        </w:rPr>
      </w:pPr>
    </w:p>
    <w:p w:rsidR="004667D8" w:rsidRDefault="00147F72" w:rsidP="004667D8">
      <w:pPr>
        <w:pStyle w:val="ab"/>
        <w:numPr>
          <w:ilvl w:val="0"/>
          <w:numId w:val="12"/>
        </w:numPr>
        <w:spacing w:before="0" w:beforeAutospacing="0" w:after="0" w:afterAutospacing="0"/>
        <w:ind w:left="0" w:firstLine="284"/>
        <w:jc w:val="both"/>
        <w:rPr>
          <w:sz w:val="28"/>
          <w:szCs w:val="28"/>
        </w:rPr>
      </w:pPr>
      <w:r w:rsidRPr="00147F72">
        <w:rPr>
          <w:sz w:val="28"/>
          <w:szCs w:val="28"/>
        </w:rPr>
        <w:t>в финиках содержатся вещества, которые убивают болезнетворные бактерии в организме человека;</w:t>
      </w:r>
    </w:p>
    <w:p w:rsidR="004667D8" w:rsidRDefault="00147F72" w:rsidP="004667D8">
      <w:pPr>
        <w:pStyle w:val="ab"/>
        <w:numPr>
          <w:ilvl w:val="0"/>
          <w:numId w:val="12"/>
        </w:numPr>
        <w:spacing w:before="0" w:beforeAutospacing="0" w:after="0" w:afterAutospacing="0"/>
        <w:ind w:left="0" w:firstLine="284"/>
        <w:jc w:val="both"/>
        <w:rPr>
          <w:sz w:val="28"/>
          <w:szCs w:val="28"/>
        </w:rPr>
      </w:pPr>
      <w:r w:rsidRPr="004667D8">
        <w:rPr>
          <w:sz w:val="28"/>
          <w:szCs w:val="28"/>
        </w:rPr>
        <w:t>финики — незаменимая еда и лекарство для космонавтов, а также они гораздо полезнее икры;</w:t>
      </w:r>
    </w:p>
    <w:p w:rsidR="004667D8" w:rsidRDefault="004667D8" w:rsidP="004667D8">
      <w:pPr>
        <w:pStyle w:val="ab"/>
        <w:numPr>
          <w:ilvl w:val="0"/>
          <w:numId w:val="12"/>
        </w:numPr>
        <w:spacing w:before="0" w:beforeAutospacing="0" w:after="0" w:afterAutospacing="0"/>
        <w:ind w:left="0" w:firstLine="284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429260</wp:posOffset>
            </wp:positionV>
            <wp:extent cx="2154555" cy="1612900"/>
            <wp:effectExtent l="57150" t="57150" r="55245" b="63500"/>
            <wp:wrapTight wrapText="bothSides">
              <wp:wrapPolygon edited="0">
                <wp:start x="-573" y="-765"/>
                <wp:lineTo x="-573" y="22450"/>
                <wp:lineTo x="22154" y="22450"/>
                <wp:lineTo x="22154" y="-765"/>
                <wp:lineTo x="-573" y="-765"/>
              </wp:wrapPolygon>
            </wp:wrapTight>
            <wp:docPr id="16" name="Рисунок 12" descr="Плоды фини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Плоды фиников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4555" cy="1612900"/>
                    </a:xfrm>
                    <a:prstGeom prst="rect">
                      <a:avLst/>
                    </a:prstGeom>
                    <a:noFill/>
                    <a:ln w="57150" cmpd="tri">
                      <a:solidFill>
                        <a:schemeClr val="accent2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47F72" w:rsidRPr="004667D8">
        <w:rPr>
          <w:sz w:val="28"/>
          <w:szCs w:val="28"/>
        </w:rPr>
        <w:t>в финиках содержатся вещества, способствующие усиленному сокращению мышц матки, что очень облегчает процесс родов у женщины, делает его быстрым и не таким болезненным;</w:t>
      </w:r>
    </w:p>
    <w:p w:rsidR="004667D8" w:rsidRDefault="00147F72" w:rsidP="004667D8">
      <w:pPr>
        <w:pStyle w:val="ab"/>
        <w:numPr>
          <w:ilvl w:val="0"/>
          <w:numId w:val="12"/>
        </w:numPr>
        <w:spacing w:before="0" w:beforeAutospacing="0" w:after="0" w:afterAutospacing="0"/>
        <w:ind w:left="0" w:firstLine="284"/>
        <w:jc w:val="both"/>
        <w:rPr>
          <w:sz w:val="28"/>
          <w:szCs w:val="28"/>
        </w:rPr>
      </w:pPr>
      <w:r w:rsidRPr="004667D8">
        <w:rPr>
          <w:sz w:val="28"/>
          <w:szCs w:val="28"/>
        </w:rPr>
        <w:t>в финиках содержится витамин</w:t>
      </w:r>
      <w:proofErr w:type="gramStart"/>
      <w:r w:rsidRPr="004667D8">
        <w:rPr>
          <w:sz w:val="28"/>
          <w:szCs w:val="28"/>
        </w:rPr>
        <w:t xml:space="preserve"> А</w:t>
      </w:r>
      <w:proofErr w:type="gramEnd"/>
      <w:r w:rsidRPr="004667D8">
        <w:rPr>
          <w:sz w:val="28"/>
          <w:szCs w:val="28"/>
        </w:rPr>
        <w:t>, поддерживающий и улучшающий зрение;</w:t>
      </w:r>
    </w:p>
    <w:p w:rsidR="004667D8" w:rsidRDefault="00147F72" w:rsidP="004667D8">
      <w:pPr>
        <w:pStyle w:val="ab"/>
        <w:numPr>
          <w:ilvl w:val="0"/>
          <w:numId w:val="12"/>
        </w:numPr>
        <w:spacing w:before="0" w:beforeAutospacing="0" w:after="0" w:afterAutospacing="0"/>
        <w:ind w:left="0" w:firstLine="284"/>
        <w:jc w:val="both"/>
        <w:rPr>
          <w:sz w:val="28"/>
          <w:szCs w:val="28"/>
        </w:rPr>
      </w:pPr>
      <w:r w:rsidRPr="004667D8">
        <w:rPr>
          <w:sz w:val="28"/>
          <w:szCs w:val="28"/>
        </w:rPr>
        <w:t>благодаря наличию витамина</w:t>
      </w:r>
      <w:proofErr w:type="gramStart"/>
      <w:r w:rsidRPr="004667D8">
        <w:rPr>
          <w:sz w:val="28"/>
          <w:szCs w:val="28"/>
        </w:rPr>
        <w:t xml:space="preserve"> В</w:t>
      </w:r>
      <w:proofErr w:type="gramEnd"/>
      <w:r w:rsidRPr="004667D8">
        <w:rPr>
          <w:sz w:val="28"/>
          <w:szCs w:val="28"/>
        </w:rPr>
        <w:t xml:space="preserve"> финики весьма полезны для нормального функционирования и развития мышечной системы;</w:t>
      </w:r>
    </w:p>
    <w:p w:rsidR="004667D8" w:rsidRDefault="00147F72" w:rsidP="004667D8">
      <w:pPr>
        <w:pStyle w:val="ab"/>
        <w:numPr>
          <w:ilvl w:val="0"/>
          <w:numId w:val="12"/>
        </w:numPr>
        <w:spacing w:before="0" w:beforeAutospacing="0" w:after="0" w:afterAutospacing="0"/>
        <w:ind w:left="0" w:firstLine="284"/>
        <w:jc w:val="both"/>
        <w:rPr>
          <w:sz w:val="28"/>
          <w:szCs w:val="28"/>
        </w:rPr>
      </w:pPr>
      <w:r w:rsidRPr="004667D8">
        <w:rPr>
          <w:sz w:val="28"/>
          <w:szCs w:val="28"/>
        </w:rPr>
        <w:t>финики улучшают аппетит;</w:t>
      </w:r>
    </w:p>
    <w:p w:rsidR="004667D8" w:rsidRDefault="00147F72" w:rsidP="004667D8">
      <w:pPr>
        <w:pStyle w:val="ab"/>
        <w:numPr>
          <w:ilvl w:val="0"/>
          <w:numId w:val="12"/>
        </w:numPr>
        <w:spacing w:before="0" w:beforeAutospacing="0" w:after="0" w:afterAutospacing="0"/>
        <w:ind w:left="0" w:firstLine="284"/>
        <w:jc w:val="both"/>
        <w:rPr>
          <w:sz w:val="28"/>
          <w:szCs w:val="28"/>
        </w:rPr>
      </w:pPr>
      <w:r w:rsidRPr="004667D8">
        <w:rPr>
          <w:sz w:val="28"/>
          <w:szCs w:val="28"/>
        </w:rPr>
        <w:lastRenderedPageBreak/>
        <w:t>употребление фиников натощак убивает паразитов;</w:t>
      </w:r>
    </w:p>
    <w:p w:rsidR="00147F72" w:rsidRPr="004667D8" w:rsidRDefault="00147F72" w:rsidP="00147F72">
      <w:pPr>
        <w:pStyle w:val="ab"/>
        <w:numPr>
          <w:ilvl w:val="0"/>
          <w:numId w:val="12"/>
        </w:numPr>
        <w:spacing w:before="0" w:beforeAutospacing="0" w:after="0" w:afterAutospacing="0"/>
        <w:ind w:left="0" w:firstLine="284"/>
        <w:jc w:val="both"/>
        <w:rPr>
          <w:sz w:val="28"/>
          <w:szCs w:val="28"/>
          <w:u w:val="single"/>
        </w:rPr>
      </w:pPr>
      <w:r w:rsidRPr="004667D8">
        <w:rPr>
          <w:sz w:val="28"/>
          <w:szCs w:val="28"/>
        </w:rPr>
        <w:t>финики — это фрукт, еда, лекарство, напиток и сладость.</w:t>
      </w:r>
      <w:r w:rsidRPr="004667D8">
        <w:rPr>
          <w:sz w:val="28"/>
          <w:szCs w:val="28"/>
        </w:rPr>
        <w:br/>
      </w:r>
      <w:r w:rsidRPr="004667D8">
        <w:rPr>
          <w:sz w:val="28"/>
          <w:szCs w:val="28"/>
        </w:rPr>
        <w:br/>
      </w:r>
      <w:r w:rsidRPr="004667D8">
        <w:rPr>
          <w:rStyle w:val="ac"/>
          <w:sz w:val="28"/>
          <w:szCs w:val="28"/>
        </w:rPr>
        <w:t> </w:t>
      </w:r>
      <w:r w:rsidRPr="004667D8">
        <w:rPr>
          <w:rStyle w:val="ac"/>
          <w:sz w:val="28"/>
          <w:szCs w:val="28"/>
          <w:u w:val="single"/>
        </w:rPr>
        <w:t>Употребление фиников рекомендуется в следующих случаях:</w:t>
      </w:r>
    </w:p>
    <w:p w:rsidR="004667D8" w:rsidRDefault="004667D8" w:rsidP="00EC475A">
      <w:pPr>
        <w:pStyle w:val="ab"/>
        <w:numPr>
          <w:ilvl w:val="0"/>
          <w:numId w:val="13"/>
        </w:numPr>
        <w:spacing w:before="0" w:beforeAutospacing="0" w:after="0" w:afterAutospacing="0"/>
        <w:jc w:val="both"/>
        <w:rPr>
          <w:sz w:val="28"/>
          <w:szCs w:val="28"/>
          <w:u w:val="single"/>
        </w:rPr>
      </w:pPr>
      <w:r w:rsidRPr="004667D8">
        <w:rPr>
          <w:sz w:val="28"/>
          <w:szCs w:val="28"/>
          <w:u w:val="single"/>
        </w:rPr>
        <w:t>п</w:t>
      </w:r>
      <w:r w:rsidR="00147F72" w:rsidRPr="004667D8">
        <w:rPr>
          <w:sz w:val="28"/>
          <w:szCs w:val="28"/>
          <w:u w:val="single"/>
        </w:rPr>
        <w:t>ри умственной нагрузк</w:t>
      </w:r>
      <w:r w:rsidRPr="004667D8">
        <w:rPr>
          <w:sz w:val="28"/>
          <w:szCs w:val="28"/>
          <w:u w:val="single"/>
        </w:rPr>
        <w:t xml:space="preserve">е </w:t>
      </w:r>
    </w:p>
    <w:p w:rsidR="004667D8" w:rsidRDefault="00147F72" w:rsidP="00EC475A">
      <w:pPr>
        <w:pStyle w:val="ab"/>
        <w:spacing w:before="0" w:beforeAutospacing="0" w:after="0" w:afterAutospacing="0"/>
        <w:jc w:val="both"/>
        <w:rPr>
          <w:sz w:val="28"/>
          <w:szCs w:val="28"/>
        </w:rPr>
      </w:pPr>
      <w:r w:rsidRPr="004667D8">
        <w:rPr>
          <w:sz w:val="28"/>
          <w:szCs w:val="28"/>
        </w:rPr>
        <w:t>Считается, что сушеные финики благоприятно воздействуют на мозг, увеличивая его производительность на 20% и более;</w:t>
      </w:r>
    </w:p>
    <w:p w:rsidR="00EC475A" w:rsidRDefault="00EC475A" w:rsidP="00EC475A">
      <w:pPr>
        <w:pStyle w:val="ab"/>
        <w:spacing w:before="0" w:beforeAutospacing="0" w:after="0" w:afterAutospacing="0"/>
        <w:jc w:val="both"/>
        <w:rPr>
          <w:sz w:val="28"/>
          <w:szCs w:val="28"/>
        </w:rPr>
      </w:pPr>
    </w:p>
    <w:p w:rsidR="004667D8" w:rsidRPr="004667D8" w:rsidRDefault="004667D8" w:rsidP="00EC475A">
      <w:pPr>
        <w:pStyle w:val="ab"/>
        <w:numPr>
          <w:ilvl w:val="0"/>
          <w:numId w:val="13"/>
        </w:numPr>
        <w:spacing w:before="0" w:beforeAutospacing="0" w:after="0" w:afterAutospacing="0"/>
        <w:jc w:val="both"/>
        <w:rPr>
          <w:sz w:val="28"/>
          <w:szCs w:val="28"/>
          <w:u w:val="single"/>
        </w:rPr>
      </w:pPr>
      <w:r w:rsidRPr="004667D8">
        <w:rPr>
          <w:sz w:val="28"/>
          <w:szCs w:val="28"/>
          <w:u w:val="single"/>
        </w:rPr>
        <w:t>п</w:t>
      </w:r>
      <w:r w:rsidR="00147F72" w:rsidRPr="004667D8">
        <w:rPr>
          <w:sz w:val="28"/>
          <w:szCs w:val="28"/>
          <w:u w:val="single"/>
        </w:rPr>
        <w:t>ри физическом переутомлении и истощении</w:t>
      </w:r>
      <w:r w:rsidRPr="004667D8">
        <w:rPr>
          <w:sz w:val="28"/>
          <w:szCs w:val="28"/>
          <w:u w:val="single"/>
        </w:rPr>
        <w:t xml:space="preserve"> </w:t>
      </w:r>
    </w:p>
    <w:p w:rsidR="004667D8" w:rsidRDefault="002F7080" w:rsidP="00EC475A">
      <w:pPr>
        <w:pStyle w:val="ab"/>
        <w:spacing w:before="0" w:beforeAutospacing="0" w:after="0" w:afterAutospacing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2466340</wp:posOffset>
            </wp:positionH>
            <wp:positionV relativeFrom="paragraph">
              <wp:posOffset>512445</wp:posOffset>
            </wp:positionV>
            <wp:extent cx="2164080" cy="1293495"/>
            <wp:effectExtent l="57150" t="57150" r="64770" b="59055"/>
            <wp:wrapTight wrapText="bothSides">
              <wp:wrapPolygon edited="0">
                <wp:start x="-570" y="-954"/>
                <wp:lineTo x="-570" y="22586"/>
                <wp:lineTo x="22246" y="22586"/>
                <wp:lineTo x="22246" y="-954"/>
                <wp:lineTo x="-570" y="-954"/>
              </wp:wrapPolygon>
            </wp:wrapTight>
            <wp:docPr id="41" name="Рисунок 41" descr="http://pngimg.com/upload/small/dates_PNG110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pngimg.com/upload/small/dates_PNG11068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080" cy="1293495"/>
                    </a:xfrm>
                    <a:prstGeom prst="rect">
                      <a:avLst/>
                    </a:prstGeom>
                    <a:noFill/>
                    <a:ln w="57150" cmpd="tri">
                      <a:solidFill>
                        <a:schemeClr val="accent2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47F72" w:rsidRPr="004667D8">
        <w:rPr>
          <w:sz w:val="28"/>
          <w:szCs w:val="28"/>
        </w:rPr>
        <w:t xml:space="preserve">Всего через полчаса после потребления фиников даже к очень уставшему человеку возвращаются </w:t>
      </w:r>
      <w:proofErr w:type="gramStart"/>
      <w:r w:rsidR="00147F72" w:rsidRPr="004667D8">
        <w:rPr>
          <w:sz w:val="28"/>
          <w:szCs w:val="28"/>
        </w:rPr>
        <w:t>сил</w:t>
      </w:r>
      <w:r w:rsidR="004667D8">
        <w:rPr>
          <w:sz w:val="28"/>
          <w:szCs w:val="28"/>
        </w:rPr>
        <w:t>ы</w:t>
      </w:r>
      <w:proofErr w:type="gramEnd"/>
      <w:r w:rsidR="004667D8">
        <w:rPr>
          <w:sz w:val="28"/>
          <w:szCs w:val="28"/>
        </w:rPr>
        <w:t xml:space="preserve"> и восстанавливается энергия;</w:t>
      </w:r>
    </w:p>
    <w:p w:rsidR="00EC475A" w:rsidRDefault="00EC475A" w:rsidP="00EC475A">
      <w:pPr>
        <w:pStyle w:val="ab"/>
        <w:spacing w:before="0" w:beforeAutospacing="0" w:after="0" w:afterAutospacing="0"/>
        <w:jc w:val="both"/>
        <w:rPr>
          <w:sz w:val="28"/>
          <w:szCs w:val="28"/>
        </w:rPr>
      </w:pPr>
    </w:p>
    <w:p w:rsidR="002F7080" w:rsidRPr="00EC475A" w:rsidRDefault="00147F72" w:rsidP="00EC475A">
      <w:pPr>
        <w:pStyle w:val="ab"/>
        <w:numPr>
          <w:ilvl w:val="0"/>
          <w:numId w:val="13"/>
        </w:numPr>
        <w:spacing w:before="0" w:beforeAutospacing="0" w:after="0" w:afterAutospacing="0"/>
        <w:ind w:left="0" w:firstLine="284"/>
        <w:jc w:val="both"/>
        <w:rPr>
          <w:sz w:val="28"/>
          <w:szCs w:val="28"/>
        </w:rPr>
      </w:pPr>
      <w:r w:rsidRPr="002F7080">
        <w:rPr>
          <w:sz w:val="28"/>
          <w:szCs w:val="28"/>
          <w:u w:val="single"/>
        </w:rPr>
        <w:t>при з</w:t>
      </w:r>
      <w:r w:rsidR="004667D8" w:rsidRPr="002F7080">
        <w:rPr>
          <w:sz w:val="28"/>
          <w:szCs w:val="28"/>
          <w:u w:val="single"/>
        </w:rPr>
        <w:t>аболеваниях дыхательных путей;</w:t>
      </w:r>
    </w:p>
    <w:p w:rsidR="00EC475A" w:rsidRPr="002F7080" w:rsidRDefault="00EC475A" w:rsidP="00EC475A">
      <w:pPr>
        <w:pStyle w:val="ab"/>
        <w:spacing w:before="0" w:beforeAutospacing="0" w:after="0" w:afterAutospacing="0"/>
        <w:ind w:left="284"/>
        <w:jc w:val="both"/>
        <w:rPr>
          <w:sz w:val="28"/>
          <w:szCs w:val="28"/>
        </w:rPr>
      </w:pPr>
    </w:p>
    <w:p w:rsidR="002F7080" w:rsidRPr="002F7080" w:rsidRDefault="00147F72" w:rsidP="00EC475A">
      <w:pPr>
        <w:pStyle w:val="ab"/>
        <w:numPr>
          <w:ilvl w:val="0"/>
          <w:numId w:val="13"/>
        </w:numPr>
        <w:spacing w:before="0" w:beforeAutospacing="0" w:after="0" w:afterAutospacing="0"/>
        <w:ind w:left="0" w:firstLine="284"/>
        <w:jc w:val="both"/>
        <w:rPr>
          <w:sz w:val="28"/>
          <w:szCs w:val="28"/>
          <w:u w:val="single"/>
        </w:rPr>
      </w:pPr>
      <w:r w:rsidRPr="002F7080">
        <w:rPr>
          <w:sz w:val="28"/>
          <w:szCs w:val="28"/>
          <w:u w:val="single"/>
        </w:rPr>
        <w:t>при сердечно-сосудистых заболеваниях</w:t>
      </w:r>
    </w:p>
    <w:p w:rsidR="004667D8" w:rsidRDefault="00147F72" w:rsidP="00EC475A">
      <w:pPr>
        <w:pStyle w:val="ab"/>
        <w:spacing w:before="0" w:beforeAutospacing="0" w:after="0" w:afterAutospacing="0"/>
        <w:jc w:val="both"/>
        <w:rPr>
          <w:sz w:val="28"/>
          <w:szCs w:val="28"/>
        </w:rPr>
      </w:pPr>
      <w:r w:rsidRPr="002F7080">
        <w:rPr>
          <w:sz w:val="28"/>
          <w:szCs w:val="28"/>
        </w:rPr>
        <w:t>Благодаря высокому содержанию калия. При сердечной недостаточности финики стимулируют деятельность сердца, служат тонизирующим и укрепляющим средством, восстанавливают силы после</w:t>
      </w:r>
      <w:r w:rsidR="004667D8" w:rsidRPr="002F7080">
        <w:rPr>
          <w:sz w:val="28"/>
          <w:szCs w:val="28"/>
        </w:rPr>
        <w:t xml:space="preserve"> продолжительной болезни;</w:t>
      </w:r>
    </w:p>
    <w:p w:rsidR="00EC475A" w:rsidRPr="002F7080" w:rsidRDefault="00EC475A" w:rsidP="00EC475A">
      <w:pPr>
        <w:pStyle w:val="ab"/>
        <w:spacing w:before="0" w:beforeAutospacing="0" w:after="0" w:afterAutospacing="0"/>
        <w:jc w:val="both"/>
        <w:rPr>
          <w:sz w:val="28"/>
          <w:szCs w:val="28"/>
        </w:rPr>
      </w:pPr>
    </w:p>
    <w:p w:rsidR="004667D8" w:rsidRDefault="004667D8" w:rsidP="00EC475A">
      <w:pPr>
        <w:pStyle w:val="ab"/>
        <w:numPr>
          <w:ilvl w:val="0"/>
          <w:numId w:val="13"/>
        </w:numPr>
        <w:spacing w:before="0" w:beforeAutospacing="0" w:after="0" w:afterAutospacing="0"/>
        <w:jc w:val="both"/>
        <w:rPr>
          <w:sz w:val="28"/>
          <w:szCs w:val="28"/>
          <w:u w:val="single"/>
        </w:rPr>
      </w:pPr>
      <w:r w:rsidRPr="002F7080">
        <w:rPr>
          <w:sz w:val="28"/>
          <w:szCs w:val="28"/>
          <w:u w:val="single"/>
        </w:rPr>
        <w:t>при малокровии, анемии;</w:t>
      </w:r>
    </w:p>
    <w:p w:rsidR="00EC475A" w:rsidRDefault="00EC475A" w:rsidP="00EC475A">
      <w:pPr>
        <w:pStyle w:val="ab"/>
        <w:spacing w:before="0" w:beforeAutospacing="0" w:after="0" w:afterAutospacing="0"/>
        <w:ind w:left="720"/>
        <w:jc w:val="both"/>
        <w:rPr>
          <w:sz w:val="28"/>
          <w:szCs w:val="28"/>
          <w:u w:val="single"/>
        </w:rPr>
      </w:pPr>
    </w:p>
    <w:p w:rsidR="002F7080" w:rsidRPr="002F7080" w:rsidRDefault="00147F72" w:rsidP="00EC475A">
      <w:pPr>
        <w:pStyle w:val="ab"/>
        <w:numPr>
          <w:ilvl w:val="0"/>
          <w:numId w:val="13"/>
        </w:numPr>
        <w:spacing w:before="0" w:beforeAutospacing="0" w:after="0" w:afterAutospacing="0"/>
        <w:ind w:left="0" w:firstLine="284"/>
        <w:jc w:val="both"/>
        <w:rPr>
          <w:sz w:val="28"/>
          <w:szCs w:val="28"/>
          <w:u w:val="single"/>
        </w:rPr>
      </w:pPr>
      <w:r w:rsidRPr="002F7080">
        <w:rPr>
          <w:sz w:val="28"/>
          <w:szCs w:val="28"/>
          <w:u w:val="single"/>
        </w:rPr>
        <w:t>для предотвращения развития язвы и  рака желудка, кишечника</w:t>
      </w:r>
    </w:p>
    <w:p w:rsidR="004667D8" w:rsidRDefault="00147F72" w:rsidP="00EC475A">
      <w:pPr>
        <w:pStyle w:val="ab"/>
        <w:spacing w:before="0" w:beforeAutospacing="0" w:after="0" w:afterAutospacing="0"/>
        <w:jc w:val="both"/>
        <w:rPr>
          <w:sz w:val="28"/>
          <w:szCs w:val="28"/>
        </w:rPr>
      </w:pPr>
      <w:r w:rsidRPr="004667D8">
        <w:rPr>
          <w:sz w:val="28"/>
          <w:szCs w:val="28"/>
        </w:rPr>
        <w:lastRenderedPageBreak/>
        <w:t>Пектин и пищевые волокна усиливают перистальтику кишечника, тем самым предупреждают разв</w:t>
      </w:r>
      <w:r w:rsidR="004667D8">
        <w:rPr>
          <w:sz w:val="28"/>
          <w:szCs w:val="28"/>
        </w:rPr>
        <w:t>итие раковых заболеваний;</w:t>
      </w:r>
    </w:p>
    <w:p w:rsidR="00EC475A" w:rsidRDefault="00EC475A" w:rsidP="00EC475A">
      <w:pPr>
        <w:pStyle w:val="ab"/>
        <w:spacing w:before="0" w:beforeAutospacing="0" w:after="0" w:afterAutospacing="0"/>
        <w:jc w:val="both"/>
        <w:rPr>
          <w:sz w:val="28"/>
          <w:szCs w:val="28"/>
        </w:rPr>
      </w:pPr>
    </w:p>
    <w:p w:rsidR="004667D8" w:rsidRPr="002F7080" w:rsidRDefault="00147F72" w:rsidP="00EC475A">
      <w:pPr>
        <w:pStyle w:val="ab"/>
        <w:numPr>
          <w:ilvl w:val="0"/>
          <w:numId w:val="13"/>
        </w:numPr>
        <w:spacing w:before="0" w:beforeAutospacing="0" w:after="0" w:afterAutospacing="0"/>
        <w:ind w:left="0" w:firstLine="284"/>
        <w:jc w:val="both"/>
        <w:rPr>
          <w:sz w:val="28"/>
          <w:szCs w:val="28"/>
          <w:u w:val="single"/>
        </w:rPr>
      </w:pPr>
      <w:r w:rsidRPr="002F7080">
        <w:rPr>
          <w:sz w:val="28"/>
          <w:szCs w:val="28"/>
          <w:u w:val="single"/>
        </w:rPr>
        <w:t>для увеличен</w:t>
      </w:r>
      <w:r w:rsidR="004667D8" w:rsidRPr="002F7080">
        <w:rPr>
          <w:sz w:val="28"/>
          <w:szCs w:val="28"/>
          <w:u w:val="single"/>
        </w:rPr>
        <w:t>ия количества мужского семени;</w:t>
      </w:r>
    </w:p>
    <w:p w:rsidR="002F7080" w:rsidRPr="002F7080" w:rsidRDefault="0023209C" w:rsidP="00EC475A">
      <w:pPr>
        <w:pStyle w:val="ab"/>
        <w:spacing w:before="0" w:beforeAutospacing="0" w:after="0" w:afterAutospacing="0"/>
        <w:ind w:left="284"/>
        <w:jc w:val="both"/>
        <w:rPr>
          <w:sz w:val="28"/>
          <w:szCs w:val="28"/>
          <w:u w:val="single"/>
        </w:rPr>
      </w:pPr>
      <w:r>
        <w:rPr>
          <w:noProof/>
          <w:sz w:val="28"/>
          <w:szCs w:val="28"/>
          <w:u w:val="single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1970405</wp:posOffset>
            </wp:positionH>
            <wp:positionV relativeFrom="paragraph">
              <wp:posOffset>123825</wp:posOffset>
            </wp:positionV>
            <wp:extent cx="2419985" cy="1696085"/>
            <wp:effectExtent l="57150" t="57150" r="56515" b="56515"/>
            <wp:wrapTight wrapText="bothSides">
              <wp:wrapPolygon edited="0">
                <wp:start x="-510" y="-728"/>
                <wp:lineTo x="-510" y="22320"/>
                <wp:lineTo x="22104" y="22320"/>
                <wp:lineTo x="22104" y="-728"/>
                <wp:lineTo x="-510" y="-728"/>
              </wp:wrapPolygon>
            </wp:wrapTight>
            <wp:docPr id="44" name="Рисунок 44" descr="http://www.sehatplus.com/wp-content/uploads/2013/08/dat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://www.sehatplus.com/wp-content/uploads/2013/08/dates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985" cy="1696085"/>
                    </a:xfrm>
                    <a:prstGeom prst="rect">
                      <a:avLst/>
                    </a:prstGeom>
                    <a:noFill/>
                    <a:ln w="57150" cmpd="tri">
                      <a:solidFill>
                        <a:schemeClr val="accent2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667D8" w:rsidRPr="002F7080" w:rsidRDefault="004667D8" w:rsidP="00EC475A">
      <w:pPr>
        <w:pStyle w:val="ab"/>
        <w:numPr>
          <w:ilvl w:val="0"/>
          <w:numId w:val="13"/>
        </w:numPr>
        <w:spacing w:before="0" w:beforeAutospacing="0" w:after="0" w:afterAutospacing="0"/>
        <w:ind w:left="0" w:firstLine="284"/>
        <w:jc w:val="both"/>
        <w:rPr>
          <w:sz w:val="28"/>
          <w:szCs w:val="28"/>
          <w:u w:val="single"/>
        </w:rPr>
      </w:pPr>
      <w:r w:rsidRPr="002F7080">
        <w:rPr>
          <w:sz w:val="28"/>
          <w:szCs w:val="28"/>
          <w:u w:val="single"/>
        </w:rPr>
        <w:t>при импотенции;</w:t>
      </w:r>
      <w:r w:rsidR="002F7080" w:rsidRPr="002F7080">
        <w:t xml:space="preserve"> </w:t>
      </w:r>
    </w:p>
    <w:p w:rsidR="002F7080" w:rsidRPr="002F7080" w:rsidRDefault="002F7080" w:rsidP="00EC475A">
      <w:pPr>
        <w:pStyle w:val="ab"/>
        <w:spacing w:before="0" w:beforeAutospacing="0" w:after="0" w:afterAutospacing="0"/>
        <w:ind w:left="284"/>
        <w:jc w:val="both"/>
        <w:rPr>
          <w:sz w:val="28"/>
          <w:szCs w:val="28"/>
          <w:u w:val="single"/>
        </w:rPr>
      </w:pPr>
    </w:p>
    <w:p w:rsidR="004667D8" w:rsidRPr="002F7080" w:rsidRDefault="00147F72" w:rsidP="00EC475A">
      <w:pPr>
        <w:pStyle w:val="ab"/>
        <w:numPr>
          <w:ilvl w:val="0"/>
          <w:numId w:val="13"/>
        </w:numPr>
        <w:spacing w:before="0" w:beforeAutospacing="0" w:after="0" w:afterAutospacing="0"/>
        <w:ind w:left="0" w:firstLine="284"/>
        <w:jc w:val="both"/>
        <w:rPr>
          <w:sz w:val="28"/>
          <w:szCs w:val="28"/>
          <w:u w:val="single"/>
        </w:rPr>
      </w:pPr>
      <w:r w:rsidRPr="002F7080">
        <w:rPr>
          <w:sz w:val="28"/>
          <w:szCs w:val="28"/>
          <w:u w:val="single"/>
        </w:rPr>
        <w:t>при</w:t>
      </w:r>
      <w:r w:rsidR="004667D8" w:rsidRPr="002F7080">
        <w:rPr>
          <w:sz w:val="28"/>
          <w:szCs w:val="28"/>
          <w:u w:val="single"/>
        </w:rPr>
        <w:t xml:space="preserve"> расстройствах нервной системы;</w:t>
      </w:r>
    </w:p>
    <w:p w:rsidR="002F7080" w:rsidRPr="002F7080" w:rsidRDefault="002F7080" w:rsidP="00EC475A">
      <w:pPr>
        <w:pStyle w:val="ab"/>
        <w:spacing w:before="0" w:beforeAutospacing="0" w:after="0" w:afterAutospacing="0"/>
        <w:ind w:left="284"/>
        <w:jc w:val="both"/>
        <w:rPr>
          <w:sz w:val="28"/>
          <w:szCs w:val="28"/>
          <w:u w:val="single"/>
        </w:rPr>
      </w:pPr>
    </w:p>
    <w:p w:rsidR="002F7080" w:rsidRPr="002F7080" w:rsidRDefault="00147F72" w:rsidP="00EC475A">
      <w:pPr>
        <w:pStyle w:val="ab"/>
        <w:numPr>
          <w:ilvl w:val="0"/>
          <w:numId w:val="13"/>
        </w:numPr>
        <w:spacing w:before="0" w:beforeAutospacing="0" w:after="0" w:afterAutospacing="0"/>
        <w:ind w:left="0" w:firstLine="284"/>
        <w:jc w:val="both"/>
        <w:rPr>
          <w:sz w:val="28"/>
          <w:szCs w:val="28"/>
          <w:u w:val="single"/>
        </w:rPr>
      </w:pPr>
      <w:r w:rsidRPr="002F7080">
        <w:rPr>
          <w:sz w:val="28"/>
          <w:szCs w:val="28"/>
          <w:u w:val="single"/>
        </w:rPr>
        <w:t xml:space="preserve">для успешной родовой деятельности </w:t>
      </w:r>
    </w:p>
    <w:p w:rsidR="004667D8" w:rsidRDefault="00147F72" w:rsidP="00EC475A">
      <w:pPr>
        <w:pStyle w:val="ab"/>
        <w:spacing w:before="0" w:beforeAutospacing="0" w:after="0" w:afterAutospacing="0"/>
        <w:jc w:val="both"/>
        <w:rPr>
          <w:sz w:val="28"/>
          <w:szCs w:val="28"/>
        </w:rPr>
      </w:pPr>
      <w:r w:rsidRPr="004667D8">
        <w:rPr>
          <w:sz w:val="28"/>
          <w:szCs w:val="28"/>
        </w:rPr>
        <w:t>Очень полезно употреблять финики женщинам с целью восстановления организма после родов.  Научные эксперименты показали, что финики содержат особые стимулирующие вещества, которые укрепляют мышцы матки в последние месяцы беременности. А это, в свою очередь, не только облегчает процесс родов, но и уменьшает ср</w:t>
      </w:r>
      <w:r w:rsidR="004667D8">
        <w:rPr>
          <w:sz w:val="28"/>
          <w:szCs w:val="28"/>
        </w:rPr>
        <w:t>ок послеродового кровотечения;</w:t>
      </w:r>
    </w:p>
    <w:p w:rsidR="00EC475A" w:rsidRDefault="00EC475A" w:rsidP="00EC475A">
      <w:pPr>
        <w:pStyle w:val="ab"/>
        <w:spacing w:before="0" w:beforeAutospacing="0" w:after="0" w:afterAutospacing="0"/>
        <w:jc w:val="both"/>
        <w:rPr>
          <w:sz w:val="28"/>
          <w:szCs w:val="28"/>
        </w:rPr>
      </w:pPr>
    </w:p>
    <w:p w:rsidR="004667D8" w:rsidRPr="002F7080" w:rsidRDefault="00147F72" w:rsidP="00EC475A">
      <w:pPr>
        <w:pStyle w:val="ab"/>
        <w:numPr>
          <w:ilvl w:val="0"/>
          <w:numId w:val="13"/>
        </w:numPr>
        <w:spacing w:before="0" w:beforeAutospacing="0" w:after="0" w:afterAutospacing="0"/>
        <w:jc w:val="both"/>
        <w:rPr>
          <w:sz w:val="28"/>
          <w:szCs w:val="28"/>
          <w:u w:val="single"/>
        </w:rPr>
      </w:pPr>
      <w:r w:rsidRPr="002F7080">
        <w:rPr>
          <w:sz w:val="28"/>
          <w:szCs w:val="28"/>
          <w:u w:val="single"/>
        </w:rPr>
        <w:t>при</w:t>
      </w:r>
      <w:r w:rsidR="004667D8" w:rsidRPr="002F7080">
        <w:rPr>
          <w:sz w:val="28"/>
          <w:szCs w:val="28"/>
          <w:u w:val="single"/>
        </w:rPr>
        <w:t xml:space="preserve"> морской болезни и укачивании;</w:t>
      </w:r>
    </w:p>
    <w:p w:rsidR="002F7080" w:rsidRPr="002F7080" w:rsidRDefault="002F7080" w:rsidP="00EC475A">
      <w:pPr>
        <w:pStyle w:val="ab"/>
        <w:spacing w:before="0" w:beforeAutospacing="0" w:after="0" w:afterAutospacing="0"/>
        <w:ind w:left="720"/>
        <w:jc w:val="both"/>
        <w:rPr>
          <w:sz w:val="28"/>
          <w:szCs w:val="28"/>
          <w:u w:val="single"/>
        </w:rPr>
      </w:pPr>
    </w:p>
    <w:p w:rsidR="004667D8" w:rsidRPr="002F7080" w:rsidRDefault="004667D8" w:rsidP="00EC475A">
      <w:pPr>
        <w:pStyle w:val="ab"/>
        <w:numPr>
          <w:ilvl w:val="0"/>
          <w:numId w:val="13"/>
        </w:numPr>
        <w:spacing w:before="0" w:beforeAutospacing="0" w:after="0" w:afterAutospacing="0"/>
        <w:jc w:val="both"/>
        <w:rPr>
          <w:sz w:val="28"/>
          <w:szCs w:val="28"/>
          <w:u w:val="single"/>
        </w:rPr>
      </w:pPr>
      <w:r w:rsidRPr="002F7080">
        <w:rPr>
          <w:sz w:val="28"/>
          <w:szCs w:val="28"/>
          <w:u w:val="single"/>
        </w:rPr>
        <w:t>при простудных заболеваниях;</w:t>
      </w:r>
    </w:p>
    <w:p w:rsidR="002F7080" w:rsidRPr="002F7080" w:rsidRDefault="002F7080" w:rsidP="00EC475A">
      <w:pPr>
        <w:pStyle w:val="ab"/>
        <w:spacing w:before="0" w:beforeAutospacing="0" w:after="0" w:afterAutospacing="0"/>
        <w:ind w:left="720"/>
        <w:jc w:val="both"/>
        <w:rPr>
          <w:sz w:val="28"/>
          <w:szCs w:val="28"/>
          <w:u w:val="single"/>
        </w:rPr>
      </w:pPr>
    </w:p>
    <w:p w:rsidR="004667D8" w:rsidRPr="002F7080" w:rsidRDefault="004667D8" w:rsidP="00EC475A">
      <w:pPr>
        <w:pStyle w:val="ab"/>
        <w:numPr>
          <w:ilvl w:val="0"/>
          <w:numId w:val="13"/>
        </w:numPr>
        <w:spacing w:before="0" w:beforeAutospacing="0" w:after="0" w:afterAutospacing="0"/>
        <w:jc w:val="both"/>
        <w:rPr>
          <w:sz w:val="28"/>
          <w:szCs w:val="28"/>
          <w:u w:val="single"/>
        </w:rPr>
      </w:pPr>
      <w:r w:rsidRPr="002F7080">
        <w:rPr>
          <w:sz w:val="28"/>
          <w:szCs w:val="28"/>
          <w:u w:val="single"/>
        </w:rPr>
        <w:t>для предотвращения выкидышей;</w:t>
      </w:r>
    </w:p>
    <w:p w:rsidR="002F7080" w:rsidRPr="002F7080" w:rsidRDefault="002F7080" w:rsidP="00EC475A">
      <w:pPr>
        <w:pStyle w:val="ab"/>
        <w:spacing w:before="0" w:beforeAutospacing="0" w:after="0" w:afterAutospacing="0"/>
        <w:ind w:left="720"/>
        <w:jc w:val="both"/>
        <w:rPr>
          <w:sz w:val="28"/>
          <w:szCs w:val="28"/>
          <w:u w:val="single"/>
        </w:rPr>
      </w:pPr>
    </w:p>
    <w:p w:rsidR="004667D8" w:rsidRDefault="00147F72" w:rsidP="00EC475A">
      <w:pPr>
        <w:pStyle w:val="ab"/>
        <w:numPr>
          <w:ilvl w:val="0"/>
          <w:numId w:val="13"/>
        </w:numPr>
        <w:spacing w:before="0" w:beforeAutospacing="0" w:after="0" w:afterAutospacing="0"/>
        <w:jc w:val="both"/>
        <w:rPr>
          <w:sz w:val="28"/>
          <w:szCs w:val="28"/>
          <w:u w:val="single"/>
        </w:rPr>
      </w:pPr>
      <w:r w:rsidRPr="002F7080">
        <w:rPr>
          <w:sz w:val="28"/>
          <w:szCs w:val="28"/>
          <w:u w:val="single"/>
        </w:rPr>
        <w:t>для укрепления стенки к</w:t>
      </w:r>
      <w:r w:rsidR="004667D8" w:rsidRPr="002F7080">
        <w:rPr>
          <w:sz w:val="28"/>
          <w:szCs w:val="28"/>
          <w:u w:val="single"/>
        </w:rPr>
        <w:t>апилляров;</w:t>
      </w:r>
    </w:p>
    <w:p w:rsidR="0023209C" w:rsidRDefault="0023209C" w:rsidP="0023209C">
      <w:pPr>
        <w:pStyle w:val="a5"/>
        <w:rPr>
          <w:sz w:val="28"/>
          <w:szCs w:val="28"/>
          <w:u w:val="single"/>
        </w:rPr>
      </w:pPr>
    </w:p>
    <w:p w:rsidR="0023209C" w:rsidRPr="002F7080" w:rsidRDefault="0023209C" w:rsidP="0023209C">
      <w:pPr>
        <w:pStyle w:val="ab"/>
        <w:spacing w:before="0" w:beforeAutospacing="0" w:after="0" w:afterAutospacing="0"/>
        <w:ind w:left="720"/>
        <w:jc w:val="both"/>
        <w:rPr>
          <w:sz w:val="28"/>
          <w:szCs w:val="28"/>
          <w:u w:val="single"/>
        </w:rPr>
      </w:pPr>
    </w:p>
    <w:p w:rsidR="002F7080" w:rsidRPr="002F7080" w:rsidRDefault="00147F72" w:rsidP="00EC475A">
      <w:pPr>
        <w:pStyle w:val="ab"/>
        <w:numPr>
          <w:ilvl w:val="0"/>
          <w:numId w:val="13"/>
        </w:numPr>
        <w:spacing w:before="0" w:beforeAutospacing="0" w:after="0" w:afterAutospacing="0"/>
        <w:ind w:left="0" w:firstLine="284"/>
        <w:jc w:val="both"/>
        <w:rPr>
          <w:sz w:val="28"/>
          <w:szCs w:val="28"/>
          <w:u w:val="single"/>
        </w:rPr>
      </w:pPr>
      <w:r w:rsidRPr="002F7080">
        <w:rPr>
          <w:sz w:val="28"/>
          <w:szCs w:val="28"/>
          <w:u w:val="single"/>
        </w:rPr>
        <w:t>для улучшения пищеварения, устранения желудочно-кишечных расстройств</w:t>
      </w:r>
    </w:p>
    <w:p w:rsidR="004667D8" w:rsidRDefault="0023209C" w:rsidP="00EC475A">
      <w:pPr>
        <w:pStyle w:val="ab"/>
        <w:spacing w:before="0" w:beforeAutospacing="0" w:after="0" w:afterAutospacing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2507615</wp:posOffset>
            </wp:positionH>
            <wp:positionV relativeFrom="paragraph">
              <wp:posOffset>800100</wp:posOffset>
            </wp:positionV>
            <wp:extent cx="1885315" cy="1879600"/>
            <wp:effectExtent l="57150" t="57150" r="57785" b="63500"/>
            <wp:wrapTight wrapText="bothSides">
              <wp:wrapPolygon edited="0">
                <wp:start x="-655" y="-657"/>
                <wp:lineTo x="-655" y="22330"/>
                <wp:lineTo x="22262" y="22330"/>
                <wp:lineTo x="22262" y="-657"/>
                <wp:lineTo x="-655" y="-657"/>
              </wp:wrapPolygon>
            </wp:wrapTight>
            <wp:docPr id="47" name="Рисунок 47" descr="http://holidaycalls.ru/wp-content/uploads/2011/12/%D0%A4%D0%B8%D0%BD%D0%B8%D0%BA%D0%B8-%D1%81%D1%83%D1%85%D0%BE%D1%84%D1%80%D1%83%D0%BA%D1%82%D1%8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://holidaycalls.ru/wp-content/uploads/2011/12/%D0%A4%D0%B8%D0%BD%D0%B8%D0%BA%D0%B8-%D1%81%D1%83%D1%85%D0%BE%D1%84%D1%80%D1%83%D0%BA%D1%82%D1%8B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315" cy="1879600"/>
                    </a:xfrm>
                    <a:prstGeom prst="rect">
                      <a:avLst/>
                    </a:prstGeom>
                    <a:noFill/>
                    <a:ln w="57150" cmpd="tri">
                      <a:solidFill>
                        <a:schemeClr val="accent2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47F72" w:rsidRPr="004667D8">
        <w:rPr>
          <w:sz w:val="28"/>
          <w:szCs w:val="28"/>
        </w:rPr>
        <w:t>Финики очень полезны для пищеварения, они производят очищающее воздействие на пищеварительную систему. А русский ученый И. И. Мечников рекомендовал потреблять финики при кишечных расстройствах;</w:t>
      </w:r>
    </w:p>
    <w:p w:rsidR="00EC475A" w:rsidRDefault="00EC475A" w:rsidP="00EC475A">
      <w:pPr>
        <w:pStyle w:val="ab"/>
        <w:spacing w:before="0" w:beforeAutospacing="0" w:after="0" w:afterAutospacing="0"/>
        <w:jc w:val="both"/>
        <w:rPr>
          <w:sz w:val="28"/>
          <w:szCs w:val="28"/>
        </w:rPr>
      </w:pPr>
    </w:p>
    <w:p w:rsidR="004667D8" w:rsidRPr="00EC475A" w:rsidRDefault="00147F72" w:rsidP="00EC475A">
      <w:pPr>
        <w:pStyle w:val="ab"/>
        <w:numPr>
          <w:ilvl w:val="0"/>
          <w:numId w:val="13"/>
        </w:numPr>
        <w:spacing w:before="0" w:beforeAutospacing="0" w:after="0" w:afterAutospacing="0"/>
        <w:ind w:left="0" w:firstLine="284"/>
        <w:jc w:val="both"/>
        <w:rPr>
          <w:sz w:val="28"/>
          <w:szCs w:val="28"/>
          <w:u w:val="single"/>
        </w:rPr>
      </w:pPr>
      <w:r w:rsidRPr="00EC475A">
        <w:rPr>
          <w:sz w:val="28"/>
          <w:szCs w:val="28"/>
          <w:u w:val="single"/>
        </w:rPr>
        <w:t>для улучшения зрен</w:t>
      </w:r>
      <w:r w:rsidR="004667D8" w:rsidRPr="00EC475A">
        <w:rPr>
          <w:sz w:val="28"/>
          <w:szCs w:val="28"/>
          <w:u w:val="single"/>
        </w:rPr>
        <w:t>ия, уменьшения утомления глаз;</w:t>
      </w:r>
    </w:p>
    <w:p w:rsidR="00EC475A" w:rsidRPr="00EC475A" w:rsidRDefault="00EC475A" w:rsidP="00EC475A">
      <w:pPr>
        <w:pStyle w:val="ab"/>
        <w:spacing w:before="0" w:beforeAutospacing="0" w:after="0" w:afterAutospacing="0"/>
        <w:ind w:left="284"/>
        <w:jc w:val="both"/>
        <w:rPr>
          <w:sz w:val="28"/>
          <w:szCs w:val="28"/>
          <w:u w:val="single"/>
        </w:rPr>
      </w:pPr>
    </w:p>
    <w:p w:rsidR="004667D8" w:rsidRPr="00EC475A" w:rsidRDefault="00147F72" w:rsidP="00EC475A">
      <w:pPr>
        <w:pStyle w:val="ab"/>
        <w:numPr>
          <w:ilvl w:val="0"/>
          <w:numId w:val="13"/>
        </w:numPr>
        <w:spacing w:before="0" w:beforeAutospacing="0" w:after="0" w:afterAutospacing="0"/>
        <w:ind w:left="0" w:firstLine="284"/>
        <w:jc w:val="both"/>
        <w:rPr>
          <w:sz w:val="28"/>
          <w:szCs w:val="28"/>
          <w:u w:val="single"/>
        </w:rPr>
      </w:pPr>
      <w:r w:rsidRPr="00EC475A">
        <w:rPr>
          <w:sz w:val="28"/>
          <w:szCs w:val="28"/>
          <w:u w:val="single"/>
        </w:rPr>
        <w:t>для усиления кровообращения, снижения п</w:t>
      </w:r>
      <w:r w:rsidR="004667D8" w:rsidRPr="00EC475A">
        <w:rPr>
          <w:sz w:val="28"/>
          <w:szCs w:val="28"/>
          <w:u w:val="single"/>
        </w:rPr>
        <w:t>овышенного кровяного давления;</w:t>
      </w:r>
    </w:p>
    <w:p w:rsidR="002F7080" w:rsidRPr="00EC475A" w:rsidRDefault="002F7080" w:rsidP="00EC475A">
      <w:pPr>
        <w:pStyle w:val="ab"/>
        <w:spacing w:before="0" w:beforeAutospacing="0" w:after="0" w:afterAutospacing="0"/>
        <w:ind w:left="284"/>
        <w:jc w:val="both"/>
        <w:rPr>
          <w:sz w:val="28"/>
          <w:szCs w:val="28"/>
          <w:u w:val="single"/>
        </w:rPr>
      </w:pPr>
    </w:p>
    <w:p w:rsidR="004667D8" w:rsidRPr="00EC475A" w:rsidRDefault="00147F72" w:rsidP="00EC475A">
      <w:pPr>
        <w:pStyle w:val="ab"/>
        <w:numPr>
          <w:ilvl w:val="0"/>
          <w:numId w:val="13"/>
        </w:numPr>
        <w:spacing w:before="0" w:beforeAutospacing="0" w:after="0" w:afterAutospacing="0"/>
        <w:ind w:left="0" w:firstLine="284"/>
        <w:jc w:val="both"/>
        <w:rPr>
          <w:sz w:val="28"/>
          <w:szCs w:val="28"/>
          <w:u w:val="single"/>
        </w:rPr>
      </w:pPr>
      <w:r w:rsidRPr="00EC475A">
        <w:rPr>
          <w:sz w:val="28"/>
          <w:szCs w:val="28"/>
          <w:u w:val="single"/>
        </w:rPr>
        <w:t>для снижения побочных эф</w:t>
      </w:r>
      <w:r w:rsidR="004667D8" w:rsidRPr="00EC475A">
        <w:rPr>
          <w:sz w:val="28"/>
          <w:szCs w:val="28"/>
          <w:u w:val="single"/>
        </w:rPr>
        <w:t>фектов от многих антибиотиков;</w:t>
      </w:r>
    </w:p>
    <w:p w:rsidR="002F7080" w:rsidRPr="00EC475A" w:rsidRDefault="002F7080" w:rsidP="00EC475A">
      <w:pPr>
        <w:pStyle w:val="ab"/>
        <w:spacing w:before="0" w:beforeAutospacing="0" w:after="0" w:afterAutospacing="0"/>
        <w:ind w:left="284"/>
        <w:jc w:val="both"/>
        <w:rPr>
          <w:sz w:val="28"/>
          <w:szCs w:val="28"/>
          <w:u w:val="single"/>
        </w:rPr>
      </w:pPr>
    </w:p>
    <w:p w:rsidR="00EC475A" w:rsidRPr="00EC475A" w:rsidRDefault="00147F72" w:rsidP="00EC475A">
      <w:pPr>
        <w:pStyle w:val="ab"/>
        <w:numPr>
          <w:ilvl w:val="0"/>
          <w:numId w:val="13"/>
        </w:numPr>
        <w:spacing w:before="0" w:beforeAutospacing="0" w:after="0" w:afterAutospacing="0"/>
        <w:ind w:left="0" w:firstLine="284"/>
        <w:jc w:val="both"/>
        <w:rPr>
          <w:sz w:val="28"/>
          <w:szCs w:val="28"/>
          <w:u w:val="single"/>
        </w:rPr>
      </w:pPr>
      <w:r w:rsidRPr="00EC475A">
        <w:rPr>
          <w:sz w:val="28"/>
          <w:szCs w:val="28"/>
          <w:u w:val="single"/>
        </w:rPr>
        <w:t>для препятствования старения, финики</w:t>
      </w:r>
      <w:r w:rsidR="00EC475A" w:rsidRPr="00EC475A">
        <w:rPr>
          <w:sz w:val="28"/>
          <w:szCs w:val="28"/>
          <w:u w:val="single"/>
        </w:rPr>
        <w:t xml:space="preserve"> продлевают жизнь;</w:t>
      </w:r>
    </w:p>
    <w:p w:rsidR="00EC475A" w:rsidRPr="00EC475A" w:rsidRDefault="00EC475A" w:rsidP="00EC475A">
      <w:pPr>
        <w:pStyle w:val="ab"/>
        <w:spacing w:before="0" w:beforeAutospacing="0" w:after="0" w:afterAutospacing="0"/>
        <w:ind w:left="284"/>
        <w:jc w:val="both"/>
        <w:rPr>
          <w:sz w:val="28"/>
          <w:szCs w:val="28"/>
          <w:u w:val="single"/>
        </w:rPr>
      </w:pPr>
    </w:p>
    <w:p w:rsidR="00EC475A" w:rsidRPr="00EC475A" w:rsidRDefault="00147F72" w:rsidP="00EC475A">
      <w:pPr>
        <w:pStyle w:val="ab"/>
        <w:numPr>
          <w:ilvl w:val="0"/>
          <w:numId w:val="13"/>
        </w:numPr>
        <w:spacing w:before="0" w:beforeAutospacing="0" w:after="0" w:afterAutospacing="0"/>
        <w:ind w:left="0" w:firstLine="284"/>
        <w:jc w:val="both"/>
        <w:rPr>
          <w:sz w:val="28"/>
          <w:szCs w:val="28"/>
          <w:u w:val="single"/>
        </w:rPr>
      </w:pPr>
      <w:r w:rsidRPr="00EC475A">
        <w:rPr>
          <w:sz w:val="28"/>
          <w:szCs w:val="28"/>
          <w:u w:val="single"/>
        </w:rPr>
        <w:t>для обогащения материнского молока витаминами</w:t>
      </w:r>
    </w:p>
    <w:p w:rsidR="00EC475A" w:rsidRDefault="00147F72" w:rsidP="00EC475A">
      <w:pPr>
        <w:pStyle w:val="ab"/>
        <w:spacing w:before="0" w:beforeAutospacing="0" w:after="0" w:afterAutospacing="0"/>
        <w:jc w:val="both"/>
        <w:rPr>
          <w:sz w:val="28"/>
          <w:szCs w:val="28"/>
        </w:rPr>
      </w:pPr>
      <w:r w:rsidRPr="00EC475A">
        <w:rPr>
          <w:sz w:val="28"/>
          <w:szCs w:val="28"/>
        </w:rPr>
        <w:t>Употребление фиников кормящими матерями способствует обогащению грудного молока многими важнейшими для полноценного развития ребенка витаминами, повышая сопротивляемость организма малыша множеству заболеваний. Поэтому именно эти плоды рекомендуют современные диетологи беременным и кормящим женщинам;</w:t>
      </w:r>
    </w:p>
    <w:p w:rsidR="00EC475A" w:rsidRPr="00EC475A" w:rsidRDefault="00147F72" w:rsidP="00EC475A">
      <w:pPr>
        <w:pStyle w:val="ab"/>
        <w:numPr>
          <w:ilvl w:val="0"/>
          <w:numId w:val="14"/>
        </w:numPr>
        <w:spacing w:before="0" w:beforeAutospacing="0" w:after="0" w:afterAutospacing="0"/>
        <w:jc w:val="both"/>
        <w:rPr>
          <w:sz w:val="28"/>
          <w:szCs w:val="28"/>
          <w:u w:val="single"/>
        </w:rPr>
      </w:pPr>
      <w:r w:rsidRPr="00EC475A">
        <w:rPr>
          <w:sz w:val="28"/>
          <w:szCs w:val="28"/>
          <w:u w:val="single"/>
        </w:rPr>
        <w:lastRenderedPageBreak/>
        <w:t>для заживления кровоточащих десен</w:t>
      </w:r>
    </w:p>
    <w:p w:rsidR="00EC475A" w:rsidRDefault="00147F72" w:rsidP="00EC475A">
      <w:pPr>
        <w:pStyle w:val="ab"/>
        <w:spacing w:before="0" w:beforeAutospacing="0" w:after="0" w:afterAutospacing="0"/>
        <w:jc w:val="both"/>
        <w:rPr>
          <w:sz w:val="28"/>
          <w:szCs w:val="28"/>
        </w:rPr>
      </w:pPr>
      <w:r w:rsidRPr="00EC475A">
        <w:rPr>
          <w:sz w:val="28"/>
          <w:szCs w:val="28"/>
        </w:rPr>
        <w:t>Минералы, содержащиеся в финиках, очень важны для зубов. Они являются одними из строительных и укрепляющих зубные ткани веществ. Этим и обуслов</w:t>
      </w:r>
      <w:r w:rsidR="00EC475A">
        <w:rPr>
          <w:sz w:val="28"/>
          <w:szCs w:val="28"/>
        </w:rPr>
        <w:t>лена польза фиников для зубов;</w:t>
      </w:r>
    </w:p>
    <w:p w:rsidR="00EC475A" w:rsidRDefault="00EC475A" w:rsidP="00EC475A">
      <w:pPr>
        <w:pStyle w:val="ab"/>
        <w:spacing w:before="0" w:beforeAutospacing="0" w:after="0" w:afterAutospacing="0"/>
        <w:jc w:val="both"/>
        <w:rPr>
          <w:sz w:val="28"/>
          <w:szCs w:val="28"/>
        </w:rPr>
      </w:pPr>
    </w:p>
    <w:p w:rsidR="00EC475A" w:rsidRPr="00EC475A" w:rsidRDefault="00147F72" w:rsidP="00EC475A">
      <w:pPr>
        <w:pStyle w:val="ab"/>
        <w:numPr>
          <w:ilvl w:val="0"/>
          <w:numId w:val="14"/>
        </w:numPr>
        <w:spacing w:before="0" w:beforeAutospacing="0" w:after="0" w:afterAutospacing="0"/>
        <w:ind w:left="0" w:firstLine="284"/>
        <w:jc w:val="both"/>
        <w:rPr>
          <w:sz w:val="28"/>
          <w:szCs w:val="28"/>
          <w:u w:val="single"/>
        </w:rPr>
      </w:pPr>
      <w:r w:rsidRPr="00EC475A">
        <w:rPr>
          <w:sz w:val="28"/>
          <w:szCs w:val="28"/>
          <w:u w:val="single"/>
        </w:rPr>
        <w:t>дл</w:t>
      </w:r>
      <w:r w:rsidR="00EC475A" w:rsidRPr="00EC475A">
        <w:rPr>
          <w:sz w:val="28"/>
          <w:szCs w:val="28"/>
          <w:u w:val="single"/>
        </w:rPr>
        <w:t>я укрепления иммунной системы;</w:t>
      </w:r>
    </w:p>
    <w:p w:rsidR="00EC475A" w:rsidRPr="00EC475A" w:rsidRDefault="00EC475A" w:rsidP="00EC475A">
      <w:pPr>
        <w:pStyle w:val="ab"/>
        <w:spacing w:before="0" w:beforeAutospacing="0" w:after="0" w:afterAutospacing="0"/>
        <w:ind w:firstLine="284"/>
        <w:jc w:val="both"/>
        <w:rPr>
          <w:sz w:val="28"/>
          <w:szCs w:val="28"/>
          <w:u w:val="single"/>
        </w:rPr>
      </w:pPr>
    </w:p>
    <w:p w:rsidR="00EC475A" w:rsidRPr="00EC475A" w:rsidRDefault="00147F72" w:rsidP="00EC475A">
      <w:pPr>
        <w:pStyle w:val="ab"/>
        <w:numPr>
          <w:ilvl w:val="0"/>
          <w:numId w:val="14"/>
        </w:numPr>
        <w:spacing w:before="0" w:beforeAutospacing="0" w:after="0" w:afterAutospacing="0"/>
        <w:ind w:left="0" w:firstLine="284"/>
        <w:jc w:val="both"/>
        <w:rPr>
          <w:sz w:val="28"/>
          <w:szCs w:val="28"/>
          <w:u w:val="single"/>
        </w:rPr>
      </w:pPr>
      <w:r w:rsidRPr="00EC475A">
        <w:rPr>
          <w:sz w:val="28"/>
          <w:szCs w:val="28"/>
          <w:u w:val="single"/>
        </w:rPr>
        <w:t>для препятствов</w:t>
      </w:r>
      <w:r w:rsidR="00EC475A" w:rsidRPr="00EC475A">
        <w:rPr>
          <w:sz w:val="28"/>
          <w:szCs w:val="28"/>
          <w:u w:val="single"/>
        </w:rPr>
        <w:t>ания образованию канцерогенов;</w:t>
      </w:r>
    </w:p>
    <w:p w:rsidR="00EC475A" w:rsidRPr="00EC475A" w:rsidRDefault="00EC475A" w:rsidP="00EC475A">
      <w:pPr>
        <w:pStyle w:val="ab"/>
        <w:spacing w:before="0" w:beforeAutospacing="0" w:after="0" w:afterAutospacing="0"/>
        <w:ind w:firstLine="284"/>
        <w:jc w:val="both"/>
        <w:rPr>
          <w:sz w:val="28"/>
          <w:szCs w:val="28"/>
          <w:u w:val="single"/>
        </w:rPr>
      </w:pPr>
    </w:p>
    <w:p w:rsidR="00EC475A" w:rsidRPr="00EC475A" w:rsidRDefault="00147F72" w:rsidP="00EC475A">
      <w:pPr>
        <w:pStyle w:val="ab"/>
        <w:numPr>
          <w:ilvl w:val="0"/>
          <w:numId w:val="14"/>
        </w:numPr>
        <w:spacing w:before="0" w:beforeAutospacing="0" w:after="0" w:afterAutospacing="0"/>
        <w:ind w:left="0" w:firstLine="284"/>
        <w:jc w:val="both"/>
        <w:rPr>
          <w:sz w:val="28"/>
          <w:szCs w:val="28"/>
          <w:u w:val="single"/>
        </w:rPr>
      </w:pPr>
      <w:r w:rsidRPr="00EC475A">
        <w:rPr>
          <w:sz w:val="28"/>
          <w:szCs w:val="28"/>
          <w:u w:val="single"/>
        </w:rPr>
        <w:t>для  уменьшения вероятности образования тромбов, способствования повышению устойчивости</w:t>
      </w:r>
      <w:r w:rsidR="00EC475A" w:rsidRPr="00EC475A">
        <w:rPr>
          <w:sz w:val="28"/>
          <w:szCs w:val="28"/>
          <w:u w:val="single"/>
        </w:rPr>
        <w:t xml:space="preserve"> к инфекциям;</w:t>
      </w:r>
    </w:p>
    <w:p w:rsidR="00EC475A" w:rsidRPr="00EC475A" w:rsidRDefault="00EC475A" w:rsidP="00EC475A">
      <w:pPr>
        <w:pStyle w:val="ab"/>
        <w:spacing w:before="0" w:beforeAutospacing="0" w:after="0" w:afterAutospacing="0"/>
        <w:ind w:firstLine="284"/>
        <w:jc w:val="both"/>
        <w:rPr>
          <w:sz w:val="28"/>
          <w:szCs w:val="28"/>
          <w:u w:val="single"/>
        </w:rPr>
      </w:pPr>
    </w:p>
    <w:p w:rsidR="00EC475A" w:rsidRPr="00EC475A" w:rsidRDefault="00147F72" w:rsidP="00EC475A">
      <w:pPr>
        <w:pStyle w:val="ab"/>
        <w:numPr>
          <w:ilvl w:val="0"/>
          <w:numId w:val="14"/>
        </w:numPr>
        <w:spacing w:before="0" w:beforeAutospacing="0" w:after="0" w:afterAutospacing="0"/>
        <w:ind w:left="0" w:firstLine="284"/>
        <w:jc w:val="both"/>
        <w:rPr>
          <w:sz w:val="28"/>
          <w:szCs w:val="28"/>
          <w:u w:val="single"/>
        </w:rPr>
      </w:pPr>
      <w:r w:rsidRPr="00EC475A">
        <w:rPr>
          <w:sz w:val="28"/>
          <w:szCs w:val="28"/>
          <w:u w:val="single"/>
        </w:rPr>
        <w:t>для детей неуравновешенных и страд</w:t>
      </w:r>
      <w:r w:rsidR="00EC475A" w:rsidRPr="00EC475A">
        <w:rPr>
          <w:sz w:val="28"/>
          <w:szCs w:val="28"/>
          <w:u w:val="single"/>
        </w:rPr>
        <w:t>ающих нервными расстройствами;</w:t>
      </w:r>
    </w:p>
    <w:p w:rsidR="00EC475A" w:rsidRPr="00EC475A" w:rsidRDefault="00EC475A" w:rsidP="00EC475A">
      <w:pPr>
        <w:pStyle w:val="ab"/>
        <w:spacing w:before="0" w:beforeAutospacing="0" w:after="0" w:afterAutospacing="0"/>
        <w:ind w:firstLine="284"/>
        <w:jc w:val="both"/>
        <w:rPr>
          <w:sz w:val="28"/>
          <w:szCs w:val="28"/>
          <w:u w:val="single"/>
        </w:rPr>
      </w:pPr>
    </w:p>
    <w:p w:rsidR="00EC475A" w:rsidRPr="00EC475A" w:rsidRDefault="00147F72" w:rsidP="00EC475A">
      <w:pPr>
        <w:pStyle w:val="ab"/>
        <w:numPr>
          <w:ilvl w:val="0"/>
          <w:numId w:val="14"/>
        </w:numPr>
        <w:spacing w:before="0" w:beforeAutospacing="0" w:after="0" w:afterAutospacing="0"/>
        <w:ind w:left="0" w:firstLine="284"/>
        <w:jc w:val="both"/>
        <w:rPr>
          <w:sz w:val="28"/>
          <w:szCs w:val="28"/>
          <w:u w:val="single"/>
        </w:rPr>
      </w:pPr>
      <w:r w:rsidRPr="00EC475A">
        <w:rPr>
          <w:sz w:val="28"/>
          <w:szCs w:val="28"/>
          <w:u w:val="single"/>
        </w:rPr>
        <w:t>для предотвращения болезней сердца и бо</w:t>
      </w:r>
      <w:r w:rsidR="00EC475A" w:rsidRPr="00EC475A">
        <w:rPr>
          <w:sz w:val="28"/>
          <w:szCs w:val="28"/>
          <w:u w:val="single"/>
        </w:rPr>
        <w:t>лезней, связанных с давлением;</w:t>
      </w:r>
    </w:p>
    <w:p w:rsidR="00EC475A" w:rsidRPr="00EC475A" w:rsidRDefault="00EC475A" w:rsidP="00EC475A">
      <w:pPr>
        <w:pStyle w:val="ab"/>
        <w:spacing w:before="0" w:beforeAutospacing="0" w:after="0" w:afterAutospacing="0"/>
        <w:ind w:firstLine="284"/>
        <w:jc w:val="both"/>
        <w:rPr>
          <w:sz w:val="28"/>
          <w:szCs w:val="28"/>
          <w:u w:val="single"/>
        </w:rPr>
      </w:pPr>
    </w:p>
    <w:p w:rsidR="00EC475A" w:rsidRPr="00EC475A" w:rsidRDefault="00D14BD7" w:rsidP="00EC475A">
      <w:pPr>
        <w:pStyle w:val="ab"/>
        <w:numPr>
          <w:ilvl w:val="0"/>
          <w:numId w:val="14"/>
        </w:numPr>
        <w:spacing w:before="0" w:beforeAutospacing="0" w:after="0" w:afterAutospacing="0"/>
        <w:ind w:left="0" w:firstLine="284"/>
        <w:jc w:val="both"/>
        <w:rPr>
          <w:sz w:val="28"/>
          <w:szCs w:val="28"/>
          <w:u w:val="single"/>
        </w:rPr>
      </w:pPr>
      <w:r>
        <w:rPr>
          <w:noProof/>
          <w:sz w:val="28"/>
          <w:szCs w:val="28"/>
          <w:u w:val="single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-66040</wp:posOffset>
            </wp:positionH>
            <wp:positionV relativeFrom="paragraph">
              <wp:posOffset>429895</wp:posOffset>
            </wp:positionV>
            <wp:extent cx="2525395" cy="1710690"/>
            <wp:effectExtent l="57150" t="57150" r="65405" b="60960"/>
            <wp:wrapTight wrapText="bothSides">
              <wp:wrapPolygon edited="0">
                <wp:start x="-489" y="-722"/>
                <wp:lineTo x="-489" y="22370"/>
                <wp:lineTo x="22159" y="22370"/>
                <wp:lineTo x="22159" y="-722"/>
                <wp:lineTo x="-489" y="-722"/>
              </wp:wrapPolygon>
            </wp:wrapTight>
            <wp:docPr id="18" name="Рисунок 10" descr="Финики в блюдц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Финики в блюдце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5395" cy="1710690"/>
                    </a:xfrm>
                    <a:prstGeom prst="rect">
                      <a:avLst/>
                    </a:prstGeom>
                    <a:noFill/>
                    <a:ln w="57150" cmpd="tri">
                      <a:solidFill>
                        <a:schemeClr val="accent2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47F72" w:rsidRPr="00EC475A">
        <w:rPr>
          <w:sz w:val="28"/>
          <w:szCs w:val="28"/>
          <w:u w:val="single"/>
        </w:rPr>
        <w:t>для лечения отеков и головокружений, вызывае</w:t>
      </w:r>
      <w:r w:rsidR="00EC475A" w:rsidRPr="00EC475A">
        <w:rPr>
          <w:sz w:val="28"/>
          <w:szCs w:val="28"/>
          <w:u w:val="single"/>
        </w:rPr>
        <w:t>мых болезнями внутреннего уха;</w:t>
      </w:r>
    </w:p>
    <w:p w:rsidR="00EC475A" w:rsidRPr="00EC475A" w:rsidRDefault="00EC475A" w:rsidP="00EC475A">
      <w:pPr>
        <w:pStyle w:val="ab"/>
        <w:spacing w:before="0" w:beforeAutospacing="0" w:after="0" w:afterAutospacing="0"/>
        <w:ind w:firstLine="284"/>
        <w:jc w:val="both"/>
        <w:rPr>
          <w:sz w:val="28"/>
          <w:szCs w:val="28"/>
          <w:u w:val="single"/>
        </w:rPr>
      </w:pPr>
    </w:p>
    <w:p w:rsidR="00EC475A" w:rsidRPr="00EC475A" w:rsidRDefault="00147F72" w:rsidP="00EC475A">
      <w:pPr>
        <w:pStyle w:val="ab"/>
        <w:numPr>
          <w:ilvl w:val="0"/>
          <w:numId w:val="14"/>
        </w:numPr>
        <w:spacing w:before="0" w:beforeAutospacing="0" w:after="0" w:afterAutospacing="0"/>
        <w:ind w:left="0" w:firstLine="284"/>
        <w:jc w:val="both"/>
        <w:rPr>
          <w:sz w:val="28"/>
          <w:szCs w:val="28"/>
          <w:u w:val="single"/>
        </w:rPr>
      </w:pPr>
      <w:r w:rsidRPr="00EC475A">
        <w:rPr>
          <w:sz w:val="28"/>
          <w:szCs w:val="28"/>
          <w:u w:val="single"/>
        </w:rPr>
        <w:t xml:space="preserve">при </w:t>
      </w:r>
      <w:proofErr w:type="spellStart"/>
      <w:r w:rsidRPr="00EC475A">
        <w:rPr>
          <w:sz w:val="28"/>
          <w:szCs w:val="28"/>
          <w:u w:val="single"/>
        </w:rPr>
        <w:t>предме</w:t>
      </w:r>
      <w:r w:rsidR="00EC475A" w:rsidRPr="00EC475A">
        <w:rPr>
          <w:sz w:val="28"/>
          <w:szCs w:val="28"/>
          <w:u w:val="single"/>
        </w:rPr>
        <w:t>нструальном</w:t>
      </w:r>
      <w:proofErr w:type="spellEnd"/>
      <w:r w:rsidR="00EC475A" w:rsidRPr="00EC475A">
        <w:rPr>
          <w:sz w:val="28"/>
          <w:szCs w:val="28"/>
          <w:u w:val="single"/>
        </w:rPr>
        <w:t xml:space="preserve"> синдроме у женщин;</w:t>
      </w:r>
    </w:p>
    <w:p w:rsidR="00EC475A" w:rsidRPr="00EC475A" w:rsidRDefault="00EC475A" w:rsidP="00EC475A">
      <w:pPr>
        <w:pStyle w:val="ab"/>
        <w:spacing w:before="0" w:beforeAutospacing="0" w:after="0" w:afterAutospacing="0"/>
        <w:ind w:firstLine="284"/>
        <w:jc w:val="both"/>
        <w:rPr>
          <w:sz w:val="28"/>
          <w:szCs w:val="28"/>
          <w:u w:val="single"/>
        </w:rPr>
      </w:pPr>
    </w:p>
    <w:p w:rsidR="00EC475A" w:rsidRPr="008E1784" w:rsidRDefault="00147F72" w:rsidP="00EC475A">
      <w:pPr>
        <w:pStyle w:val="ab"/>
        <w:numPr>
          <w:ilvl w:val="0"/>
          <w:numId w:val="14"/>
        </w:numPr>
        <w:spacing w:before="0" w:beforeAutospacing="0" w:after="0" w:afterAutospacing="0"/>
        <w:ind w:left="0" w:firstLine="284"/>
        <w:jc w:val="both"/>
        <w:rPr>
          <w:sz w:val="28"/>
          <w:szCs w:val="28"/>
          <w:u w:val="single"/>
        </w:rPr>
      </w:pPr>
      <w:r w:rsidRPr="008E1784">
        <w:rPr>
          <w:sz w:val="28"/>
          <w:szCs w:val="28"/>
          <w:u w:val="single"/>
        </w:rPr>
        <w:t>для регуля</w:t>
      </w:r>
      <w:r w:rsidR="00EC475A" w:rsidRPr="008E1784">
        <w:rPr>
          <w:sz w:val="28"/>
          <w:szCs w:val="28"/>
          <w:u w:val="single"/>
        </w:rPr>
        <w:t xml:space="preserve">ции содержания сахара в </w:t>
      </w:r>
      <w:proofErr w:type="spellStart"/>
      <w:r w:rsidR="00EC475A" w:rsidRPr="008E1784">
        <w:rPr>
          <w:sz w:val="28"/>
          <w:szCs w:val="28"/>
          <w:u w:val="single"/>
        </w:rPr>
        <w:t>крови</w:t>
      </w:r>
      <w:proofErr w:type="gramStart"/>
      <w:r w:rsidR="00EC475A" w:rsidRPr="008E1784">
        <w:rPr>
          <w:sz w:val="28"/>
          <w:szCs w:val="28"/>
          <w:u w:val="single"/>
        </w:rPr>
        <w:t>;</w:t>
      </w:r>
      <w:r w:rsidR="008E1784" w:rsidRPr="008E1784">
        <w:rPr>
          <w:sz w:val="28"/>
          <w:szCs w:val="28"/>
          <w:u w:val="single"/>
        </w:rPr>
        <w:t>д</w:t>
      </w:r>
      <w:proofErr w:type="gramEnd"/>
      <w:r w:rsidRPr="008E1784">
        <w:rPr>
          <w:sz w:val="28"/>
          <w:szCs w:val="28"/>
          <w:u w:val="single"/>
        </w:rPr>
        <w:t>ля</w:t>
      </w:r>
      <w:proofErr w:type="spellEnd"/>
      <w:r w:rsidRPr="008E1784">
        <w:rPr>
          <w:sz w:val="28"/>
          <w:szCs w:val="28"/>
          <w:u w:val="single"/>
        </w:rPr>
        <w:t xml:space="preserve"> выведения </w:t>
      </w:r>
      <w:r w:rsidRPr="008E1784">
        <w:rPr>
          <w:sz w:val="28"/>
          <w:szCs w:val="28"/>
          <w:u w:val="single"/>
        </w:rPr>
        <w:lastRenderedPageBreak/>
        <w:t>из орг</w:t>
      </w:r>
      <w:r w:rsidR="00EC475A" w:rsidRPr="008E1784">
        <w:rPr>
          <w:sz w:val="28"/>
          <w:szCs w:val="28"/>
          <w:u w:val="single"/>
        </w:rPr>
        <w:t>анизма ионов тяжелых металлов;</w:t>
      </w:r>
    </w:p>
    <w:p w:rsidR="00EC475A" w:rsidRPr="00EC475A" w:rsidRDefault="00EC475A" w:rsidP="00EC475A">
      <w:pPr>
        <w:pStyle w:val="a5"/>
        <w:ind w:left="0" w:firstLine="284"/>
        <w:rPr>
          <w:sz w:val="28"/>
          <w:szCs w:val="28"/>
          <w:u w:val="single"/>
        </w:rPr>
      </w:pPr>
    </w:p>
    <w:p w:rsidR="00EC475A" w:rsidRPr="00EC475A" w:rsidRDefault="00147F72" w:rsidP="00EC475A">
      <w:pPr>
        <w:pStyle w:val="ab"/>
        <w:numPr>
          <w:ilvl w:val="0"/>
          <w:numId w:val="14"/>
        </w:numPr>
        <w:spacing w:before="0" w:beforeAutospacing="0" w:after="0" w:afterAutospacing="0"/>
        <w:ind w:left="0" w:firstLine="284"/>
        <w:jc w:val="both"/>
        <w:rPr>
          <w:sz w:val="28"/>
          <w:szCs w:val="28"/>
          <w:u w:val="single"/>
        </w:rPr>
      </w:pPr>
      <w:r w:rsidRPr="00EC475A">
        <w:rPr>
          <w:sz w:val="28"/>
          <w:szCs w:val="28"/>
          <w:u w:val="single"/>
        </w:rPr>
        <w:t xml:space="preserve">для устранения депрессивных </w:t>
      </w:r>
      <w:r w:rsidR="00EC475A" w:rsidRPr="00EC475A">
        <w:rPr>
          <w:sz w:val="28"/>
          <w:szCs w:val="28"/>
          <w:u w:val="single"/>
        </w:rPr>
        <w:t>состояний у беременных женщин;</w:t>
      </w:r>
    </w:p>
    <w:p w:rsidR="00EC475A" w:rsidRPr="00EC475A" w:rsidRDefault="00D14BD7" w:rsidP="00EC475A">
      <w:pPr>
        <w:pStyle w:val="ab"/>
        <w:spacing w:before="0" w:beforeAutospacing="0" w:after="0" w:afterAutospacing="0"/>
        <w:ind w:firstLine="284"/>
        <w:jc w:val="both"/>
        <w:rPr>
          <w:sz w:val="28"/>
          <w:szCs w:val="28"/>
          <w:u w:val="single"/>
        </w:rPr>
      </w:pPr>
      <w:r>
        <w:rPr>
          <w:noProof/>
          <w:sz w:val="28"/>
          <w:szCs w:val="28"/>
          <w:u w:val="single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-126365</wp:posOffset>
            </wp:positionH>
            <wp:positionV relativeFrom="paragraph">
              <wp:posOffset>-3175</wp:posOffset>
            </wp:positionV>
            <wp:extent cx="2273935" cy="1716405"/>
            <wp:effectExtent l="57150" t="57150" r="50165" b="55245"/>
            <wp:wrapTight wrapText="bothSides">
              <wp:wrapPolygon edited="0">
                <wp:start x="-543" y="-719"/>
                <wp:lineTo x="-543" y="22295"/>
                <wp:lineTo x="22077" y="22295"/>
                <wp:lineTo x="22077" y="-719"/>
                <wp:lineTo x="-543" y="-719"/>
              </wp:wrapPolygon>
            </wp:wrapTight>
            <wp:docPr id="25" name="Рисунок 25" descr="http://kkal.ru/wp-content/uploads/2015/12/zimnee-pitanie_finiki_sal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kkal.ru/wp-content/uploads/2015/12/zimnee-pitanie_finiki_salon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935" cy="1716405"/>
                    </a:xfrm>
                    <a:prstGeom prst="rect">
                      <a:avLst/>
                    </a:prstGeom>
                    <a:noFill/>
                    <a:ln w="57150" cmpd="tri">
                      <a:solidFill>
                        <a:schemeClr val="accent2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C475A" w:rsidRPr="00EC475A" w:rsidRDefault="00EC475A" w:rsidP="00EC475A">
      <w:pPr>
        <w:pStyle w:val="ab"/>
        <w:numPr>
          <w:ilvl w:val="0"/>
          <w:numId w:val="14"/>
        </w:numPr>
        <w:spacing w:before="0" w:beforeAutospacing="0" w:after="0" w:afterAutospacing="0"/>
        <w:ind w:left="0" w:firstLine="284"/>
        <w:jc w:val="both"/>
        <w:rPr>
          <w:sz w:val="28"/>
          <w:szCs w:val="28"/>
          <w:u w:val="single"/>
        </w:rPr>
      </w:pPr>
      <w:r w:rsidRPr="00EC475A">
        <w:rPr>
          <w:sz w:val="28"/>
          <w:szCs w:val="28"/>
          <w:u w:val="single"/>
        </w:rPr>
        <w:t>для предотвращения артрита;</w:t>
      </w:r>
    </w:p>
    <w:p w:rsidR="00EC475A" w:rsidRPr="00EC475A" w:rsidRDefault="00EC475A" w:rsidP="00EC475A">
      <w:pPr>
        <w:pStyle w:val="ab"/>
        <w:spacing w:before="0" w:beforeAutospacing="0" w:after="0" w:afterAutospacing="0"/>
        <w:ind w:firstLine="284"/>
        <w:jc w:val="both"/>
        <w:rPr>
          <w:sz w:val="28"/>
          <w:szCs w:val="28"/>
          <w:u w:val="single"/>
        </w:rPr>
      </w:pPr>
    </w:p>
    <w:p w:rsidR="00EC475A" w:rsidRPr="00EC475A" w:rsidRDefault="00147F72" w:rsidP="00EC475A">
      <w:pPr>
        <w:pStyle w:val="ab"/>
        <w:numPr>
          <w:ilvl w:val="0"/>
          <w:numId w:val="14"/>
        </w:numPr>
        <w:spacing w:before="0" w:beforeAutospacing="0" w:after="0" w:afterAutospacing="0"/>
        <w:ind w:left="0" w:firstLine="284"/>
        <w:jc w:val="both"/>
        <w:rPr>
          <w:sz w:val="28"/>
          <w:szCs w:val="28"/>
          <w:u w:val="single"/>
        </w:rPr>
      </w:pPr>
      <w:r w:rsidRPr="00EC475A">
        <w:rPr>
          <w:sz w:val="28"/>
          <w:szCs w:val="28"/>
          <w:u w:val="single"/>
        </w:rPr>
        <w:t>для подавления болевых ощущений (содержат вещества, близкие п</w:t>
      </w:r>
      <w:r w:rsidR="00EC475A" w:rsidRPr="00EC475A">
        <w:rPr>
          <w:sz w:val="28"/>
          <w:szCs w:val="28"/>
          <w:u w:val="single"/>
        </w:rPr>
        <w:t>о своей структуре к аспирину);</w:t>
      </w:r>
    </w:p>
    <w:p w:rsidR="00EC475A" w:rsidRPr="00EC475A" w:rsidRDefault="00EC475A" w:rsidP="00EC475A">
      <w:pPr>
        <w:pStyle w:val="a5"/>
        <w:ind w:left="0" w:firstLine="284"/>
        <w:rPr>
          <w:sz w:val="28"/>
          <w:szCs w:val="28"/>
          <w:u w:val="single"/>
        </w:rPr>
      </w:pPr>
    </w:p>
    <w:p w:rsidR="00EC475A" w:rsidRPr="00EC475A" w:rsidRDefault="00147F72" w:rsidP="00EC475A">
      <w:pPr>
        <w:pStyle w:val="ab"/>
        <w:numPr>
          <w:ilvl w:val="0"/>
          <w:numId w:val="14"/>
        </w:numPr>
        <w:spacing w:before="0" w:beforeAutospacing="0" w:after="0" w:afterAutospacing="0"/>
        <w:ind w:left="0" w:firstLine="284"/>
        <w:jc w:val="both"/>
        <w:rPr>
          <w:sz w:val="28"/>
          <w:szCs w:val="28"/>
          <w:u w:val="single"/>
        </w:rPr>
      </w:pPr>
      <w:r w:rsidRPr="00EC475A">
        <w:rPr>
          <w:sz w:val="28"/>
          <w:szCs w:val="28"/>
          <w:u w:val="single"/>
        </w:rPr>
        <w:t>для снижения риска заболевания раком поджелудочной железы</w:t>
      </w:r>
    </w:p>
    <w:p w:rsidR="008E1784" w:rsidRDefault="00147F72" w:rsidP="008E1784">
      <w:pPr>
        <w:pStyle w:val="ab"/>
        <w:spacing w:before="0" w:beforeAutospacing="0" w:after="0" w:afterAutospacing="0"/>
        <w:jc w:val="both"/>
        <w:rPr>
          <w:sz w:val="28"/>
          <w:szCs w:val="28"/>
        </w:rPr>
      </w:pPr>
      <w:r w:rsidRPr="00EC475A">
        <w:rPr>
          <w:sz w:val="28"/>
          <w:szCs w:val="28"/>
        </w:rPr>
        <w:t xml:space="preserve">Польза фиников при лечении рака очень велика. Больной </w:t>
      </w:r>
      <w:proofErr w:type="gramStart"/>
      <w:r w:rsidRPr="00EC475A">
        <w:rPr>
          <w:sz w:val="28"/>
          <w:szCs w:val="28"/>
        </w:rPr>
        <w:t>может</w:t>
      </w:r>
      <w:proofErr w:type="gramEnd"/>
      <w:r w:rsidRPr="00EC475A">
        <w:rPr>
          <w:sz w:val="28"/>
          <w:szCs w:val="28"/>
        </w:rPr>
        <w:t xml:space="preserve"> есть финики, и это обязательно должно дать положительный эффект. </w:t>
      </w:r>
    </w:p>
    <w:p w:rsidR="008E1784" w:rsidRDefault="008E1784" w:rsidP="008E1784">
      <w:pPr>
        <w:pStyle w:val="ab"/>
        <w:spacing w:before="0" w:beforeAutospacing="0" w:after="0" w:afterAutospacing="0"/>
        <w:jc w:val="both"/>
        <w:rPr>
          <w:sz w:val="28"/>
          <w:szCs w:val="28"/>
        </w:rPr>
      </w:pPr>
    </w:p>
    <w:p w:rsidR="00EC475A" w:rsidRDefault="00147F72" w:rsidP="008E1784">
      <w:pPr>
        <w:pStyle w:val="ab"/>
        <w:numPr>
          <w:ilvl w:val="0"/>
          <w:numId w:val="15"/>
        </w:numPr>
        <w:spacing w:before="0" w:beforeAutospacing="0" w:after="0" w:afterAutospacing="0"/>
        <w:ind w:left="0" w:firstLine="284"/>
        <w:jc w:val="both"/>
        <w:rPr>
          <w:sz w:val="28"/>
          <w:szCs w:val="28"/>
        </w:rPr>
      </w:pPr>
      <w:r w:rsidRPr="00EC475A">
        <w:rPr>
          <w:sz w:val="28"/>
          <w:szCs w:val="28"/>
        </w:rPr>
        <w:t>для улучшения обмена веществ в организме и снижения уровня холестерина в крови;</w:t>
      </w:r>
    </w:p>
    <w:p w:rsidR="008E1784" w:rsidRDefault="008E1784" w:rsidP="008E1784">
      <w:pPr>
        <w:pStyle w:val="ab"/>
        <w:spacing w:before="0" w:beforeAutospacing="0" w:after="0" w:afterAutospacing="0"/>
        <w:ind w:firstLine="284"/>
        <w:jc w:val="both"/>
        <w:rPr>
          <w:sz w:val="28"/>
          <w:szCs w:val="28"/>
        </w:rPr>
      </w:pPr>
    </w:p>
    <w:p w:rsidR="00EC475A" w:rsidRDefault="00147F72" w:rsidP="008E1784">
      <w:pPr>
        <w:pStyle w:val="ab"/>
        <w:numPr>
          <w:ilvl w:val="0"/>
          <w:numId w:val="14"/>
        </w:numPr>
        <w:spacing w:before="0" w:beforeAutospacing="0" w:after="0" w:afterAutospacing="0"/>
        <w:ind w:left="0" w:firstLine="284"/>
        <w:jc w:val="both"/>
        <w:rPr>
          <w:sz w:val="28"/>
          <w:szCs w:val="28"/>
        </w:rPr>
      </w:pPr>
      <w:r w:rsidRPr="00EC475A">
        <w:rPr>
          <w:sz w:val="28"/>
          <w:szCs w:val="28"/>
        </w:rPr>
        <w:t>при лечении глистных инвазий печени и желтухи, благодаря наличию витамина</w:t>
      </w:r>
      <w:proofErr w:type="gramStart"/>
      <w:r w:rsidRPr="00EC475A">
        <w:rPr>
          <w:sz w:val="28"/>
          <w:szCs w:val="28"/>
        </w:rPr>
        <w:t xml:space="preserve"> В</w:t>
      </w:r>
      <w:proofErr w:type="gramEnd"/>
      <w:r w:rsidRPr="00EC475A">
        <w:rPr>
          <w:sz w:val="28"/>
          <w:szCs w:val="28"/>
        </w:rPr>
        <w:t xml:space="preserve"> финики явл</w:t>
      </w:r>
      <w:r w:rsidR="008E1784">
        <w:rPr>
          <w:sz w:val="28"/>
          <w:szCs w:val="28"/>
        </w:rPr>
        <w:t>яются прекрасным дополнением</w:t>
      </w:r>
      <w:r w:rsidR="00EC475A">
        <w:rPr>
          <w:sz w:val="28"/>
          <w:szCs w:val="28"/>
        </w:rPr>
        <w:t>;</w:t>
      </w:r>
    </w:p>
    <w:p w:rsidR="008E1784" w:rsidRDefault="008E1784" w:rsidP="008E1784">
      <w:pPr>
        <w:pStyle w:val="ab"/>
        <w:spacing w:before="0" w:beforeAutospacing="0" w:after="0" w:afterAutospacing="0"/>
        <w:ind w:firstLine="284"/>
        <w:jc w:val="both"/>
        <w:rPr>
          <w:sz w:val="28"/>
          <w:szCs w:val="28"/>
        </w:rPr>
      </w:pPr>
    </w:p>
    <w:p w:rsidR="00147F72" w:rsidRPr="00EC475A" w:rsidRDefault="00147F72" w:rsidP="008E1784">
      <w:pPr>
        <w:pStyle w:val="ab"/>
        <w:numPr>
          <w:ilvl w:val="0"/>
          <w:numId w:val="14"/>
        </w:numPr>
        <w:spacing w:before="0" w:beforeAutospacing="0" w:after="0" w:afterAutospacing="0"/>
        <w:ind w:left="0" w:firstLine="284"/>
        <w:jc w:val="both"/>
        <w:rPr>
          <w:sz w:val="28"/>
          <w:szCs w:val="28"/>
        </w:rPr>
      </w:pPr>
      <w:r w:rsidRPr="00EC475A">
        <w:rPr>
          <w:sz w:val="28"/>
          <w:szCs w:val="28"/>
        </w:rPr>
        <w:t>как  припарки из финикового сахара. Они эффективны при мышечных болях.</w:t>
      </w:r>
    </w:p>
    <w:p w:rsidR="00EC475A" w:rsidRDefault="00EC475A" w:rsidP="00EC475A">
      <w:pPr>
        <w:pStyle w:val="ab"/>
        <w:spacing w:before="0" w:beforeAutospacing="0" w:after="0" w:afterAutospacing="0"/>
        <w:jc w:val="both"/>
        <w:rPr>
          <w:sz w:val="28"/>
          <w:szCs w:val="28"/>
        </w:rPr>
      </w:pPr>
    </w:p>
    <w:p w:rsidR="00D14BD7" w:rsidRDefault="00345579" w:rsidP="00D14BD7">
      <w:pPr>
        <w:pStyle w:val="2"/>
        <w:jc w:val="center"/>
      </w:pPr>
      <w:r>
        <w:lastRenderedPageBreak/>
        <w:pict>
          <v:shape id="_x0000_i1030" type="#_x0000_t136" style="width:324pt;height:48.55pt" fillcolor="#d99594 [1941]" strokecolor="#622423 [1605]" strokeweight="1.5pt">
            <v:shadow on="t" color="#900" opacity=".5"/>
            <v:textpath style="font-family:&quot;Impact&quot;;font-weight:bold;v-text-kern:t" trim="t" fitpath="t" string="Противопоказания &#10;к употреблению фиников"/>
          </v:shape>
        </w:pict>
      </w:r>
    </w:p>
    <w:p w:rsidR="00D14BD7" w:rsidRDefault="00D14BD7" w:rsidP="00D14BD7">
      <w:pPr>
        <w:pStyle w:val="ab"/>
        <w:jc w:val="both"/>
        <w:rPr>
          <w:sz w:val="28"/>
          <w:szCs w:val="28"/>
        </w:rPr>
      </w:pPr>
      <w:r w:rsidRPr="00D14BD7">
        <w:rPr>
          <w:sz w:val="28"/>
          <w:szCs w:val="28"/>
        </w:rPr>
        <w:t>Противопоказанием к применению фиников может стать индивидуальная непереносимость их организмом. Людям, сомневающимся, есть ли у них аллергия на эти плоды, следует обратиться к врачу, чтобы сделать тест.</w:t>
      </w:r>
    </w:p>
    <w:p w:rsidR="00D14BD7" w:rsidRPr="00D14BD7" w:rsidRDefault="000C63A0" w:rsidP="00D14BD7">
      <w:pPr>
        <w:pStyle w:val="ab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16510</wp:posOffset>
            </wp:positionH>
            <wp:positionV relativeFrom="paragraph">
              <wp:posOffset>1249045</wp:posOffset>
            </wp:positionV>
            <wp:extent cx="2448560" cy="1837055"/>
            <wp:effectExtent l="57150" t="57150" r="66040" b="48895"/>
            <wp:wrapTight wrapText="bothSides">
              <wp:wrapPolygon edited="0">
                <wp:start x="-504" y="-672"/>
                <wp:lineTo x="-504" y="22175"/>
                <wp:lineTo x="22183" y="22175"/>
                <wp:lineTo x="22183" y="-672"/>
                <wp:lineTo x="-504" y="-672"/>
              </wp:wrapPolygon>
            </wp:wrapTight>
            <wp:docPr id="3" name="Рисунок 28" descr="http://www.ru.all.biz/img/ru/catalog/17718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www.ru.all.biz/img/ru/catalog/1771800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8560" cy="1837055"/>
                    </a:xfrm>
                    <a:prstGeom prst="rect">
                      <a:avLst/>
                    </a:prstGeom>
                    <a:noFill/>
                    <a:ln w="57150" cmpd="tri">
                      <a:solidFill>
                        <a:schemeClr val="accent2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14BD7" w:rsidRPr="00D14BD7">
        <w:rPr>
          <w:sz w:val="28"/>
          <w:szCs w:val="28"/>
        </w:rPr>
        <w:t>Вред может быть нанесен и зубам. Так как финики очень сладкие, то это может стать причиной кариеса. Поэтому надо прислушаться к стоматологам, которые советуют запивать их либо теплым чаем без сахара, либо просто теплой водой в том случае, если нет возможности  почистить зубы.</w:t>
      </w:r>
    </w:p>
    <w:p w:rsidR="00D14BD7" w:rsidRDefault="00D14BD7" w:rsidP="00D14BD7">
      <w:pPr>
        <w:pStyle w:val="ab"/>
        <w:jc w:val="both"/>
        <w:rPr>
          <w:sz w:val="28"/>
          <w:szCs w:val="28"/>
        </w:rPr>
      </w:pPr>
      <w:r w:rsidRPr="00D14BD7">
        <w:rPr>
          <w:sz w:val="28"/>
          <w:szCs w:val="28"/>
        </w:rPr>
        <w:t xml:space="preserve">С особой осторожностью следует употреблять финики  при наличии хронических заболеваний пищеварительного тракта.    </w:t>
      </w:r>
    </w:p>
    <w:p w:rsidR="00D14BD7" w:rsidRPr="00D14BD7" w:rsidRDefault="00D14BD7" w:rsidP="00D14BD7">
      <w:pPr>
        <w:pStyle w:val="ab"/>
        <w:jc w:val="both"/>
        <w:rPr>
          <w:sz w:val="28"/>
          <w:szCs w:val="28"/>
        </w:rPr>
      </w:pPr>
      <w:r>
        <w:rPr>
          <w:sz w:val="28"/>
          <w:szCs w:val="28"/>
        </w:rPr>
        <w:t>Необходимо ограничить употребление фиников</w:t>
      </w:r>
      <w:r w:rsidRPr="00D14BD7">
        <w:rPr>
          <w:sz w:val="28"/>
          <w:szCs w:val="28"/>
        </w:rPr>
        <w:t xml:space="preserve"> диабетикам. Причина этого – в большом содержании </w:t>
      </w:r>
      <w:r>
        <w:rPr>
          <w:sz w:val="28"/>
          <w:szCs w:val="28"/>
        </w:rPr>
        <w:t xml:space="preserve">в них </w:t>
      </w:r>
      <w:r w:rsidRPr="00D14BD7">
        <w:rPr>
          <w:sz w:val="28"/>
          <w:szCs w:val="28"/>
        </w:rPr>
        <w:t>сахара. Здесь среднесуточную норму употребления фиников должен устанавливать лечащий врач.</w:t>
      </w:r>
    </w:p>
    <w:p w:rsidR="00423D8A" w:rsidRPr="000C63A0" w:rsidRDefault="000C63A0" w:rsidP="000C63A0">
      <w:pPr>
        <w:shd w:val="clear" w:color="auto" w:fill="FFFFFF"/>
      </w:pPr>
      <w:r>
        <w:rPr>
          <w:noProof/>
          <w:color w:val="000000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418465</wp:posOffset>
            </wp:positionH>
            <wp:positionV relativeFrom="paragraph">
              <wp:posOffset>-48260</wp:posOffset>
            </wp:positionV>
            <wp:extent cx="3543300" cy="3010535"/>
            <wp:effectExtent l="57150" t="57150" r="57150" b="56515"/>
            <wp:wrapTight wrapText="bothSides">
              <wp:wrapPolygon edited="0">
                <wp:start x="-348" y="-410"/>
                <wp:lineTo x="-348" y="22005"/>
                <wp:lineTo x="21948" y="22005"/>
                <wp:lineTo x="21948" y="-410"/>
                <wp:lineTo x="-348" y="-410"/>
              </wp:wrapPolygon>
            </wp:wrapTight>
            <wp:docPr id="4" name="Рисунок 11" descr="Сушеные фини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Сушеные финики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4888" t="2387" r="99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3010535"/>
                    </a:xfrm>
                    <a:prstGeom prst="rect">
                      <a:avLst/>
                    </a:prstGeom>
                    <a:noFill/>
                    <a:ln w="57150" cmpd="tri">
                      <a:solidFill>
                        <a:schemeClr val="accent2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14BD7">
        <w:rPr>
          <w:color w:val="000000"/>
        </w:rPr>
        <w:br/>
      </w:r>
      <w:bookmarkStart w:id="1" w:name="vred"/>
      <w:bookmarkEnd w:id="1"/>
    </w:p>
    <w:p w:rsidR="00D5323D" w:rsidRDefault="00D5323D" w:rsidP="005F2BE5">
      <w:pPr>
        <w:spacing w:line="276" w:lineRule="auto"/>
        <w:ind w:left="567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D5323D" w:rsidRDefault="00D5323D" w:rsidP="005F2BE5">
      <w:pPr>
        <w:spacing w:line="276" w:lineRule="auto"/>
        <w:ind w:left="567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D5323D" w:rsidRDefault="00D5323D" w:rsidP="005F2BE5">
      <w:pPr>
        <w:spacing w:line="276" w:lineRule="auto"/>
        <w:ind w:left="567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D5323D" w:rsidRDefault="00D5323D" w:rsidP="005F2BE5">
      <w:pPr>
        <w:spacing w:line="276" w:lineRule="auto"/>
        <w:ind w:left="567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D5323D" w:rsidRDefault="00D5323D" w:rsidP="005F2BE5">
      <w:pPr>
        <w:spacing w:line="276" w:lineRule="auto"/>
        <w:ind w:left="567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D5323D" w:rsidRDefault="00D5323D" w:rsidP="005F2BE5">
      <w:pPr>
        <w:spacing w:line="276" w:lineRule="auto"/>
        <w:ind w:left="567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D5323D" w:rsidRDefault="00D5323D" w:rsidP="005F2BE5">
      <w:pPr>
        <w:spacing w:line="276" w:lineRule="auto"/>
        <w:ind w:left="567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D5323D" w:rsidRDefault="00D5323D" w:rsidP="005F2BE5">
      <w:pPr>
        <w:spacing w:line="276" w:lineRule="auto"/>
        <w:ind w:left="567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D5323D" w:rsidRDefault="00D5323D" w:rsidP="005F2BE5">
      <w:pPr>
        <w:spacing w:line="276" w:lineRule="auto"/>
        <w:ind w:left="567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D5323D" w:rsidRDefault="00D5323D" w:rsidP="005F2BE5">
      <w:pPr>
        <w:spacing w:line="276" w:lineRule="auto"/>
        <w:ind w:left="567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D5323D" w:rsidRDefault="00D5323D" w:rsidP="005F2BE5">
      <w:pPr>
        <w:spacing w:line="276" w:lineRule="auto"/>
        <w:ind w:left="567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D5323D" w:rsidRDefault="00D5323D" w:rsidP="005F2BE5">
      <w:pPr>
        <w:spacing w:line="276" w:lineRule="auto"/>
        <w:ind w:left="567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D5323D" w:rsidRDefault="00D5323D" w:rsidP="005F2BE5">
      <w:pPr>
        <w:spacing w:line="276" w:lineRule="auto"/>
        <w:ind w:left="567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D5323D" w:rsidRDefault="00D5323D" w:rsidP="005F2BE5">
      <w:pPr>
        <w:spacing w:line="276" w:lineRule="auto"/>
        <w:ind w:left="567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06713C" w:rsidRPr="00223AF7" w:rsidRDefault="0006713C" w:rsidP="005F2BE5">
      <w:pPr>
        <w:spacing w:line="276" w:lineRule="auto"/>
        <w:ind w:left="567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223AF7">
        <w:rPr>
          <w:rFonts w:ascii="Times New Roman" w:hAnsi="Times New Roman" w:cs="Times New Roman"/>
          <w:sz w:val="28"/>
          <w:szCs w:val="28"/>
        </w:rPr>
        <w:t>Перечень использованных материалов:</w:t>
      </w:r>
    </w:p>
    <w:p w:rsidR="0006713C" w:rsidRPr="00223AF7" w:rsidRDefault="0006713C" w:rsidP="005F2BE5">
      <w:pPr>
        <w:pStyle w:val="a5"/>
        <w:spacing w:line="276" w:lineRule="auto"/>
        <w:ind w:left="567"/>
        <w:jc w:val="both"/>
        <w:outlineLvl w:val="0"/>
        <w:rPr>
          <w:rFonts w:ascii="Times New Roman" w:hAnsi="Times New Roman" w:cs="Times New Roman"/>
          <w:sz w:val="28"/>
          <w:szCs w:val="28"/>
          <w:u w:val="single"/>
        </w:rPr>
      </w:pPr>
    </w:p>
    <w:p w:rsidR="0006713C" w:rsidRDefault="00345579" w:rsidP="008863FB">
      <w:pPr>
        <w:pStyle w:val="a5"/>
        <w:numPr>
          <w:ilvl w:val="0"/>
          <w:numId w:val="1"/>
        </w:numPr>
        <w:ind w:left="567" w:hanging="426"/>
        <w:jc w:val="both"/>
        <w:outlineLvl w:val="0"/>
        <w:rPr>
          <w:rFonts w:ascii="Times New Roman" w:hAnsi="Times New Roman" w:cs="Times New Roman"/>
          <w:sz w:val="28"/>
          <w:szCs w:val="28"/>
          <w:u w:val="single"/>
        </w:rPr>
      </w:pPr>
      <w:hyperlink r:id="rId20" w:history="1">
        <w:r w:rsidR="008E1784" w:rsidRPr="00A5548E">
          <w:rPr>
            <w:rStyle w:val="a6"/>
            <w:rFonts w:ascii="Times New Roman" w:hAnsi="Times New Roman" w:cs="Times New Roman"/>
            <w:sz w:val="28"/>
            <w:szCs w:val="28"/>
          </w:rPr>
          <w:t>http://luckyfamilyman.ru/finiki-poleznye-i-vrednye-svojstva.html</w:t>
        </w:r>
      </w:hyperlink>
    </w:p>
    <w:p w:rsidR="008E1784" w:rsidRDefault="00345579" w:rsidP="008863FB">
      <w:pPr>
        <w:pStyle w:val="a5"/>
        <w:numPr>
          <w:ilvl w:val="0"/>
          <w:numId w:val="1"/>
        </w:numPr>
        <w:ind w:left="567" w:hanging="426"/>
        <w:jc w:val="both"/>
        <w:outlineLvl w:val="0"/>
        <w:rPr>
          <w:rFonts w:ascii="Times New Roman" w:hAnsi="Times New Roman" w:cs="Times New Roman"/>
          <w:sz w:val="28"/>
          <w:szCs w:val="28"/>
          <w:u w:val="single"/>
        </w:rPr>
      </w:pPr>
      <w:hyperlink r:id="rId21" w:history="1">
        <w:r w:rsidR="008E1784" w:rsidRPr="00A5548E">
          <w:rPr>
            <w:rStyle w:val="a6"/>
            <w:rFonts w:ascii="Times New Roman" w:hAnsi="Times New Roman" w:cs="Times New Roman"/>
            <w:sz w:val="28"/>
            <w:szCs w:val="28"/>
          </w:rPr>
          <w:t>http://www.medn.ru/statyi/finiki-poleznye-svojstva-polza-i-vred-.html</w:t>
        </w:r>
      </w:hyperlink>
    </w:p>
    <w:p w:rsidR="008E1784" w:rsidRDefault="00345579" w:rsidP="008863FB">
      <w:pPr>
        <w:pStyle w:val="a5"/>
        <w:numPr>
          <w:ilvl w:val="0"/>
          <w:numId w:val="1"/>
        </w:numPr>
        <w:ind w:left="567" w:hanging="426"/>
        <w:jc w:val="both"/>
        <w:outlineLvl w:val="0"/>
        <w:rPr>
          <w:rFonts w:ascii="Times New Roman" w:hAnsi="Times New Roman" w:cs="Times New Roman"/>
          <w:sz w:val="28"/>
          <w:szCs w:val="28"/>
          <w:u w:val="single"/>
        </w:rPr>
      </w:pPr>
      <w:hyperlink r:id="rId22" w:history="1">
        <w:r w:rsidR="008E1784" w:rsidRPr="00A5548E">
          <w:rPr>
            <w:rStyle w:val="a6"/>
            <w:rFonts w:ascii="Times New Roman" w:hAnsi="Times New Roman" w:cs="Times New Roman"/>
            <w:sz w:val="28"/>
            <w:szCs w:val="28"/>
          </w:rPr>
          <w:t>http://chem-polezno.com/frukty/finiki</w:t>
        </w:r>
      </w:hyperlink>
    </w:p>
    <w:p w:rsidR="00D14BD7" w:rsidRPr="00D14BD7" w:rsidRDefault="00345579" w:rsidP="00D14BD7">
      <w:pPr>
        <w:pStyle w:val="a5"/>
        <w:numPr>
          <w:ilvl w:val="0"/>
          <w:numId w:val="1"/>
        </w:numPr>
        <w:ind w:left="567" w:hanging="426"/>
        <w:jc w:val="both"/>
        <w:outlineLvl w:val="0"/>
        <w:rPr>
          <w:rFonts w:ascii="Times New Roman" w:hAnsi="Times New Roman" w:cs="Times New Roman"/>
          <w:sz w:val="28"/>
          <w:szCs w:val="28"/>
          <w:u w:val="single"/>
        </w:rPr>
      </w:pPr>
      <w:hyperlink r:id="rId23" w:history="1">
        <w:r w:rsidR="008E1784" w:rsidRPr="00A5548E">
          <w:rPr>
            <w:rStyle w:val="a6"/>
            <w:rFonts w:ascii="Times New Roman" w:hAnsi="Times New Roman" w:cs="Times New Roman"/>
            <w:sz w:val="28"/>
            <w:szCs w:val="28"/>
          </w:rPr>
          <w:t>http://polzavred.ru/finiki-poleznie-svojstva-polza-i-vred-finikov.html</w:t>
        </w:r>
      </w:hyperlink>
    </w:p>
    <w:p w:rsidR="00D14BD7" w:rsidRDefault="00345579" w:rsidP="00D14BD7">
      <w:pPr>
        <w:pStyle w:val="a5"/>
        <w:numPr>
          <w:ilvl w:val="0"/>
          <w:numId w:val="1"/>
        </w:numPr>
        <w:ind w:left="567" w:hanging="425"/>
        <w:jc w:val="both"/>
        <w:outlineLvl w:val="0"/>
        <w:rPr>
          <w:rFonts w:ascii="Times New Roman" w:hAnsi="Times New Roman" w:cs="Times New Roman"/>
          <w:sz w:val="28"/>
          <w:szCs w:val="28"/>
          <w:u w:val="single"/>
        </w:rPr>
      </w:pPr>
      <w:hyperlink r:id="rId24" w:history="1">
        <w:r w:rsidR="00D14BD7" w:rsidRPr="00FE22E8">
          <w:rPr>
            <w:rStyle w:val="a6"/>
            <w:rFonts w:ascii="Times New Roman" w:hAnsi="Times New Roman" w:cs="Times New Roman"/>
            <w:sz w:val="28"/>
            <w:szCs w:val="28"/>
          </w:rPr>
          <w:t>http://2mb.ru/poleznoe/finiki-poleznye-svojstva-i-protivopokazaniya/</w:t>
        </w:r>
      </w:hyperlink>
    </w:p>
    <w:p w:rsidR="000C63A0" w:rsidRDefault="000C63A0" w:rsidP="008863FB">
      <w:pPr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06713C" w:rsidRPr="00223AF7" w:rsidRDefault="000C63A0" w:rsidP="008863FB">
      <w:pPr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О</w:t>
      </w:r>
      <w:r w:rsidR="0006713C" w:rsidRPr="00223AF7">
        <w:rPr>
          <w:rFonts w:ascii="Times New Roman" w:hAnsi="Times New Roman" w:cs="Times New Roman"/>
          <w:sz w:val="28"/>
          <w:szCs w:val="28"/>
        </w:rPr>
        <w:t>тветственная</w:t>
      </w:r>
      <w:proofErr w:type="gramEnd"/>
      <w:r w:rsidR="0006713C" w:rsidRPr="00223AF7">
        <w:rPr>
          <w:rFonts w:ascii="Times New Roman" w:hAnsi="Times New Roman" w:cs="Times New Roman"/>
          <w:sz w:val="28"/>
          <w:szCs w:val="28"/>
        </w:rPr>
        <w:t xml:space="preserve"> за выпуск</w:t>
      </w:r>
    </w:p>
    <w:p w:rsidR="00EE2ED5" w:rsidRPr="00D34F1E" w:rsidRDefault="0006713C" w:rsidP="008863FB">
      <w:pPr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223AF7">
        <w:rPr>
          <w:rFonts w:ascii="Times New Roman" w:hAnsi="Times New Roman" w:cs="Times New Roman"/>
          <w:sz w:val="28"/>
          <w:szCs w:val="28"/>
        </w:rPr>
        <w:t>заведующая библиотекой-филиалом № 5 Н.А. Морозова</w:t>
      </w:r>
    </w:p>
    <w:sectPr w:rsidR="00EE2ED5" w:rsidRPr="00D34F1E" w:rsidSect="005269CB">
      <w:footerReference w:type="default" r:id="rId25"/>
      <w:type w:val="continuous"/>
      <w:pgSz w:w="8417" w:h="11909" w:orient="landscape"/>
      <w:pgMar w:top="567" w:right="737" w:bottom="567" w:left="737" w:header="720" w:footer="720" w:gutter="0"/>
      <w:cols w:space="708"/>
      <w:noEndnote/>
      <w:titlePg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A2B9C" w:rsidRDefault="008A2B9C" w:rsidP="006454A0">
      <w:r>
        <w:separator/>
      </w:r>
    </w:p>
  </w:endnote>
  <w:endnote w:type="continuationSeparator" w:id="0">
    <w:p w:rsidR="008A2B9C" w:rsidRDefault="008A2B9C" w:rsidP="006454A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Dotum">
    <w:altName w:val="돋움"/>
    <w:panose1 w:val="020B0600000101010101"/>
    <w:charset w:val="81"/>
    <w:family w:val="modern"/>
    <w:notTrueType/>
    <w:pitch w:val="fixed"/>
    <w:sig w:usb0="00000001" w:usb1="09060000" w:usb2="00000010" w:usb3="00000000" w:csb0="00080000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1719178"/>
      <w:docPartObj>
        <w:docPartGallery w:val="Page Numbers (Bottom of Page)"/>
        <w:docPartUnique/>
      </w:docPartObj>
    </w:sdtPr>
    <w:sdtContent>
      <w:p w:rsidR="0035691B" w:rsidRDefault="00345579">
        <w:pPr>
          <w:pStyle w:val="af"/>
          <w:jc w:val="right"/>
        </w:pPr>
        <w:fldSimple w:instr=" PAGE   \* MERGEFORMAT ">
          <w:r w:rsidR="00D35F09">
            <w:rPr>
              <w:noProof/>
            </w:rPr>
            <w:t>12</w:t>
          </w:r>
        </w:fldSimple>
      </w:p>
    </w:sdtContent>
  </w:sdt>
  <w:p w:rsidR="0035691B" w:rsidRDefault="0035691B">
    <w:pPr>
      <w:pStyle w:val="af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A2B9C" w:rsidRDefault="008A2B9C" w:rsidP="006454A0">
      <w:r>
        <w:separator/>
      </w:r>
    </w:p>
  </w:footnote>
  <w:footnote w:type="continuationSeparator" w:id="0">
    <w:p w:rsidR="008A2B9C" w:rsidRDefault="008A2B9C" w:rsidP="006454A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0.9pt;height:10.9pt" o:bullet="t">
        <v:imagedata r:id="rId1" o:title="BD14752_"/>
      </v:shape>
    </w:pict>
  </w:numPicBullet>
  <w:numPicBullet w:numPicBulletId="1">
    <w:pict>
      <v:shape id="_x0000_i1029" type="#_x0000_t75" style="width:11.7pt;height:11.7pt" o:bullet="t">
        <v:imagedata r:id="rId2" o:title="mso878A"/>
      </v:shape>
    </w:pict>
  </w:numPicBullet>
  <w:abstractNum w:abstractNumId="0">
    <w:nsid w:val="07E926AD"/>
    <w:multiLevelType w:val="hybridMultilevel"/>
    <w:tmpl w:val="E3609AF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206ED7"/>
    <w:multiLevelType w:val="hybridMultilevel"/>
    <w:tmpl w:val="D7A69C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1BB6E9A"/>
    <w:multiLevelType w:val="hybridMultilevel"/>
    <w:tmpl w:val="B10241B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4FF3186"/>
    <w:multiLevelType w:val="hybridMultilevel"/>
    <w:tmpl w:val="582CE5E4"/>
    <w:lvl w:ilvl="0" w:tplc="E9AC314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E5B3FA7"/>
    <w:multiLevelType w:val="hybridMultilevel"/>
    <w:tmpl w:val="6B60E4A6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1FE95A40"/>
    <w:multiLevelType w:val="multilevel"/>
    <w:tmpl w:val="0EBE14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41167A0"/>
    <w:multiLevelType w:val="hybridMultilevel"/>
    <w:tmpl w:val="A5D67BA4"/>
    <w:lvl w:ilvl="0" w:tplc="E9AC314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82F4BDA"/>
    <w:multiLevelType w:val="hybridMultilevel"/>
    <w:tmpl w:val="3AFEA10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E8C75EB"/>
    <w:multiLevelType w:val="hybridMultilevel"/>
    <w:tmpl w:val="03F05A8A"/>
    <w:lvl w:ilvl="0" w:tplc="04190007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0A26E96"/>
    <w:multiLevelType w:val="hybridMultilevel"/>
    <w:tmpl w:val="021EA3E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2CC4D18"/>
    <w:multiLevelType w:val="hybridMultilevel"/>
    <w:tmpl w:val="2130AE58"/>
    <w:lvl w:ilvl="0" w:tplc="E9AC314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122783B"/>
    <w:multiLevelType w:val="hybridMultilevel"/>
    <w:tmpl w:val="897AA876"/>
    <w:lvl w:ilvl="0" w:tplc="04190007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55A5247"/>
    <w:multiLevelType w:val="hybridMultilevel"/>
    <w:tmpl w:val="873C9F8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68221D0"/>
    <w:multiLevelType w:val="hybridMultilevel"/>
    <w:tmpl w:val="FDF41B86"/>
    <w:lvl w:ilvl="0" w:tplc="04190007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89B2B23"/>
    <w:multiLevelType w:val="hybridMultilevel"/>
    <w:tmpl w:val="EE98E58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5"/>
  </w:num>
  <w:num w:numId="3">
    <w:abstractNumId w:val="10"/>
  </w:num>
  <w:num w:numId="4">
    <w:abstractNumId w:val="6"/>
  </w:num>
  <w:num w:numId="5">
    <w:abstractNumId w:val="3"/>
  </w:num>
  <w:num w:numId="6">
    <w:abstractNumId w:val="1"/>
  </w:num>
  <w:num w:numId="7">
    <w:abstractNumId w:val="9"/>
  </w:num>
  <w:num w:numId="8">
    <w:abstractNumId w:val="2"/>
  </w:num>
  <w:num w:numId="9">
    <w:abstractNumId w:val="4"/>
  </w:num>
  <w:num w:numId="10">
    <w:abstractNumId w:val="12"/>
  </w:num>
  <w:num w:numId="11">
    <w:abstractNumId w:val="0"/>
  </w:num>
  <w:num w:numId="12">
    <w:abstractNumId w:val="7"/>
  </w:num>
  <w:num w:numId="13">
    <w:abstractNumId w:val="11"/>
  </w:num>
  <w:num w:numId="14">
    <w:abstractNumId w:val="13"/>
  </w:num>
  <w:num w:numId="15">
    <w:abstractNumId w:val="8"/>
  </w:num>
  <w:numIdMacAtCleanup w:val="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isplayBackgroundShape/>
  <w:proofState w:spelling="clean" w:grammar="clean"/>
  <w:defaultTabStop w:val="708"/>
  <w:bookFoldPrinting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61DA6"/>
    <w:rsid w:val="00010A8F"/>
    <w:rsid w:val="00011631"/>
    <w:rsid w:val="000118AA"/>
    <w:rsid w:val="00011985"/>
    <w:rsid w:val="000148E8"/>
    <w:rsid w:val="00021069"/>
    <w:rsid w:val="00022E61"/>
    <w:rsid w:val="000249F8"/>
    <w:rsid w:val="000252F0"/>
    <w:rsid w:val="00041085"/>
    <w:rsid w:val="00045F77"/>
    <w:rsid w:val="00050505"/>
    <w:rsid w:val="00052FF4"/>
    <w:rsid w:val="000559DF"/>
    <w:rsid w:val="000634C7"/>
    <w:rsid w:val="00064701"/>
    <w:rsid w:val="000665B0"/>
    <w:rsid w:val="0006713C"/>
    <w:rsid w:val="0007005D"/>
    <w:rsid w:val="00085664"/>
    <w:rsid w:val="0009486A"/>
    <w:rsid w:val="000A4214"/>
    <w:rsid w:val="000C1370"/>
    <w:rsid w:val="000C63A0"/>
    <w:rsid w:val="000D7808"/>
    <w:rsid w:val="000D7D43"/>
    <w:rsid w:val="000E19D4"/>
    <w:rsid w:val="000F1D8B"/>
    <w:rsid w:val="000F28BB"/>
    <w:rsid w:val="000F7235"/>
    <w:rsid w:val="001048C2"/>
    <w:rsid w:val="001053CC"/>
    <w:rsid w:val="00112F31"/>
    <w:rsid w:val="00113627"/>
    <w:rsid w:val="0011541D"/>
    <w:rsid w:val="00116E76"/>
    <w:rsid w:val="001308B2"/>
    <w:rsid w:val="00137FEC"/>
    <w:rsid w:val="0014491A"/>
    <w:rsid w:val="00146C64"/>
    <w:rsid w:val="00147F72"/>
    <w:rsid w:val="00157698"/>
    <w:rsid w:val="00166B94"/>
    <w:rsid w:val="001679A3"/>
    <w:rsid w:val="00176F7E"/>
    <w:rsid w:val="00177E38"/>
    <w:rsid w:val="00177F4E"/>
    <w:rsid w:val="00180108"/>
    <w:rsid w:val="00183404"/>
    <w:rsid w:val="00196498"/>
    <w:rsid w:val="001A2E69"/>
    <w:rsid w:val="001A4F3C"/>
    <w:rsid w:val="001A6E2B"/>
    <w:rsid w:val="001B3C08"/>
    <w:rsid w:val="001B71E8"/>
    <w:rsid w:val="001C1A93"/>
    <w:rsid w:val="001D4B7E"/>
    <w:rsid w:val="001D5453"/>
    <w:rsid w:val="001D73E7"/>
    <w:rsid w:val="001E1B25"/>
    <w:rsid w:val="001F10C6"/>
    <w:rsid w:val="001F33F4"/>
    <w:rsid w:val="001F39BA"/>
    <w:rsid w:val="001F7CCF"/>
    <w:rsid w:val="00200676"/>
    <w:rsid w:val="002225AC"/>
    <w:rsid w:val="0023209C"/>
    <w:rsid w:val="00232B62"/>
    <w:rsid w:val="00237546"/>
    <w:rsid w:val="00240881"/>
    <w:rsid w:val="00254118"/>
    <w:rsid w:val="002611BC"/>
    <w:rsid w:val="0026194D"/>
    <w:rsid w:val="00270D43"/>
    <w:rsid w:val="002764B3"/>
    <w:rsid w:val="002842DD"/>
    <w:rsid w:val="00296746"/>
    <w:rsid w:val="002974F8"/>
    <w:rsid w:val="002977D1"/>
    <w:rsid w:val="002B42C9"/>
    <w:rsid w:val="002B42CE"/>
    <w:rsid w:val="002C0011"/>
    <w:rsid w:val="002C3839"/>
    <w:rsid w:val="002C7AD4"/>
    <w:rsid w:val="002D5DA7"/>
    <w:rsid w:val="002E038D"/>
    <w:rsid w:val="002E43AF"/>
    <w:rsid w:val="002E4F58"/>
    <w:rsid w:val="002E7492"/>
    <w:rsid w:val="002F5AFD"/>
    <w:rsid w:val="002F7080"/>
    <w:rsid w:val="00301531"/>
    <w:rsid w:val="00304A03"/>
    <w:rsid w:val="0030520B"/>
    <w:rsid w:val="00315846"/>
    <w:rsid w:val="00316E2B"/>
    <w:rsid w:val="00321104"/>
    <w:rsid w:val="00322477"/>
    <w:rsid w:val="00322C12"/>
    <w:rsid w:val="00334975"/>
    <w:rsid w:val="00336648"/>
    <w:rsid w:val="00337C67"/>
    <w:rsid w:val="00345579"/>
    <w:rsid w:val="0034568F"/>
    <w:rsid w:val="003504B3"/>
    <w:rsid w:val="00355F32"/>
    <w:rsid w:val="0035691B"/>
    <w:rsid w:val="00356F53"/>
    <w:rsid w:val="00360803"/>
    <w:rsid w:val="00361219"/>
    <w:rsid w:val="0038270D"/>
    <w:rsid w:val="003843AB"/>
    <w:rsid w:val="00384742"/>
    <w:rsid w:val="00392FEF"/>
    <w:rsid w:val="003A2229"/>
    <w:rsid w:val="003A5E4C"/>
    <w:rsid w:val="003B2B7C"/>
    <w:rsid w:val="003C15A1"/>
    <w:rsid w:val="003C27C0"/>
    <w:rsid w:val="003C4085"/>
    <w:rsid w:val="003D0190"/>
    <w:rsid w:val="003D1164"/>
    <w:rsid w:val="003D751C"/>
    <w:rsid w:val="003E054B"/>
    <w:rsid w:val="003E37C4"/>
    <w:rsid w:val="003E5350"/>
    <w:rsid w:val="003F2AC2"/>
    <w:rsid w:val="003F6B85"/>
    <w:rsid w:val="00400216"/>
    <w:rsid w:val="00414EC0"/>
    <w:rsid w:val="00423703"/>
    <w:rsid w:val="00423AC3"/>
    <w:rsid w:val="00423D8A"/>
    <w:rsid w:val="00440ABD"/>
    <w:rsid w:val="00445A38"/>
    <w:rsid w:val="00447644"/>
    <w:rsid w:val="0045191B"/>
    <w:rsid w:val="00461349"/>
    <w:rsid w:val="004667D8"/>
    <w:rsid w:val="00474BC1"/>
    <w:rsid w:val="00480D7D"/>
    <w:rsid w:val="00482BB2"/>
    <w:rsid w:val="00497115"/>
    <w:rsid w:val="00497516"/>
    <w:rsid w:val="004A3919"/>
    <w:rsid w:val="004A6CF7"/>
    <w:rsid w:val="004A7900"/>
    <w:rsid w:val="004B198B"/>
    <w:rsid w:val="004B4916"/>
    <w:rsid w:val="004B5C44"/>
    <w:rsid w:val="004D7B96"/>
    <w:rsid w:val="004E2BB0"/>
    <w:rsid w:val="004E2ED6"/>
    <w:rsid w:val="005059AD"/>
    <w:rsid w:val="00505F2C"/>
    <w:rsid w:val="005104E4"/>
    <w:rsid w:val="00511723"/>
    <w:rsid w:val="00515105"/>
    <w:rsid w:val="005229F2"/>
    <w:rsid w:val="005269CB"/>
    <w:rsid w:val="00526DA1"/>
    <w:rsid w:val="005314CD"/>
    <w:rsid w:val="00555614"/>
    <w:rsid w:val="00556868"/>
    <w:rsid w:val="005617F9"/>
    <w:rsid w:val="00561C91"/>
    <w:rsid w:val="0057543D"/>
    <w:rsid w:val="00587521"/>
    <w:rsid w:val="00594D30"/>
    <w:rsid w:val="00595E01"/>
    <w:rsid w:val="005A1606"/>
    <w:rsid w:val="005A6EAF"/>
    <w:rsid w:val="005C55DF"/>
    <w:rsid w:val="005F2BE5"/>
    <w:rsid w:val="00605FF4"/>
    <w:rsid w:val="0060677A"/>
    <w:rsid w:val="00607C20"/>
    <w:rsid w:val="00616D98"/>
    <w:rsid w:val="00617751"/>
    <w:rsid w:val="0061791D"/>
    <w:rsid w:val="006217F3"/>
    <w:rsid w:val="00623B16"/>
    <w:rsid w:val="00630ABD"/>
    <w:rsid w:val="00631ACC"/>
    <w:rsid w:val="006352EC"/>
    <w:rsid w:val="006409D7"/>
    <w:rsid w:val="00641CC3"/>
    <w:rsid w:val="006454A0"/>
    <w:rsid w:val="00647487"/>
    <w:rsid w:val="006500C2"/>
    <w:rsid w:val="00671914"/>
    <w:rsid w:val="0067231C"/>
    <w:rsid w:val="0067392F"/>
    <w:rsid w:val="0067799A"/>
    <w:rsid w:val="006864FF"/>
    <w:rsid w:val="006879E6"/>
    <w:rsid w:val="00690E23"/>
    <w:rsid w:val="0069352A"/>
    <w:rsid w:val="00695D7E"/>
    <w:rsid w:val="006A4EE4"/>
    <w:rsid w:val="006C6908"/>
    <w:rsid w:val="006D7634"/>
    <w:rsid w:val="006D7F7D"/>
    <w:rsid w:val="006E5352"/>
    <w:rsid w:val="006E5D1B"/>
    <w:rsid w:val="006F5486"/>
    <w:rsid w:val="006F57C7"/>
    <w:rsid w:val="0073295F"/>
    <w:rsid w:val="00734208"/>
    <w:rsid w:val="00735372"/>
    <w:rsid w:val="007453FF"/>
    <w:rsid w:val="0074621E"/>
    <w:rsid w:val="00761061"/>
    <w:rsid w:val="00767ED2"/>
    <w:rsid w:val="00777901"/>
    <w:rsid w:val="00792A96"/>
    <w:rsid w:val="00793A69"/>
    <w:rsid w:val="00797502"/>
    <w:rsid w:val="007A3D68"/>
    <w:rsid w:val="007A52AE"/>
    <w:rsid w:val="007B2754"/>
    <w:rsid w:val="007B2FE6"/>
    <w:rsid w:val="007C4A36"/>
    <w:rsid w:val="007C6D1E"/>
    <w:rsid w:val="007D37B7"/>
    <w:rsid w:val="007D4D93"/>
    <w:rsid w:val="007D53F7"/>
    <w:rsid w:val="007E4ADC"/>
    <w:rsid w:val="007F63A8"/>
    <w:rsid w:val="007F7E43"/>
    <w:rsid w:val="00811537"/>
    <w:rsid w:val="00812506"/>
    <w:rsid w:val="00814C3E"/>
    <w:rsid w:val="008230F8"/>
    <w:rsid w:val="008265D6"/>
    <w:rsid w:val="0083776B"/>
    <w:rsid w:val="008452EA"/>
    <w:rsid w:val="00861022"/>
    <w:rsid w:val="008610A6"/>
    <w:rsid w:val="00862858"/>
    <w:rsid w:val="008654B8"/>
    <w:rsid w:val="00871E5C"/>
    <w:rsid w:val="00875E92"/>
    <w:rsid w:val="00883275"/>
    <w:rsid w:val="00884916"/>
    <w:rsid w:val="00884A16"/>
    <w:rsid w:val="008863FB"/>
    <w:rsid w:val="00886A4B"/>
    <w:rsid w:val="00886B6E"/>
    <w:rsid w:val="00893D5E"/>
    <w:rsid w:val="00896321"/>
    <w:rsid w:val="008A061E"/>
    <w:rsid w:val="008A2863"/>
    <w:rsid w:val="008A2B9C"/>
    <w:rsid w:val="008A7AFC"/>
    <w:rsid w:val="008B3865"/>
    <w:rsid w:val="008B616D"/>
    <w:rsid w:val="008C000F"/>
    <w:rsid w:val="008C464B"/>
    <w:rsid w:val="008C7B6B"/>
    <w:rsid w:val="008D0D56"/>
    <w:rsid w:val="008D555B"/>
    <w:rsid w:val="008E09D1"/>
    <w:rsid w:val="008E1784"/>
    <w:rsid w:val="008E6183"/>
    <w:rsid w:val="008E7CF6"/>
    <w:rsid w:val="00904F26"/>
    <w:rsid w:val="00905BF8"/>
    <w:rsid w:val="009133DD"/>
    <w:rsid w:val="00915B49"/>
    <w:rsid w:val="00924057"/>
    <w:rsid w:val="009260FE"/>
    <w:rsid w:val="00936722"/>
    <w:rsid w:val="00937FC1"/>
    <w:rsid w:val="009517BB"/>
    <w:rsid w:val="00952D3E"/>
    <w:rsid w:val="0097367D"/>
    <w:rsid w:val="009802DE"/>
    <w:rsid w:val="00981A82"/>
    <w:rsid w:val="00983C9F"/>
    <w:rsid w:val="0099195F"/>
    <w:rsid w:val="009979B3"/>
    <w:rsid w:val="009A0808"/>
    <w:rsid w:val="009A1BB8"/>
    <w:rsid w:val="009A3100"/>
    <w:rsid w:val="009A5943"/>
    <w:rsid w:val="009B012D"/>
    <w:rsid w:val="009B0279"/>
    <w:rsid w:val="009B404C"/>
    <w:rsid w:val="009B7C69"/>
    <w:rsid w:val="009E0D38"/>
    <w:rsid w:val="009E6E28"/>
    <w:rsid w:val="009F3AB1"/>
    <w:rsid w:val="00A033D3"/>
    <w:rsid w:val="00A06D4F"/>
    <w:rsid w:val="00A15DC9"/>
    <w:rsid w:val="00A21453"/>
    <w:rsid w:val="00A26DF9"/>
    <w:rsid w:val="00A31A0A"/>
    <w:rsid w:val="00A36744"/>
    <w:rsid w:val="00A37C72"/>
    <w:rsid w:val="00A73487"/>
    <w:rsid w:val="00A73E3A"/>
    <w:rsid w:val="00A801DE"/>
    <w:rsid w:val="00A8335F"/>
    <w:rsid w:val="00A84B2B"/>
    <w:rsid w:val="00A85921"/>
    <w:rsid w:val="00AC3FA5"/>
    <w:rsid w:val="00AC5844"/>
    <w:rsid w:val="00AC7DD6"/>
    <w:rsid w:val="00AE080B"/>
    <w:rsid w:val="00AE12BF"/>
    <w:rsid w:val="00AF5C3D"/>
    <w:rsid w:val="00B05E00"/>
    <w:rsid w:val="00B201C0"/>
    <w:rsid w:val="00B20D30"/>
    <w:rsid w:val="00B21CDD"/>
    <w:rsid w:val="00B250A9"/>
    <w:rsid w:val="00B30387"/>
    <w:rsid w:val="00B31A24"/>
    <w:rsid w:val="00B36E95"/>
    <w:rsid w:val="00B3730B"/>
    <w:rsid w:val="00B37D5A"/>
    <w:rsid w:val="00B409FC"/>
    <w:rsid w:val="00B4639E"/>
    <w:rsid w:val="00B4748C"/>
    <w:rsid w:val="00B75C46"/>
    <w:rsid w:val="00B80F4E"/>
    <w:rsid w:val="00B81784"/>
    <w:rsid w:val="00B93BA0"/>
    <w:rsid w:val="00B95767"/>
    <w:rsid w:val="00BA5A38"/>
    <w:rsid w:val="00BB1476"/>
    <w:rsid w:val="00BB5BC5"/>
    <w:rsid w:val="00BB7FF6"/>
    <w:rsid w:val="00BC040C"/>
    <w:rsid w:val="00BC360D"/>
    <w:rsid w:val="00BC4086"/>
    <w:rsid w:val="00BC4CCE"/>
    <w:rsid w:val="00BC5CB4"/>
    <w:rsid w:val="00BC7F64"/>
    <w:rsid w:val="00BE4B05"/>
    <w:rsid w:val="00BE65F0"/>
    <w:rsid w:val="00C044F9"/>
    <w:rsid w:val="00C11AD3"/>
    <w:rsid w:val="00C12D25"/>
    <w:rsid w:val="00C13637"/>
    <w:rsid w:val="00C17734"/>
    <w:rsid w:val="00C24429"/>
    <w:rsid w:val="00C24797"/>
    <w:rsid w:val="00C255E0"/>
    <w:rsid w:val="00C25639"/>
    <w:rsid w:val="00C32482"/>
    <w:rsid w:val="00C403F0"/>
    <w:rsid w:val="00C42FB2"/>
    <w:rsid w:val="00C468D0"/>
    <w:rsid w:val="00C46B56"/>
    <w:rsid w:val="00C475A7"/>
    <w:rsid w:val="00C552E7"/>
    <w:rsid w:val="00C604EF"/>
    <w:rsid w:val="00C6551C"/>
    <w:rsid w:val="00C66066"/>
    <w:rsid w:val="00C675BB"/>
    <w:rsid w:val="00C708A0"/>
    <w:rsid w:val="00C74960"/>
    <w:rsid w:val="00C859BC"/>
    <w:rsid w:val="00C94205"/>
    <w:rsid w:val="00CA1CB1"/>
    <w:rsid w:val="00CA228B"/>
    <w:rsid w:val="00CA6407"/>
    <w:rsid w:val="00CC696E"/>
    <w:rsid w:val="00CC6F7A"/>
    <w:rsid w:val="00CE1A4A"/>
    <w:rsid w:val="00CE2246"/>
    <w:rsid w:val="00CE361F"/>
    <w:rsid w:val="00CE5398"/>
    <w:rsid w:val="00CE5826"/>
    <w:rsid w:val="00CE6471"/>
    <w:rsid w:val="00CE71A0"/>
    <w:rsid w:val="00D02923"/>
    <w:rsid w:val="00D074E2"/>
    <w:rsid w:val="00D14BD7"/>
    <w:rsid w:val="00D16E93"/>
    <w:rsid w:val="00D27A67"/>
    <w:rsid w:val="00D34F1E"/>
    <w:rsid w:val="00D35221"/>
    <w:rsid w:val="00D354B0"/>
    <w:rsid w:val="00D35F09"/>
    <w:rsid w:val="00D47731"/>
    <w:rsid w:val="00D5323D"/>
    <w:rsid w:val="00D61DA6"/>
    <w:rsid w:val="00D724F2"/>
    <w:rsid w:val="00D74F43"/>
    <w:rsid w:val="00D77203"/>
    <w:rsid w:val="00D82D5D"/>
    <w:rsid w:val="00D961C0"/>
    <w:rsid w:val="00D96463"/>
    <w:rsid w:val="00DB1581"/>
    <w:rsid w:val="00DB5944"/>
    <w:rsid w:val="00DC2FFF"/>
    <w:rsid w:val="00DC3C97"/>
    <w:rsid w:val="00DC6CC6"/>
    <w:rsid w:val="00DE7060"/>
    <w:rsid w:val="00DF7E6F"/>
    <w:rsid w:val="00E169AF"/>
    <w:rsid w:val="00E22370"/>
    <w:rsid w:val="00E2353D"/>
    <w:rsid w:val="00E23DA3"/>
    <w:rsid w:val="00E25836"/>
    <w:rsid w:val="00E277EF"/>
    <w:rsid w:val="00E36863"/>
    <w:rsid w:val="00E55786"/>
    <w:rsid w:val="00E6190D"/>
    <w:rsid w:val="00E61D9C"/>
    <w:rsid w:val="00E70B26"/>
    <w:rsid w:val="00E728FF"/>
    <w:rsid w:val="00E82DA9"/>
    <w:rsid w:val="00E838FA"/>
    <w:rsid w:val="00EA3B03"/>
    <w:rsid w:val="00EA5F72"/>
    <w:rsid w:val="00EB27E5"/>
    <w:rsid w:val="00EC46B2"/>
    <w:rsid w:val="00EC475A"/>
    <w:rsid w:val="00EC59BA"/>
    <w:rsid w:val="00EC764E"/>
    <w:rsid w:val="00EC777F"/>
    <w:rsid w:val="00ED7043"/>
    <w:rsid w:val="00EE2ED5"/>
    <w:rsid w:val="00EF3B22"/>
    <w:rsid w:val="00EF4077"/>
    <w:rsid w:val="00EF457F"/>
    <w:rsid w:val="00F01CE2"/>
    <w:rsid w:val="00F02E32"/>
    <w:rsid w:val="00F12101"/>
    <w:rsid w:val="00F242E9"/>
    <w:rsid w:val="00F339A2"/>
    <w:rsid w:val="00F367A4"/>
    <w:rsid w:val="00F438FD"/>
    <w:rsid w:val="00F510E0"/>
    <w:rsid w:val="00F53B0F"/>
    <w:rsid w:val="00F615C4"/>
    <w:rsid w:val="00F63D17"/>
    <w:rsid w:val="00F6407F"/>
    <w:rsid w:val="00F70316"/>
    <w:rsid w:val="00F85681"/>
    <w:rsid w:val="00F901C1"/>
    <w:rsid w:val="00F936A5"/>
    <w:rsid w:val="00FA1CC1"/>
    <w:rsid w:val="00FA5EC7"/>
    <w:rsid w:val="00FB1A60"/>
    <w:rsid w:val="00FB5C6D"/>
    <w:rsid w:val="00FC6C9A"/>
    <w:rsid w:val="00FD495B"/>
    <w:rsid w:val="00FD505F"/>
    <w:rsid w:val="00FE7483"/>
    <w:rsid w:val="00FF2571"/>
    <w:rsid w:val="00FF7E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>
      <o:colormru v:ext="edit" colors="#69f"/>
      <o:colormenu v:ext="edit" fillcolor="#69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1DA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F242E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FB1A60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811537"/>
    <w:pPr>
      <w:widowControl/>
      <w:autoSpaceDE/>
      <w:autoSpaceDN/>
      <w:adjustRightInd/>
      <w:spacing w:before="100" w:beforeAutospacing="1" w:after="100" w:afterAutospacing="1"/>
      <w:outlineLvl w:val="2"/>
    </w:pPr>
    <w:rPr>
      <w:rFonts w:ascii="Times New Roman" w:hAnsi="Times New Roman" w:cs="Times New Roman"/>
      <w:b/>
      <w:bCs/>
      <w:sz w:val="27"/>
      <w:szCs w:val="27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11537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1DA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1DA6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B3730B"/>
    <w:pPr>
      <w:ind w:left="720"/>
      <w:contextualSpacing/>
    </w:pPr>
  </w:style>
  <w:style w:type="character" w:styleId="a6">
    <w:name w:val="Hyperlink"/>
    <w:basedOn w:val="a0"/>
    <w:uiPriority w:val="99"/>
    <w:rsid w:val="006E5D1B"/>
    <w:rPr>
      <w:color w:val="0066CC"/>
      <w:u w:val="single"/>
    </w:rPr>
  </w:style>
  <w:style w:type="character" w:customStyle="1" w:styleId="11">
    <w:name w:val="Заголовок №1_"/>
    <w:basedOn w:val="a0"/>
    <w:link w:val="110"/>
    <w:uiPriority w:val="99"/>
    <w:rsid w:val="006E5D1B"/>
    <w:rPr>
      <w:rFonts w:ascii="Franklin Gothic Medium" w:hAnsi="Franklin Gothic Medium" w:cs="Franklin Gothic Medium"/>
      <w:b/>
      <w:bCs/>
      <w:sz w:val="34"/>
      <w:szCs w:val="34"/>
      <w:shd w:val="clear" w:color="auto" w:fill="FFFFFF"/>
    </w:rPr>
  </w:style>
  <w:style w:type="character" w:customStyle="1" w:styleId="21">
    <w:name w:val="Основной текст (2)_"/>
    <w:basedOn w:val="a0"/>
    <w:link w:val="22"/>
    <w:uiPriority w:val="99"/>
    <w:rsid w:val="006E5D1B"/>
    <w:rPr>
      <w:rFonts w:ascii="Times New Roman" w:hAnsi="Times New Roman" w:cs="Times New Roman"/>
      <w:b/>
      <w:bCs/>
      <w:i/>
      <w:iCs/>
      <w:sz w:val="17"/>
      <w:szCs w:val="17"/>
      <w:shd w:val="clear" w:color="auto" w:fill="FFFFFF"/>
    </w:rPr>
  </w:style>
  <w:style w:type="character" w:customStyle="1" w:styleId="31">
    <w:name w:val="Основной текст (3)_"/>
    <w:basedOn w:val="a0"/>
    <w:link w:val="310"/>
    <w:uiPriority w:val="99"/>
    <w:rsid w:val="006E5D1B"/>
    <w:rPr>
      <w:rFonts w:ascii="Times New Roman" w:hAnsi="Times New Roman" w:cs="Times New Roman"/>
      <w:b/>
      <w:bCs/>
      <w:sz w:val="21"/>
      <w:szCs w:val="21"/>
      <w:shd w:val="clear" w:color="auto" w:fill="FFFFFF"/>
    </w:rPr>
  </w:style>
  <w:style w:type="character" w:customStyle="1" w:styleId="32">
    <w:name w:val="Основной текст (3) + Курсив"/>
    <w:basedOn w:val="31"/>
    <w:uiPriority w:val="99"/>
    <w:rsid w:val="006E5D1B"/>
    <w:rPr>
      <w:i/>
      <w:iCs/>
    </w:rPr>
  </w:style>
  <w:style w:type="character" w:customStyle="1" w:styleId="33">
    <w:name w:val="Основной текст (3) + Не полужирный"/>
    <w:basedOn w:val="31"/>
    <w:uiPriority w:val="99"/>
    <w:rsid w:val="006E5D1B"/>
  </w:style>
  <w:style w:type="character" w:customStyle="1" w:styleId="12">
    <w:name w:val="Основной текст Знак1"/>
    <w:basedOn w:val="a0"/>
    <w:link w:val="a7"/>
    <w:uiPriority w:val="99"/>
    <w:rsid w:val="006E5D1B"/>
    <w:rPr>
      <w:rFonts w:ascii="Times New Roman" w:hAnsi="Times New Roman" w:cs="Times New Roman"/>
      <w:sz w:val="21"/>
      <w:szCs w:val="21"/>
      <w:shd w:val="clear" w:color="auto" w:fill="FFFFFF"/>
    </w:rPr>
  </w:style>
  <w:style w:type="character" w:customStyle="1" w:styleId="41">
    <w:name w:val="Основной текст (4)_"/>
    <w:basedOn w:val="a0"/>
    <w:link w:val="410"/>
    <w:uiPriority w:val="99"/>
    <w:rsid w:val="006E5D1B"/>
    <w:rPr>
      <w:rFonts w:ascii="Franklin Gothic Medium" w:hAnsi="Franklin Gothic Medium" w:cs="Franklin Gothic Medium"/>
      <w:i/>
      <w:iCs/>
      <w:sz w:val="18"/>
      <w:szCs w:val="18"/>
      <w:shd w:val="clear" w:color="auto" w:fill="FFFFFF"/>
    </w:rPr>
  </w:style>
  <w:style w:type="character" w:customStyle="1" w:styleId="42">
    <w:name w:val="Основной текст (4)"/>
    <w:basedOn w:val="41"/>
    <w:uiPriority w:val="99"/>
    <w:rsid w:val="006E5D1B"/>
    <w:rPr>
      <w:u w:val="single"/>
    </w:rPr>
  </w:style>
  <w:style w:type="character" w:customStyle="1" w:styleId="23">
    <w:name w:val="Заголовок №2_"/>
    <w:basedOn w:val="a0"/>
    <w:link w:val="210"/>
    <w:uiPriority w:val="99"/>
    <w:rsid w:val="006E5D1B"/>
    <w:rPr>
      <w:rFonts w:ascii="Franklin Gothic Medium" w:hAnsi="Franklin Gothic Medium" w:cs="Franklin Gothic Medium"/>
      <w:b/>
      <w:bCs/>
      <w:sz w:val="25"/>
      <w:szCs w:val="25"/>
      <w:shd w:val="clear" w:color="auto" w:fill="FFFFFF"/>
    </w:rPr>
  </w:style>
  <w:style w:type="paragraph" w:styleId="a7">
    <w:name w:val="Body Text"/>
    <w:basedOn w:val="a"/>
    <w:link w:val="12"/>
    <w:uiPriority w:val="99"/>
    <w:rsid w:val="006E5D1B"/>
    <w:pPr>
      <w:widowControl/>
      <w:shd w:val="clear" w:color="auto" w:fill="FFFFFF"/>
      <w:autoSpaceDE/>
      <w:autoSpaceDN/>
      <w:adjustRightInd/>
      <w:spacing w:before="180" w:line="250" w:lineRule="exact"/>
      <w:jc w:val="both"/>
    </w:pPr>
    <w:rPr>
      <w:rFonts w:ascii="Times New Roman" w:eastAsiaTheme="minorHAnsi" w:hAnsi="Times New Roman" w:cs="Times New Roman"/>
      <w:sz w:val="21"/>
      <w:szCs w:val="21"/>
      <w:lang w:eastAsia="en-US"/>
    </w:rPr>
  </w:style>
  <w:style w:type="character" w:customStyle="1" w:styleId="a8">
    <w:name w:val="Основной текст Знак"/>
    <w:basedOn w:val="a0"/>
    <w:link w:val="a7"/>
    <w:uiPriority w:val="99"/>
    <w:semiHidden/>
    <w:rsid w:val="006E5D1B"/>
    <w:rPr>
      <w:rFonts w:ascii="Arial" w:eastAsia="Times New Roman" w:hAnsi="Arial" w:cs="Arial"/>
      <w:sz w:val="20"/>
      <w:szCs w:val="20"/>
      <w:lang w:eastAsia="ru-RU"/>
    </w:rPr>
  </w:style>
  <w:style w:type="character" w:customStyle="1" w:styleId="24">
    <w:name w:val="Заголовок №2"/>
    <w:basedOn w:val="23"/>
    <w:uiPriority w:val="99"/>
    <w:rsid w:val="006E5D1B"/>
  </w:style>
  <w:style w:type="character" w:customStyle="1" w:styleId="5">
    <w:name w:val="Основной текст (5)_"/>
    <w:basedOn w:val="a0"/>
    <w:link w:val="50"/>
    <w:uiPriority w:val="99"/>
    <w:rsid w:val="006E5D1B"/>
    <w:rPr>
      <w:rFonts w:ascii="Dotum" w:eastAsia="Dotum" w:cs="Dotum"/>
      <w:b/>
      <w:bCs/>
      <w:sz w:val="18"/>
      <w:szCs w:val="18"/>
      <w:shd w:val="clear" w:color="auto" w:fill="FFFFFF"/>
    </w:rPr>
  </w:style>
  <w:style w:type="character" w:customStyle="1" w:styleId="5TimesNewRoman">
    <w:name w:val="Основной текст (5) + Times New Roman"/>
    <w:aliases w:val="10,5 pt,Не полужирный"/>
    <w:basedOn w:val="5"/>
    <w:uiPriority w:val="99"/>
    <w:rsid w:val="006E5D1B"/>
    <w:rPr>
      <w:rFonts w:ascii="Times New Roman" w:hAnsi="Times New Roman" w:cs="Times New Roman"/>
      <w:sz w:val="21"/>
      <w:szCs w:val="21"/>
    </w:rPr>
  </w:style>
  <w:style w:type="character" w:customStyle="1" w:styleId="5LucidaSansUnicode">
    <w:name w:val="Основной текст (5) + Lucida Sans Unicode"/>
    <w:aliases w:val="Не полужирный5,Курсив,Интервал 0 pt"/>
    <w:basedOn w:val="5"/>
    <w:uiPriority w:val="99"/>
    <w:rsid w:val="006E5D1B"/>
    <w:rPr>
      <w:rFonts w:ascii="Lucida Sans Unicode" w:hAnsi="Lucida Sans Unicode" w:cs="Lucida Sans Unicode"/>
      <w:i/>
      <w:iCs/>
      <w:spacing w:val="10"/>
    </w:rPr>
  </w:style>
  <w:style w:type="character" w:customStyle="1" w:styleId="5LucidaSansUnicode1">
    <w:name w:val="Основной текст (5) + Lucida Sans Unicode1"/>
    <w:aliases w:val="Не полужирный4,Курсив2,Интервал 0 pt2"/>
    <w:basedOn w:val="5"/>
    <w:uiPriority w:val="99"/>
    <w:rsid w:val="006E5D1B"/>
    <w:rPr>
      <w:rFonts w:ascii="Lucida Sans Unicode" w:hAnsi="Lucida Sans Unicode" w:cs="Lucida Sans Unicode"/>
      <w:i/>
      <w:iCs/>
      <w:spacing w:val="10"/>
    </w:rPr>
  </w:style>
  <w:style w:type="character" w:customStyle="1" w:styleId="a9">
    <w:name w:val="Основной текст + Полужирный"/>
    <w:basedOn w:val="12"/>
    <w:uiPriority w:val="99"/>
    <w:rsid w:val="006E5D1B"/>
    <w:rPr>
      <w:b/>
      <w:bCs/>
    </w:rPr>
  </w:style>
  <w:style w:type="character" w:customStyle="1" w:styleId="aa">
    <w:name w:val="Основной текст + Курсив"/>
    <w:basedOn w:val="12"/>
    <w:uiPriority w:val="99"/>
    <w:rsid w:val="006E5D1B"/>
    <w:rPr>
      <w:i/>
      <w:iCs/>
    </w:rPr>
  </w:style>
  <w:style w:type="character" w:customStyle="1" w:styleId="5TimesNewRoman3">
    <w:name w:val="Основной текст (5) + Times New Roman3"/>
    <w:aliases w:val="104,5 pt4,Не полужирный3"/>
    <w:basedOn w:val="5"/>
    <w:uiPriority w:val="99"/>
    <w:rsid w:val="006E5D1B"/>
    <w:rPr>
      <w:rFonts w:ascii="Times New Roman" w:hAnsi="Times New Roman" w:cs="Times New Roman"/>
      <w:sz w:val="21"/>
      <w:szCs w:val="21"/>
    </w:rPr>
  </w:style>
  <w:style w:type="character" w:customStyle="1" w:styleId="6">
    <w:name w:val="Основной текст (6)_"/>
    <w:basedOn w:val="a0"/>
    <w:link w:val="60"/>
    <w:uiPriority w:val="99"/>
    <w:rsid w:val="006E5D1B"/>
    <w:rPr>
      <w:rFonts w:ascii="Times New Roman" w:hAnsi="Times New Roman" w:cs="Times New Roman"/>
      <w:i/>
      <w:iCs/>
      <w:sz w:val="21"/>
      <w:szCs w:val="21"/>
      <w:shd w:val="clear" w:color="auto" w:fill="FFFFFF"/>
    </w:rPr>
  </w:style>
  <w:style w:type="character" w:customStyle="1" w:styleId="61">
    <w:name w:val="Основной текст (6) + Не курсив"/>
    <w:basedOn w:val="6"/>
    <w:uiPriority w:val="99"/>
    <w:rsid w:val="006E5D1B"/>
  </w:style>
  <w:style w:type="character" w:customStyle="1" w:styleId="62">
    <w:name w:val="Основной текст (6) + Не курсив2"/>
    <w:basedOn w:val="6"/>
    <w:uiPriority w:val="99"/>
    <w:rsid w:val="006E5D1B"/>
  </w:style>
  <w:style w:type="character" w:customStyle="1" w:styleId="63">
    <w:name w:val="Основной текст (6) + Полужирный"/>
    <w:aliases w:val="Не курсив"/>
    <w:basedOn w:val="6"/>
    <w:uiPriority w:val="99"/>
    <w:rsid w:val="006E5D1B"/>
    <w:rPr>
      <w:b/>
      <w:bCs/>
    </w:rPr>
  </w:style>
  <w:style w:type="character" w:customStyle="1" w:styleId="610">
    <w:name w:val="Основной текст (6) + Не курсив1"/>
    <w:basedOn w:val="6"/>
    <w:uiPriority w:val="99"/>
    <w:rsid w:val="006E5D1B"/>
  </w:style>
  <w:style w:type="character" w:customStyle="1" w:styleId="5TimesNewRoman2">
    <w:name w:val="Основной текст (5) + Times New Roman2"/>
    <w:aliases w:val="103,5 pt3,Не полужирный2"/>
    <w:basedOn w:val="5"/>
    <w:uiPriority w:val="99"/>
    <w:rsid w:val="006E5D1B"/>
    <w:rPr>
      <w:rFonts w:ascii="Times New Roman" w:hAnsi="Times New Roman" w:cs="Times New Roman"/>
      <w:sz w:val="21"/>
      <w:szCs w:val="21"/>
    </w:rPr>
  </w:style>
  <w:style w:type="character" w:customStyle="1" w:styleId="5TimesNewRoman1">
    <w:name w:val="Основной текст (5) + Times New Roman1"/>
    <w:aliases w:val="102,5 pt2"/>
    <w:basedOn w:val="5"/>
    <w:uiPriority w:val="99"/>
    <w:rsid w:val="006E5D1B"/>
    <w:rPr>
      <w:rFonts w:ascii="Times New Roman" w:hAnsi="Times New Roman" w:cs="Times New Roman"/>
      <w:sz w:val="21"/>
      <w:szCs w:val="21"/>
    </w:rPr>
  </w:style>
  <w:style w:type="character" w:customStyle="1" w:styleId="420">
    <w:name w:val="Основной текст (4)2"/>
    <w:basedOn w:val="41"/>
    <w:uiPriority w:val="99"/>
    <w:rsid w:val="006E5D1B"/>
  </w:style>
  <w:style w:type="character" w:customStyle="1" w:styleId="13">
    <w:name w:val="Основной текст + Полужирный1"/>
    <w:aliases w:val="Курсив1"/>
    <w:basedOn w:val="12"/>
    <w:uiPriority w:val="99"/>
    <w:rsid w:val="006E5D1B"/>
    <w:rPr>
      <w:b/>
      <w:bCs/>
      <w:i/>
      <w:iCs/>
    </w:rPr>
  </w:style>
  <w:style w:type="character" w:customStyle="1" w:styleId="34">
    <w:name w:val="Основной текст (3)"/>
    <w:basedOn w:val="31"/>
    <w:uiPriority w:val="99"/>
    <w:rsid w:val="006E5D1B"/>
  </w:style>
  <w:style w:type="character" w:customStyle="1" w:styleId="14">
    <w:name w:val="Заголовок №1"/>
    <w:basedOn w:val="11"/>
    <w:uiPriority w:val="99"/>
    <w:rsid w:val="006E5D1B"/>
  </w:style>
  <w:style w:type="character" w:customStyle="1" w:styleId="7">
    <w:name w:val="Основной текст (7)_"/>
    <w:basedOn w:val="a0"/>
    <w:link w:val="71"/>
    <w:uiPriority w:val="99"/>
    <w:rsid w:val="006E5D1B"/>
    <w:rPr>
      <w:rFonts w:ascii="Times New Roman" w:hAnsi="Times New Roman" w:cs="Times New Roman"/>
      <w:b/>
      <w:bCs/>
      <w:i/>
      <w:iCs/>
      <w:sz w:val="21"/>
      <w:szCs w:val="21"/>
      <w:shd w:val="clear" w:color="auto" w:fill="FFFFFF"/>
    </w:rPr>
  </w:style>
  <w:style w:type="character" w:customStyle="1" w:styleId="70">
    <w:name w:val="Основной текст (7)"/>
    <w:basedOn w:val="7"/>
    <w:uiPriority w:val="99"/>
    <w:rsid w:val="006E5D1B"/>
  </w:style>
  <w:style w:type="character" w:customStyle="1" w:styleId="8">
    <w:name w:val="Основной текст (8)_"/>
    <w:basedOn w:val="a0"/>
    <w:link w:val="80"/>
    <w:uiPriority w:val="99"/>
    <w:rsid w:val="006E5D1B"/>
    <w:rPr>
      <w:rFonts w:ascii="Dotum" w:eastAsia="Dotum" w:cs="Dotum"/>
      <w:b/>
      <w:bCs/>
      <w:spacing w:val="-10"/>
      <w:sz w:val="17"/>
      <w:szCs w:val="17"/>
      <w:shd w:val="clear" w:color="auto" w:fill="FFFFFF"/>
    </w:rPr>
  </w:style>
  <w:style w:type="character" w:customStyle="1" w:styleId="8TimesNewRoman">
    <w:name w:val="Основной текст (8) + Times New Roman"/>
    <w:aliases w:val="101,5 pt1,Не полужирный1,Интервал 0 pt1"/>
    <w:basedOn w:val="8"/>
    <w:uiPriority w:val="99"/>
    <w:rsid w:val="006E5D1B"/>
    <w:rPr>
      <w:rFonts w:ascii="Times New Roman" w:hAnsi="Times New Roman" w:cs="Times New Roman"/>
      <w:spacing w:val="0"/>
      <w:sz w:val="21"/>
      <w:szCs w:val="21"/>
    </w:rPr>
  </w:style>
  <w:style w:type="paragraph" w:customStyle="1" w:styleId="110">
    <w:name w:val="Заголовок №11"/>
    <w:basedOn w:val="a"/>
    <w:link w:val="11"/>
    <w:uiPriority w:val="99"/>
    <w:rsid w:val="006E5D1B"/>
    <w:pPr>
      <w:widowControl/>
      <w:shd w:val="clear" w:color="auto" w:fill="FFFFFF"/>
      <w:autoSpaceDE/>
      <w:autoSpaceDN/>
      <w:adjustRightInd/>
      <w:spacing w:after="120" w:line="389" w:lineRule="exact"/>
      <w:jc w:val="center"/>
      <w:outlineLvl w:val="0"/>
    </w:pPr>
    <w:rPr>
      <w:rFonts w:ascii="Franklin Gothic Medium" w:eastAsiaTheme="minorHAnsi" w:hAnsi="Franklin Gothic Medium" w:cs="Franklin Gothic Medium"/>
      <w:b/>
      <w:bCs/>
      <w:sz w:val="34"/>
      <w:szCs w:val="34"/>
      <w:lang w:eastAsia="en-US"/>
    </w:rPr>
  </w:style>
  <w:style w:type="paragraph" w:customStyle="1" w:styleId="22">
    <w:name w:val="Основной текст (2)"/>
    <w:basedOn w:val="a"/>
    <w:link w:val="21"/>
    <w:uiPriority w:val="99"/>
    <w:rsid w:val="006E5D1B"/>
    <w:pPr>
      <w:widowControl/>
      <w:shd w:val="clear" w:color="auto" w:fill="FFFFFF"/>
      <w:autoSpaceDE/>
      <w:autoSpaceDN/>
      <w:adjustRightInd/>
      <w:spacing w:before="120" w:after="120" w:line="240" w:lineRule="atLeast"/>
    </w:pPr>
    <w:rPr>
      <w:rFonts w:ascii="Times New Roman" w:eastAsiaTheme="minorHAnsi" w:hAnsi="Times New Roman" w:cs="Times New Roman"/>
      <w:b/>
      <w:bCs/>
      <w:i/>
      <w:iCs/>
      <w:sz w:val="17"/>
      <w:szCs w:val="17"/>
      <w:lang w:eastAsia="en-US"/>
    </w:rPr>
  </w:style>
  <w:style w:type="paragraph" w:customStyle="1" w:styleId="310">
    <w:name w:val="Основной текст (3)1"/>
    <w:basedOn w:val="a"/>
    <w:link w:val="31"/>
    <w:uiPriority w:val="99"/>
    <w:rsid w:val="006E5D1B"/>
    <w:pPr>
      <w:widowControl/>
      <w:shd w:val="clear" w:color="auto" w:fill="FFFFFF"/>
      <w:autoSpaceDE/>
      <w:autoSpaceDN/>
      <w:adjustRightInd/>
      <w:spacing w:before="120" w:after="180" w:line="254" w:lineRule="exact"/>
      <w:ind w:firstLine="260"/>
      <w:jc w:val="both"/>
    </w:pPr>
    <w:rPr>
      <w:rFonts w:ascii="Times New Roman" w:eastAsiaTheme="minorHAnsi" w:hAnsi="Times New Roman" w:cs="Times New Roman"/>
      <w:b/>
      <w:bCs/>
      <w:sz w:val="21"/>
      <w:szCs w:val="21"/>
      <w:lang w:eastAsia="en-US"/>
    </w:rPr>
  </w:style>
  <w:style w:type="paragraph" w:customStyle="1" w:styleId="410">
    <w:name w:val="Основной текст (4)1"/>
    <w:basedOn w:val="a"/>
    <w:link w:val="41"/>
    <w:uiPriority w:val="99"/>
    <w:rsid w:val="006E5D1B"/>
    <w:pPr>
      <w:widowControl/>
      <w:shd w:val="clear" w:color="auto" w:fill="FFFFFF"/>
      <w:autoSpaceDE/>
      <w:autoSpaceDN/>
      <w:adjustRightInd/>
      <w:spacing w:after="300" w:line="240" w:lineRule="atLeast"/>
      <w:jc w:val="center"/>
    </w:pPr>
    <w:rPr>
      <w:rFonts w:ascii="Franklin Gothic Medium" w:eastAsiaTheme="minorHAnsi" w:hAnsi="Franklin Gothic Medium" w:cs="Franklin Gothic Medium"/>
      <w:i/>
      <w:iCs/>
      <w:sz w:val="18"/>
      <w:szCs w:val="18"/>
      <w:lang w:eastAsia="en-US"/>
    </w:rPr>
  </w:style>
  <w:style w:type="paragraph" w:customStyle="1" w:styleId="210">
    <w:name w:val="Заголовок №21"/>
    <w:basedOn w:val="a"/>
    <w:link w:val="23"/>
    <w:uiPriority w:val="99"/>
    <w:rsid w:val="006E5D1B"/>
    <w:pPr>
      <w:widowControl/>
      <w:shd w:val="clear" w:color="auto" w:fill="FFFFFF"/>
      <w:autoSpaceDE/>
      <w:autoSpaceDN/>
      <w:adjustRightInd/>
      <w:spacing w:before="300" w:line="293" w:lineRule="exact"/>
      <w:jc w:val="center"/>
      <w:outlineLvl w:val="1"/>
    </w:pPr>
    <w:rPr>
      <w:rFonts w:ascii="Franklin Gothic Medium" w:eastAsiaTheme="minorHAnsi" w:hAnsi="Franklin Gothic Medium" w:cs="Franklin Gothic Medium"/>
      <w:b/>
      <w:bCs/>
      <w:sz w:val="25"/>
      <w:szCs w:val="25"/>
      <w:lang w:eastAsia="en-US"/>
    </w:rPr>
  </w:style>
  <w:style w:type="paragraph" w:customStyle="1" w:styleId="50">
    <w:name w:val="Основной текст (5)"/>
    <w:basedOn w:val="a"/>
    <w:link w:val="5"/>
    <w:uiPriority w:val="99"/>
    <w:rsid w:val="006E5D1B"/>
    <w:pPr>
      <w:widowControl/>
      <w:shd w:val="clear" w:color="auto" w:fill="FFFFFF"/>
      <w:autoSpaceDE/>
      <w:autoSpaceDN/>
      <w:adjustRightInd/>
      <w:spacing w:line="226" w:lineRule="exact"/>
    </w:pPr>
    <w:rPr>
      <w:rFonts w:ascii="Dotum" w:eastAsia="Dotum" w:hAnsiTheme="minorHAnsi" w:cs="Dotum"/>
      <w:b/>
      <w:bCs/>
      <w:sz w:val="18"/>
      <w:szCs w:val="18"/>
      <w:lang w:eastAsia="en-US"/>
    </w:rPr>
  </w:style>
  <w:style w:type="paragraph" w:customStyle="1" w:styleId="60">
    <w:name w:val="Основной текст (6)"/>
    <w:basedOn w:val="a"/>
    <w:link w:val="6"/>
    <w:uiPriority w:val="99"/>
    <w:rsid w:val="006E5D1B"/>
    <w:pPr>
      <w:widowControl/>
      <w:shd w:val="clear" w:color="auto" w:fill="FFFFFF"/>
      <w:autoSpaceDE/>
      <w:autoSpaceDN/>
      <w:adjustRightInd/>
      <w:spacing w:line="250" w:lineRule="exact"/>
      <w:jc w:val="both"/>
    </w:pPr>
    <w:rPr>
      <w:rFonts w:ascii="Times New Roman" w:eastAsiaTheme="minorHAnsi" w:hAnsi="Times New Roman" w:cs="Times New Roman"/>
      <w:i/>
      <w:iCs/>
      <w:sz w:val="21"/>
      <w:szCs w:val="21"/>
      <w:lang w:eastAsia="en-US"/>
    </w:rPr>
  </w:style>
  <w:style w:type="paragraph" w:customStyle="1" w:styleId="71">
    <w:name w:val="Основной текст (7)1"/>
    <w:basedOn w:val="a"/>
    <w:link w:val="7"/>
    <w:uiPriority w:val="99"/>
    <w:rsid w:val="006E5D1B"/>
    <w:pPr>
      <w:widowControl/>
      <w:shd w:val="clear" w:color="auto" w:fill="FFFFFF"/>
      <w:autoSpaceDE/>
      <w:autoSpaceDN/>
      <w:adjustRightInd/>
      <w:spacing w:line="259" w:lineRule="exact"/>
      <w:jc w:val="both"/>
    </w:pPr>
    <w:rPr>
      <w:rFonts w:ascii="Times New Roman" w:eastAsiaTheme="minorHAnsi" w:hAnsi="Times New Roman" w:cs="Times New Roman"/>
      <w:b/>
      <w:bCs/>
      <w:i/>
      <w:iCs/>
      <w:sz w:val="21"/>
      <w:szCs w:val="21"/>
      <w:lang w:eastAsia="en-US"/>
    </w:rPr>
  </w:style>
  <w:style w:type="paragraph" w:customStyle="1" w:styleId="80">
    <w:name w:val="Основной текст (8)"/>
    <w:basedOn w:val="a"/>
    <w:link w:val="8"/>
    <w:uiPriority w:val="99"/>
    <w:rsid w:val="006E5D1B"/>
    <w:pPr>
      <w:widowControl/>
      <w:shd w:val="clear" w:color="auto" w:fill="FFFFFF"/>
      <w:autoSpaceDE/>
      <w:autoSpaceDN/>
      <w:adjustRightInd/>
      <w:spacing w:after="180" w:line="230" w:lineRule="exact"/>
      <w:jc w:val="right"/>
    </w:pPr>
    <w:rPr>
      <w:rFonts w:ascii="Dotum" w:eastAsia="Dotum" w:hAnsiTheme="minorHAnsi" w:cs="Dotum"/>
      <w:b/>
      <w:bCs/>
      <w:spacing w:val="-10"/>
      <w:sz w:val="17"/>
      <w:szCs w:val="17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811537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b">
    <w:name w:val="Normal (Web)"/>
    <w:basedOn w:val="a"/>
    <w:uiPriority w:val="99"/>
    <w:unhideWhenUsed/>
    <w:rsid w:val="00811537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styleId="ac">
    <w:name w:val="Strong"/>
    <w:basedOn w:val="a0"/>
    <w:uiPriority w:val="22"/>
    <w:qFormat/>
    <w:rsid w:val="00811537"/>
    <w:rPr>
      <w:b/>
      <w:bCs/>
    </w:rPr>
  </w:style>
  <w:style w:type="character" w:customStyle="1" w:styleId="apple-converted-space">
    <w:name w:val="apple-converted-space"/>
    <w:basedOn w:val="a0"/>
    <w:rsid w:val="00811537"/>
  </w:style>
  <w:style w:type="character" w:customStyle="1" w:styleId="40">
    <w:name w:val="Заголовок 4 Знак"/>
    <w:basedOn w:val="a0"/>
    <w:link w:val="4"/>
    <w:uiPriority w:val="9"/>
    <w:semiHidden/>
    <w:rsid w:val="00811537"/>
    <w:rPr>
      <w:rFonts w:asciiTheme="majorHAnsi" w:eastAsiaTheme="majorEastAsia" w:hAnsiTheme="majorHAnsi" w:cstheme="majorBidi"/>
      <w:b/>
      <w:bCs/>
      <w:i/>
      <w:iCs/>
      <w:color w:val="4F81BD" w:themeColor="accent1"/>
      <w:sz w:val="20"/>
      <w:szCs w:val="20"/>
      <w:lang w:eastAsia="ru-RU"/>
    </w:rPr>
  </w:style>
  <w:style w:type="paragraph" w:styleId="ad">
    <w:name w:val="header"/>
    <w:basedOn w:val="a"/>
    <w:link w:val="ae"/>
    <w:uiPriority w:val="99"/>
    <w:semiHidden/>
    <w:unhideWhenUsed/>
    <w:rsid w:val="006454A0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semiHidden/>
    <w:rsid w:val="006454A0"/>
    <w:rPr>
      <w:rFonts w:ascii="Arial" w:eastAsia="Times New Roman" w:hAnsi="Arial" w:cs="Arial"/>
      <w:sz w:val="20"/>
      <w:szCs w:val="20"/>
      <w:lang w:eastAsia="ru-RU"/>
    </w:rPr>
  </w:style>
  <w:style w:type="paragraph" w:styleId="af">
    <w:name w:val="footer"/>
    <w:basedOn w:val="a"/>
    <w:link w:val="af0"/>
    <w:uiPriority w:val="99"/>
    <w:unhideWhenUsed/>
    <w:rsid w:val="006454A0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6454A0"/>
    <w:rPr>
      <w:rFonts w:ascii="Arial" w:eastAsia="Times New Roman" w:hAnsi="Arial" w:cs="Arial"/>
      <w:sz w:val="20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FB1A6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incut-body">
    <w:name w:val="incut-body"/>
    <w:basedOn w:val="a0"/>
    <w:rsid w:val="00BE65F0"/>
  </w:style>
  <w:style w:type="character" w:customStyle="1" w:styleId="10">
    <w:name w:val="Заголовок 1 Знак"/>
    <w:basedOn w:val="a0"/>
    <w:link w:val="1"/>
    <w:uiPriority w:val="9"/>
    <w:rsid w:val="00F242E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p">
    <w:name w:val="p"/>
    <w:basedOn w:val="a0"/>
    <w:rsid w:val="0026194D"/>
  </w:style>
  <w:style w:type="paragraph" w:customStyle="1" w:styleId="book">
    <w:name w:val="book"/>
    <w:basedOn w:val="a"/>
    <w:rsid w:val="0026194D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styleId="af1">
    <w:name w:val="Emphasis"/>
    <w:basedOn w:val="a0"/>
    <w:uiPriority w:val="20"/>
    <w:qFormat/>
    <w:rsid w:val="004B198B"/>
    <w:rPr>
      <w:i/>
      <w:iCs/>
    </w:rPr>
  </w:style>
  <w:style w:type="paragraph" w:customStyle="1" w:styleId="wp-caption-text">
    <w:name w:val="wp-caption-text"/>
    <w:basedOn w:val="a"/>
    <w:rsid w:val="00021069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customStyle="1" w:styleId="pad">
    <w:name w:val="pad"/>
    <w:basedOn w:val="a"/>
    <w:rsid w:val="00E277EF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customStyle="1" w:styleId="ptext">
    <w:name w:val="ptext"/>
    <w:basedOn w:val="a"/>
    <w:rsid w:val="0006713C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59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0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7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5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6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4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3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0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5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06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19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78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70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49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9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23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7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56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5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00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20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87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63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816574">
          <w:marLeft w:val="225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37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40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31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93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91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09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54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98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7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102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472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733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95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6575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4295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0955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195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0105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1266961">
          <w:marLeft w:val="0"/>
          <w:marRight w:val="0"/>
          <w:marTop w:val="0"/>
          <w:marBottom w:val="300"/>
          <w:divBdr>
            <w:top w:val="single" w:sz="6" w:space="8" w:color="DDDDDD"/>
            <w:left w:val="single" w:sz="6" w:space="3" w:color="DDDDDD"/>
            <w:bottom w:val="single" w:sz="6" w:space="0" w:color="DDDDDD"/>
            <w:right w:val="single" w:sz="6" w:space="3" w:color="DDDDDD"/>
          </w:divBdr>
        </w:div>
      </w:divsChild>
    </w:div>
    <w:div w:id="71126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45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22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01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26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78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4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89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12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22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49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83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68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35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6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32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83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82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831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2633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4740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599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0995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92735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12286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61133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0029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18742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0114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3807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56396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5786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8172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9083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03603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800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72388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7312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4478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03650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24914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2781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538806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4645045">
                      <w:marLeft w:val="-61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24178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66915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05199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60445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1385031">
              <w:marLeft w:val="2059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6227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4743208">
                      <w:marLeft w:val="203"/>
                      <w:marRight w:val="203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0775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139210">
                      <w:marLeft w:val="-81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4246824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91407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25780753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55765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9986736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09815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77091423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0438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68963750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30669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9835686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5671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86801659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43119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08365378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7315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09219004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28127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3602589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15230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35207946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53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30147477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28352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98239078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97297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27437795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15541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13549329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42140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26604522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67186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52785645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13766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63735029">
                          <w:marLeft w:val="81"/>
                          <w:marRight w:val="0"/>
                          <w:marTop w:val="0"/>
                          <w:marBottom w:val="152"/>
                          <w:divBdr>
                            <w:top w:val="single" w:sz="4" w:space="0" w:color="000000"/>
                            <w:left w:val="single" w:sz="4" w:space="0" w:color="000000"/>
                            <w:bottom w:val="single" w:sz="4" w:space="0" w:color="000000"/>
                            <w:right w:val="single" w:sz="4" w:space="0" w:color="000000"/>
                          </w:divBdr>
                          <w:divsChild>
                            <w:div w:id="13602028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61219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23617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1695747">
                                          <w:marLeft w:val="-2941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62994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857232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611032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494926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544862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6471692">
                                          <w:marLeft w:val="0"/>
                                          <w:marRight w:val="0"/>
                                          <w:marTop w:val="608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92890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30559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853711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35780161">
                                              <w:marLeft w:val="-30"/>
                                              <w:marRight w:val="0"/>
                                              <w:marTop w:val="162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47127985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36301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66128443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82847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97885341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5426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06800374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63856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6187002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25683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96891633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6116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27757617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57440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02675611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13794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74051875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75875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79842389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18944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14297073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72586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83122245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23236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41583844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71430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42141684">
                      <w:marLeft w:val="0"/>
                      <w:marRight w:val="0"/>
                      <w:marTop w:val="0"/>
                      <w:marBottom w:val="0"/>
                      <w:divBdr>
                        <w:top w:val="single" w:sz="4" w:space="0" w:color="CCCCCC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5526776">
                      <w:marLeft w:val="-81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2329300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8258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52901729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4594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93411786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65288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87291540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31946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61583755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89275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44774527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97550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40704982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39778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74138946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8981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00226420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04327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76392799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26774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04708086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8658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84218256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25272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27485088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4726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73331256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77024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8840220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96063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98029533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2160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75426825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11274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675480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1326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43977263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227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2262230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83275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9878324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5322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32768307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27557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62803622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64026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99152553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02657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58637652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1461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02941273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6934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19532530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75060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3839223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89929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144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77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20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556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02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4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17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50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17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07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1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05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01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19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9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44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6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94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7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9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81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05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496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77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88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54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62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60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78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631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60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34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02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82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17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468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69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42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71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798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95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11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604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8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327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02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04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173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71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232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489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76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72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76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525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5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6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09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69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52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58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09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4596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3656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532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398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96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52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64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46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20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70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0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32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10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16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90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72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367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535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440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90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35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886176">
          <w:marLeft w:val="225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525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65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6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57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65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63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38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18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31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78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6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07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34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93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27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509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156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4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11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1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68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26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72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72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://www.medn.ru/statyi/finiki-poleznye-svojstva-polza-i-vred-.html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hyperlink" Target="http://luckyfamilyman.ru/finiki-poleznye-i-vrednye-svojstva.htm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6.jpeg"/><Relationship Id="rId24" Type="http://schemas.openxmlformats.org/officeDocument/2006/relationships/hyperlink" Target="http://2mb.ru/poleznoe/finiki-poleznye-svojstva-i-protivopokazaniya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hyperlink" Target="http://polzavred.ru/finiki-poleznie-svojstva-polza-i-vred-finikov.html" TargetMode="Externa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://chem-polezno.com/frukty/finiki" TargetMode="External"/><Relationship Id="rId27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5E40201-3FA2-4664-9C85-A4F89DAE50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5032</TotalTime>
  <Pages>1</Pages>
  <Words>1321</Words>
  <Characters>7531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Retired</Company>
  <LinksUpToDate>false</LinksUpToDate>
  <CharactersWithSpaces>8835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RWT</dc:creator>
  <cp:lastModifiedBy>RePack by SPecialiST</cp:lastModifiedBy>
  <cp:revision>72</cp:revision>
  <cp:lastPrinted>2016-08-16T08:01:00Z</cp:lastPrinted>
  <dcterms:created xsi:type="dcterms:W3CDTF">2012-04-09T07:02:00Z</dcterms:created>
  <dcterms:modified xsi:type="dcterms:W3CDTF">2018-09-25T08:52:00Z</dcterms:modified>
</cp:coreProperties>
</file>