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8E" w:rsidRPr="00FF448E" w:rsidRDefault="00FF448E" w:rsidP="004A663C">
      <w:pPr>
        <w:ind w:right="-117"/>
        <w:rPr>
          <w:rFonts w:ascii="Times New Roman" w:hAnsi="Times New Roman" w:cs="Times New Roman"/>
          <w:b/>
          <w:sz w:val="28"/>
          <w:szCs w:val="28"/>
          <w:bdr w:val="double" w:sz="12" w:space="0" w:color="0000FF"/>
        </w:rPr>
      </w:pPr>
      <w:r w:rsidRPr="00FF448E">
        <w:rPr>
          <w:rFonts w:ascii="Times New Roman" w:hAnsi="Times New Roman" w:cs="Times New Roman"/>
          <w:b/>
          <w:sz w:val="28"/>
          <w:szCs w:val="28"/>
        </w:rPr>
        <w:t>МКУК г-к Кисловодска «ЦБС</w:t>
      </w:r>
      <w:r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0090359D"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004A663C"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Pr="00A8095C">
        <w:rPr>
          <w:rFonts w:ascii="Times New Roman" w:hAnsi="Times New Roman" w:cs="Times New Roman"/>
          <w:b/>
          <w:sz w:val="28"/>
          <w:szCs w:val="28"/>
        </w:rPr>
        <w:t xml:space="preserve">   </w:t>
      </w:r>
      <w:r w:rsidRPr="00A8095C">
        <w:rPr>
          <w:rFonts w:ascii="Times New Roman" w:hAnsi="Times New Roman" w:cs="Times New Roman"/>
          <w:b/>
          <w:sz w:val="28"/>
          <w:szCs w:val="28"/>
          <w:bdr w:val="double" w:sz="12" w:space="0" w:color="0000FF"/>
        </w:rPr>
        <w:t xml:space="preserve"> 18 +</w:t>
      </w:r>
    </w:p>
    <w:p w:rsidR="00D61DA6" w:rsidRPr="00FF448E" w:rsidRDefault="00650CF0" w:rsidP="00650CF0">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3202305</wp:posOffset>
            </wp:positionH>
            <wp:positionV relativeFrom="paragraph">
              <wp:posOffset>131445</wp:posOffset>
            </wp:positionV>
            <wp:extent cx="1141095" cy="1056640"/>
            <wp:effectExtent l="19050" t="0" r="1905" b="0"/>
            <wp:wrapTight wrapText="bothSides">
              <wp:wrapPolygon edited="0">
                <wp:start x="-361" y="0"/>
                <wp:lineTo x="-361" y="21029"/>
                <wp:lineTo x="21636" y="21029"/>
                <wp:lineTo x="21636" y="0"/>
                <wp:lineTo x="-361" y="0"/>
              </wp:wrapPolygon>
            </wp:wrapTight>
            <wp:docPr id="7" name="Рисунок 1" descr="d:\Users\admin\Desktop\Алтухова\БУКЛЕТЫ\логотип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Алтухова\БУКЛЕТЫ\логотип 3.png"/>
                    <pic:cNvPicPr>
                      <a:picLocks noChangeAspect="1" noChangeArrowheads="1"/>
                    </pic:cNvPicPr>
                  </pic:nvPicPr>
                  <pic:blipFill>
                    <a:blip r:embed="rId8" cstate="print"/>
                    <a:srcRect/>
                    <a:stretch>
                      <a:fillRect/>
                    </a:stretch>
                  </pic:blipFill>
                  <pic:spPr bwMode="auto">
                    <a:xfrm>
                      <a:off x="0" y="0"/>
                      <a:ext cx="1141095" cy="1056640"/>
                    </a:xfrm>
                    <a:prstGeom prst="rect">
                      <a:avLst/>
                    </a:prstGeom>
                    <a:noFill/>
                    <a:ln w="9525">
                      <a:noFill/>
                      <a:miter lim="800000"/>
                      <a:headEnd/>
                      <a:tailEnd/>
                    </a:ln>
                  </pic:spPr>
                </pic:pic>
              </a:graphicData>
            </a:graphic>
          </wp:anchor>
        </w:drawing>
      </w:r>
      <w:r w:rsidR="00FF448E" w:rsidRPr="00FF448E">
        <w:rPr>
          <w:rFonts w:ascii="Times New Roman" w:hAnsi="Times New Roman" w:cs="Times New Roman"/>
          <w:b/>
          <w:sz w:val="28"/>
          <w:szCs w:val="28"/>
        </w:rPr>
        <w:t>Библиотека-филиал № 5</w:t>
      </w:r>
    </w:p>
    <w:p w:rsidR="00D61DA6" w:rsidRPr="00FF448E" w:rsidRDefault="00D61DA6" w:rsidP="00A43FDB">
      <w:pPr>
        <w:spacing w:line="276" w:lineRule="auto"/>
        <w:jc w:val="both"/>
        <w:rPr>
          <w:rFonts w:ascii="Times New Roman" w:hAnsi="Times New Roman" w:cs="Times New Roman"/>
          <w:sz w:val="28"/>
          <w:szCs w:val="28"/>
        </w:rPr>
      </w:pPr>
    </w:p>
    <w:p w:rsidR="00936722" w:rsidRPr="00FF448E" w:rsidRDefault="00D61DA6" w:rsidP="00A43FDB">
      <w:pPr>
        <w:tabs>
          <w:tab w:val="right" w:pos="1620"/>
          <w:tab w:val="left" w:pos="2700"/>
          <w:tab w:val="left" w:pos="4680"/>
        </w:tabs>
        <w:spacing w:line="276" w:lineRule="auto"/>
        <w:jc w:val="right"/>
        <w:rPr>
          <w:rFonts w:ascii="Times New Roman" w:hAnsi="Times New Roman" w:cs="Times New Roman"/>
          <w:sz w:val="28"/>
          <w:szCs w:val="28"/>
        </w:rPr>
      </w:pPr>
      <w:r w:rsidRPr="00FF448E">
        <w:rPr>
          <w:rFonts w:ascii="Times New Roman" w:hAnsi="Times New Roman" w:cs="Times New Roman"/>
          <w:sz w:val="28"/>
          <w:szCs w:val="28"/>
        </w:rPr>
        <w:t xml:space="preserve">      </w:t>
      </w:r>
    </w:p>
    <w:p w:rsidR="00010A8F" w:rsidRPr="00FF448E" w:rsidRDefault="00010A8F" w:rsidP="00A43FDB">
      <w:pPr>
        <w:tabs>
          <w:tab w:val="right" w:pos="1620"/>
          <w:tab w:val="left" w:pos="2700"/>
          <w:tab w:val="left" w:pos="4680"/>
        </w:tabs>
        <w:spacing w:line="276" w:lineRule="auto"/>
        <w:jc w:val="both"/>
        <w:rPr>
          <w:rFonts w:ascii="Times New Roman" w:hAnsi="Times New Roman" w:cs="Times New Roman"/>
          <w:sz w:val="28"/>
          <w:szCs w:val="28"/>
        </w:rPr>
      </w:pPr>
    </w:p>
    <w:p w:rsidR="00650CF0" w:rsidRDefault="00650CF0" w:rsidP="001369B8">
      <w:pPr>
        <w:spacing w:line="276" w:lineRule="auto"/>
        <w:rPr>
          <w:rFonts w:ascii="Times New Roman" w:hAnsi="Times New Roman" w:cs="Times New Roman"/>
          <w:bCs/>
          <w:sz w:val="28"/>
          <w:szCs w:val="28"/>
        </w:rPr>
      </w:pPr>
    </w:p>
    <w:p w:rsidR="003843AB" w:rsidRPr="00FF448E" w:rsidRDefault="003843AB" w:rsidP="00A43FDB">
      <w:pPr>
        <w:spacing w:line="276" w:lineRule="auto"/>
        <w:jc w:val="both"/>
        <w:rPr>
          <w:rFonts w:ascii="Times New Roman" w:hAnsi="Times New Roman" w:cs="Times New Roman"/>
          <w:bCs/>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B07191" w:rsidP="00A43FDB">
      <w:pPr>
        <w:spacing w:line="276" w:lineRule="auto"/>
        <w:jc w:val="both"/>
        <w:rPr>
          <w:rFonts w:ascii="Times New Roman" w:hAnsi="Times New Roman" w:cs="Times New Roman"/>
          <w:bCs/>
          <w:noProof/>
          <w:sz w:val="28"/>
          <w:szCs w:val="28"/>
        </w:rPr>
      </w:pPr>
      <w:r w:rsidRPr="00B07191">
        <w:rPr>
          <w:rFonts w:ascii="Times New Roman" w:hAnsi="Times New Roman" w:cs="Times New Roman"/>
          <w:sz w:val="28"/>
          <w:szCs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339.75pt;height:45.75pt" adj="2158" fillcolor="#943634 [2405]" strokecolor="#b2b2b2" strokeweight="1pt">
            <v:fill color2="#c00000" focus="100%" type="gradient"/>
            <v:shadow on="t" type="perspective" color="#f2dbdb [661]" opacity="45875f" origin=",.5" matrix=",,,.5,,-4768371582e-16"/>
            <v:textpath style="font-family:&quot;Arial Black&quot;;v-text-kern:t" trim="t" fitpath="t" string="Король фруктов - гранат"/>
          </v:shape>
        </w:pict>
      </w:r>
    </w:p>
    <w:p w:rsidR="00841723" w:rsidRPr="001369B8" w:rsidRDefault="00D66C6B" w:rsidP="001369B8">
      <w:pPr>
        <w:spacing w:line="276" w:lineRule="auto"/>
        <w:jc w:val="both"/>
        <w:rPr>
          <w:rFonts w:ascii="Times New Roman" w:hAnsi="Times New Roman" w:cs="Times New Roman"/>
          <w:bCs/>
          <w:noProof/>
          <w:sz w:val="28"/>
          <w:szCs w:val="28"/>
        </w:rPr>
      </w:pPr>
      <w:r>
        <w:rPr>
          <w:rFonts w:ascii="Times New Roman" w:hAnsi="Times New Roman" w:cs="Times New Roman"/>
          <w:bCs/>
          <w:noProof/>
          <w:sz w:val="28"/>
          <w:szCs w:val="28"/>
        </w:rPr>
        <w:drawing>
          <wp:anchor distT="0" distB="0" distL="114300" distR="114300" simplePos="0" relativeHeight="251706368" behindDoc="1" locked="0" layoutInCell="1" allowOverlap="1">
            <wp:simplePos x="0" y="0"/>
            <wp:positionH relativeFrom="column">
              <wp:posOffset>295910</wp:posOffset>
            </wp:positionH>
            <wp:positionV relativeFrom="paragraph">
              <wp:posOffset>733425</wp:posOffset>
            </wp:positionV>
            <wp:extent cx="3781425" cy="2219325"/>
            <wp:effectExtent l="95250" t="95250" r="104775" b="104775"/>
            <wp:wrapTight wrapText="bothSides">
              <wp:wrapPolygon edited="0">
                <wp:start x="-544" y="-927"/>
                <wp:lineTo x="-544" y="22620"/>
                <wp:lineTo x="22198" y="22620"/>
                <wp:lineTo x="22198" y="-927"/>
                <wp:lineTo x="-544" y="-927"/>
              </wp:wrapPolygon>
            </wp:wrapTight>
            <wp:docPr id="127" name="Рисунок 127" descr="d:\Users\admin\Desktop\КАРТИНКИ\гранат\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Users\admin\Desktop\КАРТИНКИ\гранат\6-3.jpg"/>
                    <pic:cNvPicPr>
                      <a:picLocks noChangeAspect="1" noChangeArrowheads="1"/>
                    </pic:cNvPicPr>
                  </pic:nvPicPr>
                  <pic:blipFill>
                    <a:blip r:embed="rId9" cstate="print"/>
                    <a:srcRect/>
                    <a:stretch>
                      <a:fillRect/>
                    </a:stretch>
                  </pic:blipFill>
                  <pic:spPr bwMode="auto">
                    <a:xfrm>
                      <a:off x="0" y="0"/>
                      <a:ext cx="3781425" cy="2219325"/>
                    </a:xfrm>
                    <a:prstGeom prst="rect">
                      <a:avLst/>
                    </a:prstGeom>
                    <a:noFill/>
                    <a:ln w="101600" cmpd="tri">
                      <a:solidFill>
                        <a:srgbClr val="86002D"/>
                      </a:solidFill>
                      <a:miter lim="800000"/>
                      <a:headEnd/>
                      <a:tailEnd/>
                    </a:ln>
                  </pic:spPr>
                </pic:pic>
              </a:graphicData>
            </a:graphic>
          </wp:anchor>
        </w:drawing>
      </w:r>
    </w:p>
    <w:p w:rsidR="00D66C6B" w:rsidRDefault="00D66C6B" w:rsidP="00D66C6B">
      <w:pPr>
        <w:spacing w:line="276" w:lineRule="auto"/>
        <w:rPr>
          <w:rFonts w:ascii="Times New Roman" w:hAnsi="Times New Roman" w:cs="Times New Roman"/>
          <w:b/>
          <w:sz w:val="28"/>
          <w:szCs w:val="28"/>
        </w:rPr>
      </w:pPr>
    </w:p>
    <w:p w:rsidR="00D66C6B" w:rsidRDefault="00D66C6B" w:rsidP="00A43FDB">
      <w:pPr>
        <w:spacing w:line="276" w:lineRule="auto"/>
        <w:jc w:val="center"/>
        <w:rPr>
          <w:rFonts w:ascii="Times New Roman" w:hAnsi="Times New Roman" w:cs="Times New Roman"/>
          <w:b/>
          <w:sz w:val="28"/>
          <w:szCs w:val="28"/>
        </w:rPr>
      </w:pPr>
    </w:p>
    <w:p w:rsidR="00D66C6B" w:rsidRDefault="00D66C6B" w:rsidP="00D66C6B">
      <w:pPr>
        <w:spacing w:line="276" w:lineRule="auto"/>
        <w:rPr>
          <w:rFonts w:ascii="Times New Roman" w:hAnsi="Times New Roman" w:cs="Times New Roman"/>
          <w:b/>
          <w:sz w:val="28"/>
          <w:szCs w:val="28"/>
        </w:rPr>
      </w:pPr>
    </w:p>
    <w:p w:rsidR="00D66C6B" w:rsidRDefault="00D66C6B" w:rsidP="00D66C6B">
      <w:pPr>
        <w:spacing w:line="276" w:lineRule="auto"/>
        <w:rPr>
          <w:rFonts w:ascii="Times New Roman" w:hAnsi="Times New Roman" w:cs="Times New Roman"/>
          <w:b/>
          <w:sz w:val="28"/>
          <w:szCs w:val="28"/>
        </w:rPr>
      </w:pPr>
    </w:p>
    <w:p w:rsidR="00875184" w:rsidRDefault="00BF2400" w:rsidP="00A43FDB">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Кисловодск, 2019</w:t>
      </w:r>
      <w:r w:rsidR="00112F31" w:rsidRPr="00FF448E">
        <w:rPr>
          <w:rFonts w:ascii="Times New Roman" w:hAnsi="Times New Roman" w:cs="Times New Roman"/>
          <w:b/>
          <w:sz w:val="28"/>
          <w:szCs w:val="28"/>
        </w:rPr>
        <w:t xml:space="preserve"> г.</w:t>
      </w:r>
      <w:r w:rsidR="00875184">
        <w:rPr>
          <w:rFonts w:ascii="Times New Roman" w:hAnsi="Times New Roman" w:cs="Times New Roman"/>
          <w:b/>
          <w:sz w:val="28"/>
          <w:szCs w:val="28"/>
        </w:rPr>
        <w:t xml:space="preserve">  </w:t>
      </w:r>
    </w:p>
    <w:p w:rsidR="0094577E" w:rsidRPr="00B7688D" w:rsidRDefault="0094577E" w:rsidP="0094577E">
      <w:pPr>
        <w:spacing w:line="273" w:lineRule="auto"/>
        <w:rPr>
          <w:rFonts w:ascii="Times New Roman" w:hAnsi="Times New Roman" w:cs="Times New Roman"/>
          <w:sz w:val="26"/>
          <w:szCs w:val="26"/>
        </w:rPr>
      </w:pPr>
      <w:r w:rsidRPr="00B7688D">
        <w:rPr>
          <w:rFonts w:ascii="Times New Roman" w:hAnsi="Times New Roman" w:cs="Times New Roman"/>
          <w:sz w:val="26"/>
          <w:szCs w:val="26"/>
        </w:rPr>
        <w:lastRenderedPageBreak/>
        <w:t>ББК 53.59</w:t>
      </w:r>
    </w:p>
    <w:p w:rsidR="0094577E" w:rsidRPr="00B7688D" w:rsidRDefault="00B929A7" w:rsidP="0094577E">
      <w:pPr>
        <w:rPr>
          <w:rFonts w:ascii="Times New Roman" w:hAnsi="Times New Roman" w:cs="Times New Roman"/>
          <w:sz w:val="26"/>
          <w:szCs w:val="26"/>
        </w:rPr>
      </w:pPr>
      <w:r>
        <w:rPr>
          <w:rFonts w:ascii="Times New Roman" w:hAnsi="Times New Roman" w:cs="Times New Roman"/>
          <w:sz w:val="26"/>
          <w:szCs w:val="26"/>
        </w:rPr>
        <w:t>К</w:t>
      </w:r>
      <w:r w:rsidR="00DD6816" w:rsidRPr="00B7688D">
        <w:rPr>
          <w:rFonts w:ascii="Times New Roman" w:hAnsi="Times New Roman" w:cs="Times New Roman"/>
          <w:sz w:val="26"/>
          <w:szCs w:val="26"/>
        </w:rPr>
        <w:t>68</w:t>
      </w:r>
    </w:p>
    <w:p w:rsidR="00880D56" w:rsidRDefault="00880D56" w:rsidP="00BF2400">
      <w:pPr>
        <w:spacing w:line="276" w:lineRule="auto"/>
        <w:rPr>
          <w:rFonts w:ascii="Times New Roman" w:hAnsi="Times New Roman" w:cs="Times New Roman"/>
          <w:b/>
          <w:sz w:val="28"/>
          <w:szCs w:val="28"/>
        </w:rPr>
      </w:pPr>
    </w:p>
    <w:p w:rsidR="00880D56" w:rsidRDefault="00880D56" w:rsidP="00A43FDB">
      <w:pPr>
        <w:spacing w:line="276" w:lineRule="auto"/>
        <w:jc w:val="center"/>
        <w:rPr>
          <w:rFonts w:ascii="Times New Roman" w:hAnsi="Times New Roman" w:cs="Times New Roman"/>
          <w:b/>
          <w:sz w:val="28"/>
          <w:szCs w:val="28"/>
        </w:rPr>
      </w:pPr>
    </w:p>
    <w:p w:rsidR="00880D56" w:rsidRDefault="00D66C6B" w:rsidP="00A43FDB">
      <w:pPr>
        <w:spacing w:line="276"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5344" behindDoc="1" locked="0" layoutInCell="1" allowOverlap="1">
            <wp:simplePos x="0" y="0"/>
            <wp:positionH relativeFrom="column">
              <wp:posOffset>884555</wp:posOffset>
            </wp:positionH>
            <wp:positionV relativeFrom="paragraph">
              <wp:posOffset>88265</wp:posOffset>
            </wp:positionV>
            <wp:extent cx="2625725" cy="3174365"/>
            <wp:effectExtent l="133350" t="114300" r="117475" b="102235"/>
            <wp:wrapTight wrapText="bothSides">
              <wp:wrapPolygon edited="0">
                <wp:start x="-1097" y="-778"/>
                <wp:lineTo x="-1097" y="22296"/>
                <wp:lineTo x="22566" y="22296"/>
                <wp:lineTo x="22566" y="-778"/>
                <wp:lineTo x="-1097" y="-778"/>
              </wp:wrapPolygon>
            </wp:wrapTight>
            <wp:docPr id="126" name="Рисунок 126" descr="d:\Users\admin\Desktop\КАРТИНКИ\гранат\pom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Users\admin\Desktop\КАРТИНКИ\гранат\pomking[1].jpg"/>
                    <pic:cNvPicPr>
                      <a:picLocks noChangeAspect="1" noChangeArrowheads="1"/>
                    </pic:cNvPicPr>
                  </pic:nvPicPr>
                  <pic:blipFill>
                    <a:blip r:embed="rId10" cstate="print"/>
                    <a:srcRect/>
                    <a:stretch>
                      <a:fillRect/>
                    </a:stretch>
                  </pic:blipFill>
                  <pic:spPr bwMode="auto">
                    <a:xfrm>
                      <a:off x="0" y="0"/>
                      <a:ext cx="2625725" cy="3174365"/>
                    </a:xfrm>
                    <a:prstGeom prst="rect">
                      <a:avLst/>
                    </a:prstGeom>
                    <a:noFill/>
                    <a:ln w="114300" cmpd="tri">
                      <a:solidFill>
                        <a:srgbClr val="86002D"/>
                      </a:solidFill>
                      <a:miter lim="800000"/>
                      <a:headEnd/>
                      <a:tailEnd/>
                    </a:ln>
                  </pic:spPr>
                </pic:pic>
              </a:graphicData>
            </a:graphic>
          </wp:anchor>
        </w:drawing>
      </w:r>
    </w:p>
    <w:p w:rsidR="00880D56" w:rsidRDefault="00880D56" w:rsidP="00A43FDB">
      <w:pPr>
        <w:spacing w:line="276" w:lineRule="auto"/>
        <w:jc w:val="center"/>
        <w:rPr>
          <w:rFonts w:ascii="Times New Roman" w:hAnsi="Times New Roman" w:cs="Times New Roman"/>
          <w:b/>
          <w:sz w:val="28"/>
          <w:szCs w:val="28"/>
        </w:rPr>
      </w:pPr>
    </w:p>
    <w:p w:rsidR="00880D56" w:rsidRDefault="00880D56" w:rsidP="00A43FDB">
      <w:pPr>
        <w:spacing w:line="276" w:lineRule="auto"/>
        <w:jc w:val="center"/>
        <w:rPr>
          <w:rFonts w:ascii="Times New Roman" w:hAnsi="Times New Roman" w:cs="Times New Roman"/>
          <w:b/>
          <w:sz w:val="28"/>
          <w:szCs w:val="28"/>
        </w:rPr>
      </w:pPr>
    </w:p>
    <w:p w:rsidR="00880D56" w:rsidRDefault="00880D56"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3D7AAC" w:rsidRDefault="003D7AAC" w:rsidP="00BF2400">
      <w:pPr>
        <w:spacing w:line="276" w:lineRule="auto"/>
        <w:rPr>
          <w:rFonts w:ascii="Times New Roman" w:hAnsi="Times New Roman" w:cs="Times New Roman"/>
          <w:b/>
          <w:sz w:val="28"/>
          <w:szCs w:val="28"/>
        </w:rPr>
      </w:pPr>
    </w:p>
    <w:p w:rsidR="00D66C6B" w:rsidRPr="00EC37D2" w:rsidRDefault="00D66C6B" w:rsidP="00BF2400">
      <w:pPr>
        <w:spacing w:line="276" w:lineRule="auto"/>
        <w:rPr>
          <w:rFonts w:ascii="Times New Roman" w:hAnsi="Times New Roman" w:cs="Times New Roman"/>
          <w:b/>
          <w:sz w:val="32"/>
          <w:szCs w:val="32"/>
        </w:rPr>
      </w:pPr>
    </w:p>
    <w:p w:rsidR="00EC37D2" w:rsidRPr="00EC37D2" w:rsidRDefault="00EC37D2" w:rsidP="00BF2400">
      <w:pPr>
        <w:spacing w:line="276" w:lineRule="auto"/>
        <w:rPr>
          <w:rFonts w:ascii="Times New Roman" w:hAnsi="Times New Roman" w:cs="Times New Roman"/>
          <w:b/>
          <w:sz w:val="32"/>
          <w:szCs w:val="32"/>
        </w:rPr>
      </w:pPr>
    </w:p>
    <w:p w:rsidR="00F22D79" w:rsidRDefault="00F22D79" w:rsidP="00F22D79">
      <w:pPr>
        <w:jc w:val="both"/>
        <w:rPr>
          <w:i/>
          <w:iCs/>
        </w:rPr>
      </w:pPr>
    </w:p>
    <w:p w:rsidR="00EC37D2" w:rsidRPr="00841DEA" w:rsidRDefault="00F22D79" w:rsidP="00DD6816">
      <w:pPr>
        <w:spacing w:line="276" w:lineRule="auto"/>
        <w:jc w:val="both"/>
        <w:rPr>
          <w:rFonts w:ascii="Times New Roman" w:hAnsi="Times New Roman" w:cs="Times New Roman"/>
          <w:sz w:val="26"/>
          <w:szCs w:val="26"/>
        </w:rPr>
      </w:pPr>
      <w:r>
        <w:rPr>
          <w:i/>
          <w:iCs/>
        </w:rPr>
        <w:t xml:space="preserve"> </w:t>
      </w:r>
      <w:r w:rsidR="0094577E">
        <w:rPr>
          <w:i/>
          <w:iCs/>
        </w:rPr>
        <w:tab/>
      </w:r>
      <w:r w:rsidR="00DD6816" w:rsidRPr="00841DEA">
        <w:rPr>
          <w:rFonts w:ascii="Times New Roman" w:hAnsi="Times New Roman" w:cs="Times New Roman"/>
          <w:sz w:val="26"/>
          <w:szCs w:val="26"/>
        </w:rPr>
        <w:t>Король фруктов - гранат</w:t>
      </w:r>
      <w:proofErr w:type="gramStart"/>
      <w:r w:rsidR="00DD6816" w:rsidRPr="00841DEA">
        <w:rPr>
          <w:rFonts w:ascii="Times New Roman" w:hAnsi="Times New Roman" w:cs="Times New Roman"/>
          <w:bCs/>
          <w:noProof/>
          <w:sz w:val="26"/>
          <w:szCs w:val="26"/>
        </w:rPr>
        <w:t xml:space="preserve"> </w:t>
      </w:r>
      <w:r w:rsidRPr="00841DEA">
        <w:rPr>
          <w:rFonts w:ascii="Times New Roman" w:hAnsi="Times New Roman" w:cs="Times New Roman"/>
          <w:sz w:val="26"/>
          <w:szCs w:val="26"/>
        </w:rPr>
        <w:t>:</w:t>
      </w:r>
      <w:proofErr w:type="gramEnd"/>
      <w:r w:rsidRPr="00841DEA">
        <w:rPr>
          <w:rFonts w:ascii="Times New Roman" w:hAnsi="Times New Roman" w:cs="Times New Roman"/>
          <w:sz w:val="26"/>
          <w:szCs w:val="26"/>
        </w:rPr>
        <w:t xml:space="preserve"> информационный буклет / Муниципальное казенное учреждение культуры города-курорта Кисловодска «Централизованная библиотечная система», библиотека-филиал № 5; сост. Л.В.</w:t>
      </w:r>
      <w:r w:rsidR="004A663C" w:rsidRPr="00841DEA">
        <w:rPr>
          <w:rFonts w:ascii="Times New Roman" w:hAnsi="Times New Roman" w:cs="Times New Roman"/>
          <w:sz w:val="26"/>
          <w:szCs w:val="26"/>
        </w:rPr>
        <w:t xml:space="preserve"> </w:t>
      </w:r>
      <w:r w:rsidRPr="00841DEA">
        <w:rPr>
          <w:rFonts w:ascii="Times New Roman" w:hAnsi="Times New Roman" w:cs="Times New Roman"/>
          <w:sz w:val="26"/>
          <w:szCs w:val="26"/>
        </w:rPr>
        <w:t xml:space="preserve">Алтухова, отв. за выпуск </w:t>
      </w:r>
      <w:r w:rsidR="0094577E" w:rsidRPr="00841DEA">
        <w:rPr>
          <w:rFonts w:ascii="Times New Roman" w:hAnsi="Times New Roman" w:cs="Times New Roman"/>
          <w:sz w:val="26"/>
          <w:szCs w:val="26"/>
        </w:rPr>
        <w:t>Н.А.</w:t>
      </w:r>
      <w:r w:rsidR="004A663C" w:rsidRPr="00841DEA">
        <w:rPr>
          <w:rFonts w:ascii="Times New Roman" w:hAnsi="Times New Roman" w:cs="Times New Roman"/>
          <w:sz w:val="26"/>
          <w:szCs w:val="26"/>
        </w:rPr>
        <w:t xml:space="preserve"> </w:t>
      </w:r>
      <w:r w:rsidR="0094577E" w:rsidRPr="00841DEA">
        <w:rPr>
          <w:rFonts w:ascii="Times New Roman" w:hAnsi="Times New Roman" w:cs="Times New Roman"/>
          <w:sz w:val="26"/>
          <w:szCs w:val="26"/>
        </w:rPr>
        <w:t xml:space="preserve">Морозова. – </w:t>
      </w:r>
      <w:r w:rsidR="00BA39A4" w:rsidRPr="00841DEA">
        <w:rPr>
          <w:rFonts w:ascii="Times New Roman" w:hAnsi="Times New Roman" w:cs="Times New Roman"/>
          <w:sz w:val="26"/>
          <w:szCs w:val="26"/>
        </w:rPr>
        <w:t>Кисловодск, 2019</w:t>
      </w:r>
      <w:r w:rsidRPr="00841DEA">
        <w:rPr>
          <w:rFonts w:ascii="Times New Roman" w:hAnsi="Times New Roman" w:cs="Times New Roman"/>
          <w:sz w:val="26"/>
          <w:szCs w:val="26"/>
        </w:rPr>
        <w:t xml:space="preserve">. – </w:t>
      </w:r>
      <w:r w:rsidR="00EC37D2" w:rsidRPr="00841DEA">
        <w:rPr>
          <w:rFonts w:ascii="Times New Roman" w:hAnsi="Times New Roman" w:cs="Times New Roman"/>
          <w:sz w:val="26"/>
          <w:szCs w:val="26"/>
        </w:rPr>
        <w:t>16</w:t>
      </w:r>
      <w:r w:rsidR="0094577E" w:rsidRPr="00841DEA">
        <w:rPr>
          <w:rFonts w:ascii="Times New Roman" w:hAnsi="Times New Roman" w:cs="Times New Roman"/>
          <w:sz w:val="26"/>
          <w:szCs w:val="26"/>
        </w:rPr>
        <w:t xml:space="preserve"> </w:t>
      </w:r>
      <w:proofErr w:type="gramStart"/>
      <w:r w:rsidRPr="00841DEA">
        <w:rPr>
          <w:rFonts w:ascii="Times New Roman" w:hAnsi="Times New Roman" w:cs="Times New Roman"/>
          <w:sz w:val="26"/>
          <w:szCs w:val="26"/>
        </w:rPr>
        <w:t>с</w:t>
      </w:r>
      <w:proofErr w:type="gramEnd"/>
      <w:r w:rsidRPr="00841DEA">
        <w:rPr>
          <w:rFonts w:ascii="Times New Roman" w:hAnsi="Times New Roman" w:cs="Times New Roman"/>
          <w:sz w:val="26"/>
          <w:szCs w:val="26"/>
        </w:rPr>
        <w:t>.</w:t>
      </w:r>
    </w:p>
    <w:p w:rsidR="00EC37D2" w:rsidRPr="00EC37D2" w:rsidRDefault="00EC37D2" w:rsidP="00DD6816">
      <w:pPr>
        <w:spacing w:line="276" w:lineRule="auto"/>
        <w:jc w:val="both"/>
        <w:rPr>
          <w:rFonts w:ascii="Times New Roman" w:hAnsi="Times New Roman" w:cs="Times New Roman"/>
          <w:sz w:val="2"/>
          <w:szCs w:val="2"/>
        </w:rPr>
      </w:pPr>
    </w:p>
    <w:p w:rsidR="00BF2400" w:rsidRPr="00F55012" w:rsidRDefault="00BF2400" w:rsidP="0094577E">
      <w:pPr>
        <w:jc w:val="both"/>
        <w:rPr>
          <w:rFonts w:ascii="Times New Roman" w:hAnsi="Times New Roman" w:cs="Times New Roman"/>
          <w:sz w:val="2"/>
          <w:szCs w:val="2"/>
        </w:rPr>
      </w:pPr>
    </w:p>
    <w:p w:rsidR="00875184" w:rsidRPr="00875184" w:rsidRDefault="00875184" w:rsidP="00A43FDB">
      <w:pPr>
        <w:spacing w:line="276" w:lineRule="auto"/>
        <w:jc w:val="center"/>
        <w:rPr>
          <w:rFonts w:ascii="Times New Roman" w:hAnsi="Times New Roman" w:cs="Times New Roman"/>
          <w:b/>
          <w:sz w:val="2"/>
          <w:szCs w:val="2"/>
        </w:rPr>
      </w:pPr>
    </w:p>
    <w:p w:rsidR="00DD6816" w:rsidRPr="00DD6816" w:rsidRDefault="00DD6816" w:rsidP="00DD6816">
      <w:pPr>
        <w:spacing w:line="276" w:lineRule="auto"/>
        <w:jc w:val="center"/>
        <w:outlineLvl w:val="0"/>
        <w:rPr>
          <w:rFonts w:ascii="Times New Roman" w:hAnsi="Times New Roman" w:cs="Times New Roman"/>
          <w:sz w:val="2"/>
          <w:szCs w:val="2"/>
        </w:rPr>
      </w:pPr>
      <w:r>
        <w:rPr>
          <w:rFonts w:ascii="Times New Roman" w:hAnsi="Times New Roman" w:cs="Times New Roman"/>
          <w:noProof/>
          <w:sz w:val="2"/>
          <w:szCs w:val="2"/>
        </w:rPr>
        <w:drawing>
          <wp:anchor distT="0" distB="0" distL="114300" distR="114300" simplePos="0" relativeHeight="251704320" behindDoc="1" locked="0" layoutInCell="1" allowOverlap="1">
            <wp:simplePos x="0" y="0"/>
            <wp:positionH relativeFrom="column">
              <wp:posOffset>1217295</wp:posOffset>
            </wp:positionH>
            <wp:positionV relativeFrom="paragraph">
              <wp:posOffset>-986790</wp:posOffset>
            </wp:positionV>
            <wp:extent cx="1931035" cy="3912235"/>
            <wp:effectExtent l="1009650" t="0" r="983615" b="0"/>
            <wp:wrapNone/>
            <wp:docPr id="9" name="Рисунок 1" descr="d:\Users\admin\Desktop\КАРТИНКИ\рамки\0_68d90_c4bfba6f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0_68d90_c4bfba6f_orig.png"/>
                    <pic:cNvPicPr>
                      <a:picLocks noChangeAspect="1" noChangeArrowheads="1"/>
                    </pic:cNvPicPr>
                  </pic:nvPicPr>
                  <pic:blipFill>
                    <a:blip r:embed="rId11" cstate="print">
                      <a:lum/>
                    </a:blip>
                    <a:srcRect/>
                    <a:stretch>
                      <a:fillRect/>
                    </a:stretch>
                  </pic:blipFill>
                  <pic:spPr bwMode="auto">
                    <a:xfrm rot="5400000">
                      <a:off x="0" y="0"/>
                      <a:ext cx="1931035" cy="3912235"/>
                    </a:xfrm>
                    <a:prstGeom prst="rect">
                      <a:avLst/>
                    </a:prstGeom>
                    <a:solidFill>
                      <a:srgbClr val="FFFFCC">
                        <a:alpha val="26667"/>
                      </a:srgbClr>
                    </a:solidFill>
                    <a:ln w="9525">
                      <a:noFill/>
                      <a:miter lim="800000"/>
                      <a:headEnd/>
                      <a:tailEnd/>
                    </a:ln>
                  </pic:spPr>
                </pic:pic>
              </a:graphicData>
            </a:graphic>
          </wp:anchor>
        </w:drawing>
      </w:r>
      <w:r w:rsidR="00DD773C" w:rsidRPr="007B7649">
        <w:rPr>
          <w:rFonts w:ascii="Times New Roman" w:hAnsi="Times New Roman" w:cs="Times New Roman"/>
          <w:sz w:val="2"/>
          <w:szCs w:val="2"/>
        </w:rPr>
        <w:t xml:space="preserve"> </w:t>
      </w:r>
    </w:p>
    <w:p w:rsidR="00DD6816" w:rsidRPr="00DD6816" w:rsidRDefault="00DD6816" w:rsidP="00DD6816">
      <w:pPr>
        <w:spacing w:line="276" w:lineRule="auto"/>
        <w:jc w:val="both"/>
        <w:rPr>
          <w:rFonts w:ascii="Times New Roman" w:hAnsi="Times New Roman" w:cs="Times New Roman"/>
          <w:sz w:val="26"/>
          <w:szCs w:val="26"/>
        </w:rPr>
      </w:pPr>
    </w:p>
    <w:p w:rsidR="00EC5E3D" w:rsidRPr="00DD6816" w:rsidRDefault="00EC5E3D" w:rsidP="00DD6816">
      <w:pPr>
        <w:spacing w:line="276" w:lineRule="auto"/>
        <w:ind w:left="709" w:right="733"/>
        <w:jc w:val="center"/>
        <w:rPr>
          <w:rFonts w:ascii="Comic Sans MS" w:hAnsi="Comic Sans MS" w:cs="Times New Roman"/>
          <w:b/>
          <w:color w:val="990033"/>
          <w:sz w:val="30"/>
          <w:szCs w:val="30"/>
        </w:rPr>
      </w:pPr>
      <w:r w:rsidRPr="00DD6816">
        <w:rPr>
          <w:rFonts w:ascii="Comic Sans MS" w:hAnsi="Comic Sans MS" w:cs="Times New Roman"/>
          <w:b/>
          <w:color w:val="990033"/>
          <w:sz w:val="30"/>
          <w:szCs w:val="30"/>
        </w:rPr>
        <w:t>Король всех плодов – так на Востоке называют увенчанный короной гранат. Полезные свойства этого фрукта известны с незапамятных времен.</w:t>
      </w:r>
    </w:p>
    <w:p w:rsidR="00DD6816" w:rsidRDefault="00DD6816" w:rsidP="00DD6816">
      <w:pPr>
        <w:spacing w:line="276" w:lineRule="auto"/>
        <w:jc w:val="both"/>
        <w:rPr>
          <w:rFonts w:ascii="Times New Roman" w:hAnsi="Times New Roman" w:cs="Times New Roman"/>
          <w:b/>
          <w:sz w:val="26"/>
          <w:szCs w:val="26"/>
        </w:rPr>
      </w:pPr>
    </w:p>
    <w:p w:rsidR="00DD6816" w:rsidRPr="00DD6816" w:rsidRDefault="00DD6816" w:rsidP="00DD6816">
      <w:pPr>
        <w:spacing w:line="276" w:lineRule="auto"/>
        <w:ind w:firstLine="708"/>
        <w:jc w:val="both"/>
        <w:rPr>
          <w:rFonts w:ascii="Times New Roman" w:hAnsi="Times New Roman" w:cs="Times New Roman"/>
          <w:b/>
          <w:sz w:val="26"/>
          <w:szCs w:val="26"/>
        </w:rPr>
      </w:pPr>
    </w:p>
    <w:p w:rsidR="003D7AAC" w:rsidRPr="00DD6816" w:rsidRDefault="009A61E6" w:rsidP="00B256E6">
      <w:pPr>
        <w:spacing w:line="276" w:lineRule="auto"/>
        <w:ind w:firstLine="567"/>
        <w:jc w:val="both"/>
        <w:rPr>
          <w:rFonts w:ascii="Times New Roman" w:hAnsi="Times New Roman" w:cs="Times New Roman"/>
          <w:sz w:val="26"/>
          <w:szCs w:val="26"/>
          <w:shd w:val="clear" w:color="auto" w:fill="FFFFFF"/>
        </w:rPr>
      </w:pPr>
      <w:r w:rsidRPr="00DD6816">
        <w:rPr>
          <w:rFonts w:ascii="Times New Roman" w:hAnsi="Times New Roman" w:cs="Times New Roman"/>
          <w:b/>
          <w:sz w:val="26"/>
          <w:szCs w:val="26"/>
        </w:rPr>
        <w:t xml:space="preserve"> </w:t>
      </w:r>
      <w:r w:rsidR="003D7AAC" w:rsidRPr="00DD6816">
        <w:rPr>
          <w:rFonts w:ascii="Times New Roman" w:hAnsi="Times New Roman" w:cs="Times New Roman"/>
          <w:b/>
          <w:sz w:val="26"/>
          <w:szCs w:val="26"/>
        </w:rPr>
        <w:t xml:space="preserve"> </w:t>
      </w:r>
      <w:r w:rsidR="003D7AAC" w:rsidRPr="00DD6816">
        <w:rPr>
          <w:rFonts w:ascii="Times New Roman" w:hAnsi="Times New Roman" w:cs="Times New Roman"/>
          <w:sz w:val="26"/>
          <w:szCs w:val="26"/>
          <w:shd w:val="clear" w:color="auto" w:fill="FFFFFF"/>
        </w:rPr>
        <w:t>Гранатовое дерево долгое время считалось символом святости, фрукты ассоциировали с богатством. В Китае плод изображали на керамических изделиях и дарили их тем, кому желали счастья. Из-за ярко-красного цвета гранат</w:t>
      </w:r>
      <w:r w:rsidR="00BC1CC9">
        <w:rPr>
          <w:rFonts w:ascii="Times New Roman" w:hAnsi="Times New Roman" w:cs="Times New Roman"/>
          <w:sz w:val="26"/>
          <w:szCs w:val="26"/>
          <w:shd w:val="clear" w:color="auto" w:fill="FFFFFF"/>
        </w:rPr>
        <w:t xml:space="preserve"> получил название от алхимиков -</w:t>
      </w:r>
      <w:r w:rsidR="003D7AAC" w:rsidRPr="00DD6816">
        <w:rPr>
          <w:rFonts w:ascii="Times New Roman" w:hAnsi="Times New Roman" w:cs="Times New Roman"/>
          <w:sz w:val="26"/>
          <w:szCs w:val="26"/>
          <w:shd w:val="clear" w:color="auto" w:fill="FFFFFF"/>
        </w:rPr>
        <w:t xml:space="preserve"> концентратор души. </w:t>
      </w:r>
    </w:p>
    <w:p w:rsidR="003D7AAC" w:rsidRPr="00DD6816" w:rsidRDefault="003D7AAC" w:rsidP="00430261">
      <w:pPr>
        <w:spacing w:line="276" w:lineRule="auto"/>
        <w:jc w:val="both"/>
        <w:rPr>
          <w:rFonts w:ascii="Times New Roman" w:hAnsi="Times New Roman" w:cs="Times New Roman"/>
          <w:b/>
          <w:sz w:val="26"/>
          <w:szCs w:val="26"/>
        </w:rPr>
      </w:pPr>
    </w:p>
    <w:p w:rsidR="003D7AAC" w:rsidRPr="00DD6816" w:rsidRDefault="00B07191" w:rsidP="00B7688D">
      <w:pPr>
        <w:spacing w:line="276" w:lineRule="auto"/>
        <w:jc w:val="center"/>
        <w:rPr>
          <w:rFonts w:ascii="Times New Roman" w:hAnsi="Times New Roman" w:cs="Times New Roman"/>
          <w:b/>
          <w:sz w:val="26"/>
          <w:szCs w:val="26"/>
        </w:rPr>
      </w:pPr>
      <w:r w:rsidRPr="00B07191">
        <w:rPr>
          <w:rFonts w:ascii="Times New Roman" w:hAnsi="Times New Roman" w:cs="Times New Roman"/>
          <w:b/>
          <w:bCs/>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33pt;height:24pt" fillcolor="#903" strokecolor="#86002d" strokeweight=".25pt">
            <v:fill color2="#d99594 [1941]" focus="100%" type="gradient"/>
            <v:shadow type="perspective" color="#c7dfd3" opacity="52429f" origin="-.5,-.5" offset="-26pt,-36pt" matrix="1.25,,,1.25"/>
            <v:textpath style="font-family:&quot;Times New Roman&quot;;font-weight:bold;v-text-kern:t" trim="t" fitpath="t" string="Гранат - полезные свойства и состав"/>
          </v:shape>
        </w:pict>
      </w:r>
    </w:p>
    <w:p w:rsidR="00430261" w:rsidRPr="00430261" w:rsidRDefault="00430261" w:rsidP="00DD6816">
      <w:pPr>
        <w:spacing w:line="276" w:lineRule="auto"/>
        <w:jc w:val="both"/>
        <w:rPr>
          <w:rFonts w:ascii="Times New Roman" w:hAnsi="Times New Roman" w:cs="Times New Roman"/>
          <w:shd w:val="clear" w:color="auto" w:fill="FFFFFF"/>
        </w:rPr>
      </w:pPr>
    </w:p>
    <w:p w:rsidR="00D66C6B" w:rsidRDefault="00D66C6B" w:rsidP="00B256E6">
      <w:pPr>
        <w:spacing w:line="276" w:lineRule="auto"/>
        <w:ind w:firstLine="567"/>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drawing>
          <wp:anchor distT="0" distB="0" distL="114300" distR="114300" simplePos="0" relativeHeight="251707392" behindDoc="1" locked="0" layoutInCell="1" allowOverlap="1">
            <wp:simplePos x="0" y="0"/>
            <wp:positionH relativeFrom="column">
              <wp:posOffset>2048510</wp:posOffset>
            </wp:positionH>
            <wp:positionV relativeFrom="paragraph">
              <wp:posOffset>814070</wp:posOffset>
            </wp:positionV>
            <wp:extent cx="2315210" cy="1450340"/>
            <wp:effectExtent l="57150" t="57150" r="66040" b="54610"/>
            <wp:wrapTight wrapText="bothSides">
              <wp:wrapPolygon edited="0">
                <wp:start x="-533" y="-851"/>
                <wp:lineTo x="-533" y="22413"/>
                <wp:lineTo x="22216" y="22413"/>
                <wp:lineTo x="22216" y="-851"/>
                <wp:lineTo x="-533" y="-851"/>
              </wp:wrapPolygon>
            </wp:wrapTight>
            <wp:docPr id="131" name="Рисунок 131" descr="d:\Users\admin\Desktop\КАРТИНКИ\гранат\1406876720_567081-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Users\admin\Desktop\КАРТИНКИ\гранат\1406876720_567081-1920x1200.jpg"/>
                    <pic:cNvPicPr>
                      <a:picLocks noChangeAspect="1" noChangeArrowheads="1"/>
                    </pic:cNvPicPr>
                  </pic:nvPicPr>
                  <pic:blipFill>
                    <a:blip r:embed="rId12" cstate="print"/>
                    <a:srcRect/>
                    <a:stretch>
                      <a:fillRect/>
                    </a:stretch>
                  </pic:blipFill>
                  <pic:spPr bwMode="auto">
                    <a:xfrm>
                      <a:off x="0" y="0"/>
                      <a:ext cx="2315210" cy="1450340"/>
                    </a:xfrm>
                    <a:prstGeom prst="rect">
                      <a:avLst/>
                    </a:prstGeom>
                    <a:noFill/>
                    <a:ln w="50800" cmpd="dbl">
                      <a:solidFill>
                        <a:srgbClr val="86002D"/>
                      </a:solidFill>
                      <a:miter lim="800000"/>
                      <a:headEnd/>
                      <a:tailEnd/>
                    </a:ln>
                  </pic:spPr>
                </pic:pic>
              </a:graphicData>
            </a:graphic>
          </wp:anchor>
        </w:drawing>
      </w:r>
      <w:r w:rsidR="003D7AAC" w:rsidRPr="00DD6816">
        <w:rPr>
          <w:rFonts w:ascii="Times New Roman" w:hAnsi="Times New Roman" w:cs="Times New Roman"/>
          <w:sz w:val="26"/>
          <w:szCs w:val="26"/>
          <w:shd w:val="clear" w:color="auto" w:fill="FFFFFF"/>
        </w:rPr>
        <w:t xml:space="preserve">Гранат и его полезные свойства известны давно. Еще древние греки использовали его мочегонные, противовоспалительные, антисептические, желчегонные и обезболивающие свойства для лечения различных заболеваний. Чем полезны гранаты, было известно и Гиппократу, который рекомендовал их соком лечить боль в желудке. </w:t>
      </w:r>
    </w:p>
    <w:p w:rsidR="00E4033A" w:rsidRDefault="00E4033A" w:rsidP="00D66C6B">
      <w:pPr>
        <w:spacing w:line="276" w:lineRule="auto"/>
        <w:ind w:firstLine="708"/>
        <w:jc w:val="both"/>
        <w:rPr>
          <w:rFonts w:ascii="Times New Roman" w:hAnsi="Times New Roman" w:cs="Times New Roman"/>
          <w:sz w:val="26"/>
          <w:szCs w:val="26"/>
          <w:shd w:val="clear" w:color="auto" w:fill="FFFFFF"/>
        </w:rPr>
      </w:pPr>
    </w:p>
    <w:p w:rsidR="009F2070" w:rsidRPr="00DD6816" w:rsidRDefault="00B256E6" w:rsidP="00B256E6">
      <w:pPr>
        <w:spacing w:line="276" w:lineRule="auto"/>
        <w:ind w:firstLine="567"/>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lastRenderedPageBreak/>
        <w:drawing>
          <wp:anchor distT="0" distB="0" distL="114300" distR="114300" simplePos="0" relativeHeight="251708416" behindDoc="1" locked="0" layoutInCell="1" allowOverlap="1">
            <wp:simplePos x="0" y="0"/>
            <wp:positionH relativeFrom="column">
              <wp:posOffset>2343785</wp:posOffset>
            </wp:positionH>
            <wp:positionV relativeFrom="paragraph">
              <wp:posOffset>601980</wp:posOffset>
            </wp:positionV>
            <wp:extent cx="1943100" cy="1295400"/>
            <wp:effectExtent l="19050" t="0" r="0" b="0"/>
            <wp:wrapTight wrapText="bothSides">
              <wp:wrapPolygon edited="0">
                <wp:start x="-212" y="0"/>
                <wp:lineTo x="-212" y="21282"/>
                <wp:lineTo x="21600" y="21282"/>
                <wp:lineTo x="21600" y="0"/>
                <wp:lineTo x="-212" y="0"/>
              </wp:wrapPolygon>
            </wp:wrapTight>
            <wp:docPr id="132" name="Рисунок 132" descr="d:\Users\admin\Desktop\КАРТИНКИ\гранат\71-фруктовые-карт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Users\admin\Desktop\КАРТИНКИ\гранат\71-фруктовые-картинки.jpg"/>
                    <pic:cNvPicPr>
                      <a:picLocks noChangeAspect="1" noChangeArrowheads="1"/>
                    </pic:cNvPicPr>
                  </pic:nvPicPr>
                  <pic:blipFill>
                    <a:blip r:embed="rId13" cstate="print">
                      <a:lum contrast="10000"/>
                    </a:blip>
                    <a:srcRect l="6404" r="9483"/>
                    <a:stretch>
                      <a:fillRect/>
                    </a:stretch>
                  </pic:blipFill>
                  <pic:spPr bwMode="auto">
                    <a:xfrm>
                      <a:off x="0" y="0"/>
                      <a:ext cx="1943100" cy="1295400"/>
                    </a:xfrm>
                    <a:prstGeom prst="rect">
                      <a:avLst/>
                    </a:prstGeom>
                    <a:noFill/>
                    <a:ln w="9525">
                      <a:noFill/>
                      <a:miter lim="800000"/>
                      <a:headEnd/>
                      <a:tailEnd/>
                    </a:ln>
                  </pic:spPr>
                </pic:pic>
              </a:graphicData>
            </a:graphic>
          </wp:anchor>
        </w:drawing>
      </w:r>
      <w:r w:rsidR="003D7AAC" w:rsidRPr="00DD6816">
        <w:rPr>
          <w:rFonts w:ascii="Times New Roman" w:hAnsi="Times New Roman" w:cs="Times New Roman"/>
          <w:sz w:val="26"/>
          <w:szCs w:val="26"/>
          <w:shd w:val="clear" w:color="auto" w:fill="FFFFFF"/>
        </w:rPr>
        <w:t xml:space="preserve">Кору плода использовали для заживления различных ран. Арабские лекари с помощью граната избавляли от головных болей. </w:t>
      </w:r>
    </w:p>
    <w:p w:rsidR="009F2070" w:rsidRPr="00430261" w:rsidRDefault="009F2070" w:rsidP="00B256E6">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В качестве лечебного сырья используют цветки, кожуру плодов, перегород</w:t>
      </w:r>
      <w:r w:rsidR="00CC47F6">
        <w:rPr>
          <w:rFonts w:ascii="Times New Roman" w:hAnsi="Times New Roman" w:cs="Times New Roman"/>
          <w:sz w:val="26"/>
          <w:szCs w:val="26"/>
        </w:rPr>
        <w:t>ки, мякоть, семена, кору ветвей и</w:t>
      </w:r>
      <w:r w:rsidRPr="00DD6816">
        <w:rPr>
          <w:rFonts w:ascii="Times New Roman" w:hAnsi="Times New Roman" w:cs="Times New Roman"/>
          <w:sz w:val="26"/>
          <w:szCs w:val="26"/>
        </w:rPr>
        <w:t xml:space="preserve"> </w:t>
      </w:r>
      <w:r w:rsidR="00CC47F6">
        <w:rPr>
          <w:rFonts w:ascii="Times New Roman" w:hAnsi="Times New Roman" w:cs="Times New Roman"/>
          <w:sz w:val="26"/>
          <w:szCs w:val="26"/>
        </w:rPr>
        <w:t>ствола, корни</w:t>
      </w:r>
      <w:r w:rsidRPr="00DD6816">
        <w:rPr>
          <w:rFonts w:ascii="Times New Roman" w:hAnsi="Times New Roman" w:cs="Times New Roman"/>
          <w:sz w:val="26"/>
          <w:szCs w:val="26"/>
        </w:rPr>
        <w:t>. </w:t>
      </w:r>
    </w:p>
    <w:p w:rsidR="00565E8F" w:rsidRPr="00D66C6B" w:rsidRDefault="00565E8F" w:rsidP="00B256E6">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Не зря это растение ценится людьми и используется с лечебными целями. Ведь в нем содержится  масса питательных и целебных веществ</w:t>
      </w:r>
      <w:r>
        <w:rPr>
          <w:rFonts w:ascii="Times New Roman" w:hAnsi="Times New Roman" w:cs="Times New Roman"/>
          <w:sz w:val="26"/>
          <w:szCs w:val="26"/>
        </w:rPr>
        <w:t xml:space="preserve">. </w:t>
      </w:r>
      <w:r w:rsidR="009F2070" w:rsidRPr="00DD6816">
        <w:rPr>
          <w:rFonts w:ascii="Times New Roman" w:hAnsi="Times New Roman" w:cs="Times New Roman"/>
          <w:sz w:val="26"/>
          <w:szCs w:val="26"/>
        </w:rPr>
        <w:t>Плоды граната богаты клетчаткой, витаминами</w:t>
      </w:r>
      <w:r>
        <w:rPr>
          <w:rFonts w:ascii="Times New Roman" w:hAnsi="Times New Roman" w:cs="Times New Roman"/>
          <w:sz w:val="26"/>
          <w:szCs w:val="26"/>
        </w:rPr>
        <w:t xml:space="preserve"> </w:t>
      </w:r>
      <w:r w:rsidR="009F2070" w:rsidRPr="00DD6816">
        <w:rPr>
          <w:rFonts w:ascii="Times New Roman" w:hAnsi="Times New Roman" w:cs="Times New Roman"/>
          <w:sz w:val="26"/>
          <w:szCs w:val="26"/>
        </w:rPr>
        <w:t xml:space="preserve">(В12, В6, </w:t>
      </w:r>
      <w:proofErr w:type="gramStart"/>
      <w:r w:rsidR="009F2070" w:rsidRPr="00DD6816">
        <w:rPr>
          <w:rFonts w:ascii="Times New Roman" w:hAnsi="Times New Roman" w:cs="Times New Roman"/>
          <w:sz w:val="26"/>
          <w:szCs w:val="26"/>
        </w:rPr>
        <w:t>Р</w:t>
      </w:r>
      <w:proofErr w:type="gramEnd"/>
      <w:r w:rsidR="009F2070" w:rsidRPr="00DD6816">
        <w:rPr>
          <w:rFonts w:ascii="Times New Roman" w:hAnsi="Times New Roman" w:cs="Times New Roman"/>
          <w:sz w:val="26"/>
          <w:szCs w:val="26"/>
        </w:rPr>
        <w:t xml:space="preserve">, С), лимонной, щавелевой, </w:t>
      </w:r>
      <w:r w:rsidRPr="00DD6816">
        <w:rPr>
          <w:rFonts w:ascii="Times New Roman" w:hAnsi="Times New Roman" w:cs="Times New Roman"/>
          <w:sz w:val="26"/>
          <w:szCs w:val="26"/>
        </w:rPr>
        <w:t>фолиевой</w:t>
      </w:r>
      <w:r>
        <w:rPr>
          <w:rFonts w:ascii="Times New Roman" w:hAnsi="Times New Roman" w:cs="Times New Roman"/>
          <w:sz w:val="26"/>
          <w:szCs w:val="26"/>
        </w:rPr>
        <w:t>,</w:t>
      </w:r>
      <w:r w:rsidRPr="00DD6816">
        <w:rPr>
          <w:rFonts w:ascii="Times New Roman" w:hAnsi="Times New Roman" w:cs="Times New Roman"/>
          <w:sz w:val="26"/>
          <w:szCs w:val="26"/>
        </w:rPr>
        <w:t xml:space="preserve"> </w:t>
      </w:r>
      <w:r w:rsidR="009F2070" w:rsidRPr="00DD6816">
        <w:rPr>
          <w:rFonts w:ascii="Times New Roman" w:hAnsi="Times New Roman" w:cs="Times New Roman"/>
          <w:sz w:val="26"/>
          <w:szCs w:val="26"/>
        </w:rPr>
        <w:t>яблочной и аскорбиновой кислотами, минеральными веществами и микроэлементами: кальцием, железом, калием, магнием, натр</w:t>
      </w:r>
      <w:r>
        <w:rPr>
          <w:rFonts w:ascii="Times New Roman" w:hAnsi="Times New Roman" w:cs="Times New Roman"/>
          <w:sz w:val="26"/>
          <w:szCs w:val="26"/>
        </w:rPr>
        <w:t>ием, йодом, марганцем, кремнием,</w:t>
      </w:r>
      <w:r w:rsidRPr="00565E8F">
        <w:rPr>
          <w:rFonts w:ascii="Times New Roman" w:hAnsi="Times New Roman" w:cs="Times New Roman"/>
          <w:sz w:val="26"/>
          <w:szCs w:val="26"/>
        </w:rPr>
        <w:t xml:space="preserve"> </w:t>
      </w:r>
      <w:r>
        <w:rPr>
          <w:rFonts w:ascii="Times New Roman" w:hAnsi="Times New Roman" w:cs="Times New Roman"/>
          <w:sz w:val="26"/>
          <w:szCs w:val="26"/>
        </w:rPr>
        <w:t>фосфором, марганцем.</w:t>
      </w:r>
      <w:r w:rsidR="00D66C6B" w:rsidRPr="00D66C6B">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9F2070" w:rsidRPr="00DD6816" w:rsidRDefault="00B256E6" w:rsidP="00B256E6">
      <w:pPr>
        <w:tabs>
          <w:tab w:val="left" w:pos="567"/>
        </w:tabs>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55520" behindDoc="0" locked="0" layoutInCell="1" allowOverlap="1">
            <wp:simplePos x="0" y="0"/>
            <wp:positionH relativeFrom="column">
              <wp:posOffset>2905125</wp:posOffset>
            </wp:positionH>
            <wp:positionV relativeFrom="paragraph">
              <wp:posOffset>1740535</wp:posOffset>
            </wp:positionV>
            <wp:extent cx="1085850" cy="997585"/>
            <wp:effectExtent l="19050" t="0" r="0" b="0"/>
            <wp:wrapNone/>
            <wp:docPr id="6"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14" cstate="print"/>
                    <a:srcRect/>
                    <a:stretch>
                      <a:fillRect/>
                    </a:stretch>
                  </pic:blipFill>
                  <pic:spPr bwMode="auto">
                    <a:xfrm flipH="1">
                      <a:off x="0" y="0"/>
                      <a:ext cx="1085850" cy="997585"/>
                    </a:xfrm>
                    <a:prstGeom prst="rect">
                      <a:avLst/>
                    </a:prstGeom>
                    <a:noFill/>
                    <a:ln w="9525">
                      <a:noFill/>
                      <a:miter lim="800000"/>
                      <a:headEnd/>
                      <a:tailEnd/>
                    </a:ln>
                  </pic:spPr>
                </pic:pic>
              </a:graphicData>
            </a:graphic>
          </wp:anchor>
        </w:drawing>
      </w:r>
      <w:r w:rsidR="00D66C6B">
        <w:rPr>
          <w:rFonts w:ascii="Times New Roman" w:hAnsi="Times New Roman" w:cs="Times New Roman"/>
          <w:noProof/>
          <w:sz w:val="26"/>
          <w:szCs w:val="26"/>
        </w:rPr>
        <w:drawing>
          <wp:anchor distT="0" distB="0" distL="114300" distR="114300" simplePos="0" relativeHeight="251709440" behindDoc="1" locked="0" layoutInCell="1" allowOverlap="1">
            <wp:simplePos x="0" y="0"/>
            <wp:positionH relativeFrom="column">
              <wp:posOffset>635</wp:posOffset>
            </wp:positionH>
            <wp:positionV relativeFrom="paragraph">
              <wp:posOffset>1148080</wp:posOffset>
            </wp:positionV>
            <wp:extent cx="2047875" cy="1561465"/>
            <wp:effectExtent l="133350" t="38100" r="66675" b="57785"/>
            <wp:wrapTight wrapText="bothSides">
              <wp:wrapPolygon edited="0">
                <wp:start x="1407" y="-527"/>
                <wp:lineTo x="0" y="264"/>
                <wp:lineTo x="-1407" y="2635"/>
                <wp:lineTo x="-804" y="20555"/>
                <wp:lineTo x="1005" y="22399"/>
                <wp:lineTo x="1206" y="22399"/>
                <wp:lineTo x="19490" y="22399"/>
                <wp:lineTo x="19691" y="22399"/>
                <wp:lineTo x="21500" y="20818"/>
                <wp:lineTo x="21500" y="20555"/>
                <wp:lineTo x="21700" y="20555"/>
                <wp:lineTo x="22102" y="16865"/>
                <wp:lineTo x="22102" y="3689"/>
                <wp:lineTo x="22303" y="2899"/>
                <wp:lineTo x="20696" y="264"/>
                <wp:lineTo x="19289" y="-527"/>
                <wp:lineTo x="1407" y="-527"/>
              </wp:wrapPolygon>
            </wp:wrapTight>
            <wp:docPr id="133" name="Рисунок 133" descr="d:\Users\admin\Desktop\КАРТИНКИ\гранат\Depositphotos_33491963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Users\admin\Desktop\КАРТИНКИ\гранат\Depositphotos_33491963_m-2015.jpg"/>
                    <pic:cNvPicPr>
                      <a:picLocks noChangeAspect="1" noChangeArrowheads="1"/>
                    </pic:cNvPicPr>
                  </pic:nvPicPr>
                  <pic:blipFill>
                    <a:blip r:embed="rId15" cstate="print"/>
                    <a:srcRect l="8477" r="4683"/>
                    <a:stretch>
                      <a:fillRect/>
                    </a:stretch>
                  </pic:blipFill>
                  <pic:spPr bwMode="auto">
                    <a:xfrm>
                      <a:off x="0" y="0"/>
                      <a:ext cx="2047875" cy="1561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F2070" w:rsidRPr="00DD6816">
        <w:rPr>
          <w:rFonts w:ascii="Times New Roman" w:hAnsi="Times New Roman" w:cs="Times New Roman"/>
          <w:sz w:val="26"/>
          <w:szCs w:val="26"/>
        </w:rPr>
        <w:t xml:space="preserve">    </w:t>
      </w:r>
      <w:r w:rsidR="00565E8F">
        <w:rPr>
          <w:rFonts w:ascii="Times New Roman" w:hAnsi="Times New Roman" w:cs="Times New Roman"/>
          <w:sz w:val="26"/>
          <w:szCs w:val="26"/>
        </w:rPr>
        <w:t xml:space="preserve"> </w:t>
      </w:r>
      <w:r>
        <w:rPr>
          <w:rFonts w:ascii="Times New Roman" w:hAnsi="Times New Roman" w:cs="Times New Roman"/>
          <w:sz w:val="26"/>
          <w:szCs w:val="26"/>
        </w:rPr>
        <w:t xml:space="preserve">    </w:t>
      </w:r>
      <w:r w:rsidR="00CC47F6">
        <w:rPr>
          <w:rFonts w:ascii="Times New Roman" w:hAnsi="Times New Roman" w:cs="Times New Roman"/>
          <w:sz w:val="26"/>
          <w:szCs w:val="26"/>
        </w:rPr>
        <w:t xml:space="preserve">Богатейший состав наделяет </w:t>
      </w:r>
      <w:r w:rsidR="009F2070" w:rsidRPr="00DD6816">
        <w:rPr>
          <w:rFonts w:ascii="Times New Roman" w:hAnsi="Times New Roman" w:cs="Times New Roman"/>
          <w:sz w:val="26"/>
          <w:szCs w:val="26"/>
        </w:rPr>
        <w:t xml:space="preserve">растение целым арсеналом целительных свойств. </w:t>
      </w:r>
      <w:proofErr w:type="gramStart"/>
      <w:r w:rsidR="009F2070" w:rsidRPr="00DD6816">
        <w:rPr>
          <w:rFonts w:ascii="Times New Roman" w:hAnsi="Times New Roman" w:cs="Times New Roman"/>
          <w:sz w:val="26"/>
          <w:szCs w:val="26"/>
        </w:rPr>
        <w:t>Гранат обладает: желчегонным,  антисклеротическим, мочегонным, ра</w:t>
      </w:r>
      <w:r>
        <w:rPr>
          <w:rFonts w:ascii="Times New Roman" w:hAnsi="Times New Roman" w:cs="Times New Roman"/>
          <w:sz w:val="26"/>
          <w:szCs w:val="26"/>
        </w:rPr>
        <w:t xml:space="preserve">нозаживляющим, антисептическим, </w:t>
      </w:r>
      <w:r w:rsidR="009F2070" w:rsidRPr="00DD6816">
        <w:rPr>
          <w:rFonts w:ascii="Times New Roman" w:hAnsi="Times New Roman" w:cs="Times New Roman"/>
          <w:sz w:val="26"/>
          <w:szCs w:val="26"/>
        </w:rPr>
        <w:t>противоцинготным,</w:t>
      </w:r>
      <w:r>
        <w:rPr>
          <w:rFonts w:ascii="Times New Roman" w:hAnsi="Times New Roman" w:cs="Times New Roman"/>
          <w:sz w:val="26"/>
          <w:szCs w:val="26"/>
        </w:rPr>
        <w:t xml:space="preserve"> </w:t>
      </w:r>
      <w:proofErr w:type="spellStart"/>
      <w:r w:rsidR="009F2070" w:rsidRPr="00DD6816">
        <w:rPr>
          <w:rFonts w:ascii="Times New Roman" w:hAnsi="Times New Roman" w:cs="Times New Roman"/>
          <w:sz w:val="26"/>
          <w:szCs w:val="26"/>
        </w:rPr>
        <w:t>противовоспали</w:t>
      </w:r>
      <w:r>
        <w:rPr>
          <w:rFonts w:ascii="Times New Roman" w:hAnsi="Times New Roman" w:cs="Times New Roman"/>
          <w:sz w:val="26"/>
          <w:szCs w:val="26"/>
        </w:rPr>
        <w:t>-</w:t>
      </w:r>
      <w:r w:rsidR="009F2070" w:rsidRPr="00DD6816">
        <w:rPr>
          <w:rFonts w:ascii="Times New Roman" w:hAnsi="Times New Roman" w:cs="Times New Roman"/>
          <w:sz w:val="26"/>
          <w:szCs w:val="26"/>
        </w:rPr>
        <w:t>тельным</w:t>
      </w:r>
      <w:proofErr w:type="spellEnd"/>
      <w:r w:rsidR="009F2070" w:rsidRPr="00DD6816">
        <w:rPr>
          <w:rFonts w:ascii="Times New Roman" w:hAnsi="Times New Roman" w:cs="Times New Roman"/>
          <w:sz w:val="26"/>
          <w:szCs w:val="26"/>
        </w:rPr>
        <w:t xml:space="preserve">, общеукрепляющим, иммуностимулирующим, вяжущим, противоглистным, обезболивающим, </w:t>
      </w:r>
      <w:proofErr w:type="spellStart"/>
      <w:r w:rsidR="009F2070" w:rsidRPr="00DD6816">
        <w:rPr>
          <w:rFonts w:ascii="Times New Roman" w:hAnsi="Times New Roman" w:cs="Times New Roman"/>
          <w:sz w:val="26"/>
          <w:szCs w:val="26"/>
        </w:rPr>
        <w:t>бактери</w:t>
      </w:r>
      <w:r>
        <w:rPr>
          <w:rFonts w:ascii="Times New Roman" w:hAnsi="Times New Roman" w:cs="Times New Roman"/>
          <w:sz w:val="26"/>
          <w:szCs w:val="26"/>
        </w:rPr>
        <w:t>-</w:t>
      </w:r>
      <w:r w:rsidR="009F2070" w:rsidRPr="00DD6816">
        <w:rPr>
          <w:rFonts w:ascii="Times New Roman" w:hAnsi="Times New Roman" w:cs="Times New Roman"/>
          <w:sz w:val="26"/>
          <w:szCs w:val="26"/>
        </w:rPr>
        <w:t>цидным</w:t>
      </w:r>
      <w:proofErr w:type="spellEnd"/>
      <w:r w:rsidR="009F2070" w:rsidRPr="00DD6816">
        <w:rPr>
          <w:rFonts w:ascii="Times New Roman" w:hAnsi="Times New Roman" w:cs="Times New Roman"/>
          <w:sz w:val="26"/>
          <w:szCs w:val="26"/>
        </w:rPr>
        <w:t xml:space="preserve"> воздействием.</w:t>
      </w:r>
      <w:proofErr w:type="gramEnd"/>
    </w:p>
    <w:p w:rsidR="0007576A" w:rsidRDefault="0007576A" w:rsidP="00BC1CC9">
      <w:pPr>
        <w:spacing w:line="276" w:lineRule="auto"/>
        <w:jc w:val="both"/>
        <w:textAlignment w:val="baseline"/>
        <w:rPr>
          <w:rFonts w:ascii="Times New Roman" w:hAnsi="Times New Roman" w:cs="Times New Roman"/>
          <w:sz w:val="26"/>
          <w:szCs w:val="26"/>
        </w:rPr>
      </w:pPr>
    </w:p>
    <w:p w:rsidR="00DE6E31" w:rsidRDefault="00DE6E31" w:rsidP="00DE6E31">
      <w:pPr>
        <w:spacing w:line="276" w:lineRule="auto"/>
        <w:jc w:val="both"/>
        <w:textAlignment w:val="baseline"/>
        <w:rPr>
          <w:rFonts w:ascii="Times New Roman" w:hAnsi="Times New Roman" w:cs="Times New Roman"/>
          <w:sz w:val="26"/>
          <w:szCs w:val="26"/>
        </w:rPr>
      </w:pPr>
    </w:p>
    <w:p w:rsidR="00B256E6" w:rsidRDefault="00B256E6" w:rsidP="00DE6E31">
      <w:pPr>
        <w:spacing w:line="276" w:lineRule="auto"/>
        <w:jc w:val="both"/>
        <w:textAlignment w:val="baseline"/>
        <w:rPr>
          <w:rFonts w:ascii="Times New Roman" w:hAnsi="Times New Roman" w:cs="Times New Roman"/>
          <w:sz w:val="26"/>
          <w:szCs w:val="26"/>
        </w:rPr>
      </w:pPr>
    </w:p>
    <w:p w:rsidR="00B256E6" w:rsidRDefault="00B256E6" w:rsidP="00DE6E31">
      <w:pPr>
        <w:spacing w:line="276" w:lineRule="auto"/>
        <w:jc w:val="both"/>
        <w:textAlignment w:val="baseline"/>
        <w:rPr>
          <w:rFonts w:ascii="Times New Roman" w:hAnsi="Times New Roman" w:cs="Times New Roman"/>
          <w:sz w:val="26"/>
          <w:szCs w:val="26"/>
        </w:rPr>
      </w:pPr>
    </w:p>
    <w:p w:rsidR="009F2070" w:rsidRPr="00DD6816" w:rsidRDefault="009F2070" w:rsidP="0019681D">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lastRenderedPageBreak/>
        <w:t>Препараты растения, так же как и плод в свежем виде, способствуют:</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снижению температуры тела;</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повышению уровня гемоглобина;</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устранению болезненных ощущений и воспалительных процессов в суставах;</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очищению кожных покровов;</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нормализации микрофлоры кишечника;</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понижению АД;</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очищению сосудов от холестериновых бляшек;</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укреплению иммунной системы;</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нормализации функционирования ЖКТ;</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улучшению обмена веществ;</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предупреждению развития атеросклероза;</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нормализации работы ЦНС;</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r w:rsidRPr="00DD6816">
        <w:rPr>
          <w:rFonts w:ascii="Times New Roman" w:hAnsi="Times New Roman" w:cs="Times New Roman"/>
          <w:sz w:val="26"/>
          <w:szCs w:val="26"/>
        </w:rPr>
        <w:t>устранению бессонницы, неврозов;</w:t>
      </w:r>
    </w:p>
    <w:p w:rsidR="009F2070" w:rsidRPr="00DD6816" w:rsidRDefault="009F2070" w:rsidP="002023F1">
      <w:pPr>
        <w:widowControl/>
        <w:numPr>
          <w:ilvl w:val="0"/>
          <w:numId w:val="22"/>
        </w:numPr>
        <w:tabs>
          <w:tab w:val="clear" w:pos="720"/>
          <w:tab w:val="num" w:pos="426"/>
        </w:tabs>
        <w:autoSpaceDE/>
        <w:autoSpaceDN/>
        <w:adjustRightInd/>
        <w:spacing w:line="276" w:lineRule="auto"/>
        <w:ind w:left="426"/>
        <w:jc w:val="both"/>
        <w:textAlignment w:val="baseline"/>
        <w:rPr>
          <w:rFonts w:ascii="Times New Roman" w:hAnsi="Times New Roman" w:cs="Times New Roman"/>
          <w:sz w:val="26"/>
          <w:szCs w:val="26"/>
        </w:rPr>
      </w:pPr>
      <w:proofErr w:type="gramStart"/>
      <w:r w:rsidRPr="00DD6816">
        <w:rPr>
          <w:rFonts w:ascii="Times New Roman" w:hAnsi="Times New Roman" w:cs="Times New Roman"/>
          <w:sz w:val="26"/>
          <w:szCs w:val="26"/>
        </w:rPr>
        <w:t>лечению чесотки, отравлений, диареи, дизентерии, ушибов, язв, пролежней, ангины, стоматита, колита, сахарного диабета, тахикардии, бронхита, мигреней, недугов ЖКТ, псориаза, экзем, малокровия.</w:t>
      </w:r>
      <w:proofErr w:type="gramEnd"/>
    </w:p>
    <w:p w:rsidR="003D7AAC" w:rsidRPr="00DD6816" w:rsidRDefault="002B7357" w:rsidP="00DD6816">
      <w:pPr>
        <w:spacing w:line="276" w:lineRule="auto"/>
        <w:ind w:firstLine="708"/>
        <w:jc w:val="both"/>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741184" behindDoc="0" locked="0" layoutInCell="1" allowOverlap="1">
            <wp:simplePos x="0" y="0"/>
            <wp:positionH relativeFrom="column">
              <wp:posOffset>248285</wp:posOffset>
            </wp:positionH>
            <wp:positionV relativeFrom="paragraph">
              <wp:posOffset>131445</wp:posOffset>
            </wp:positionV>
            <wp:extent cx="590550" cy="542925"/>
            <wp:effectExtent l="19050" t="0" r="0" b="0"/>
            <wp:wrapNone/>
            <wp:docPr id="5"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14" cstate="print"/>
                    <a:srcRect/>
                    <a:stretch>
                      <a:fillRect/>
                    </a:stretch>
                  </pic:blipFill>
                  <pic:spPr bwMode="auto">
                    <a:xfrm flipH="1">
                      <a:off x="0" y="0"/>
                      <a:ext cx="590550" cy="542925"/>
                    </a:xfrm>
                    <a:prstGeom prst="rect">
                      <a:avLst/>
                    </a:prstGeom>
                    <a:noFill/>
                    <a:ln w="9525">
                      <a:noFill/>
                      <a:miter lim="800000"/>
                      <a:headEnd/>
                      <a:tailEnd/>
                    </a:ln>
                  </pic:spPr>
                </pic:pic>
              </a:graphicData>
            </a:graphic>
          </wp:anchor>
        </w:drawing>
      </w:r>
    </w:p>
    <w:p w:rsidR="003D7AAC" w:rsidRPr="00DD6816" w:rsidRDefault="00B07191" w:rsidP="002023F1">
      <w:pPr>
        <w:spacing w:line="276" w:lineRule="auto"/>
        <w:jc w:val="center"/>
        <w:rPr>
          <w:rFonts w:ascii="Times New Roman" w:hAnsi="Times New Roman" w:cs="Times New Roman"/>
          <w:b/>
          <w:sz w:val="26"/>
          <w:szCs w:val="26"/>
        </w:rPr>
      </w:pPr>
      <w:r w:rsidRPr="00B07191">
        <w:rPr>
          <w:rFonts w:ascii="Times New Roman" w:hAnsi="Times New Roman" w:cs="Times New Roman"/>
          <w:b/>
          <w:bCs/>
          <w:sz w:val="26"/>
          <w:szCs w:val="26"/>
        </w:rPr>
        <w:pict>
          <v:shape id="_x0000_i1032" type="#_x0000_t136" style="width:148.5pt;height:24pt" fillcolor="#903" strokecolor="#86002d" strokeweight=".25pt">
            <v:fill color2="#d99594 [1941]" focus="100%" type="gradient"/>
            <v:shadow type="perspective" color="#c7dfd3" opacity="52429f" origin="-.5,-.5" offset="-26pt,-36pt" matrix="1.25,,,1.25"/>
            <v:textpath style="font-family:&quot;Times New Roman&quot;;font-weight:bold;v-text-kern:t" trim="t" fitpath="t" string="Гранатовый сок"/>
          </v:shape>
        </w:pict>
      </w:r>
    </w:p>
    <w:p w:rsidR="003D7AAC" w:rsidRPr="002023F1" w:rsidRDefault="003D7AAC" w:rsidP="00DD6816">
      <w:pPr>
        <w:spacing w:line="276" w:lineRule="auto"/>
        <w:ind w:firstLine="708"/>
        <w:jc w:val="both"/>
        <w:rPr>
          <w:rFonts w:ascii="Times New Roman" w:hAnsi="Times New Roman" w:cs="Times New Roman"/>
          <w:b/>
        </w:rPr>
      </w:pPr>
    </w:p>
    <w:p w:rsidR="002023F1" w:rsidRPr="00DD6816" w:rsidRDefault="0007576A" w:rsidP="0019681D">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0464" behindDoc="1" locked="0" layoutInCell="1" allowOverlap="1">
            <wp:simplePos x="0" y="0"/>
            <wp:positionH relativeFrom="column">
              <wp:posOffset>2810510</wp:posOffset>
            </wp:positionH>
            <wp:positionV relativeFrom="paragraph">
              <wp:posOffset>10160</wp:posOffset>
            </wp:positionV>
            <wp:extent cx="1628775" cy="1307465"/>
            <wp:effectExtent l="19050" t="0" r="9525" b="0"/>
            <wp:wrapTight wrapText="bothSides">
              <wp:wrapPolygon edited="0">
                <wp:start x="-253" y="0"/>
                <wp:lineTo x="-253" y="21401"/>
                <wp:lineTo x="21726" y="21401"/>
                <wp:lineTo x="21726" y="0"/>
                <wp:lineTo x="-253" y="0"/>
              </wp:wrapPolygon>
            </wp:wrapTight>
            <wp:docPr id="134" name="Рисунок 134" descr="d:\Users\admin\Desktop\КАРТИНКИ\гранат\image_56200216131328572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Users\admin\Desktop\КАРТИНКИ\гранат\image_562002161313285721319.jpg"/>
                    <pic:cNvPicPr>
                      <a:picLocks noChangeAspect="1" noChangeArrowheads="1"/>
                    </pic:cNvPicPr>
                  </pic:nvPicPr>
                  <pic:blipFill>
                    <a:blip r:embed="rId16" cstate="print"/>
                    <a:srcRect l="5895"/>
                    <a:stretch>
                      <a:fillRect/>
                    </a:stretch>
                  </pic:blipFill>
                  <pic:spPr bwMode="auto">
                    <a:xfrm>
                      <a:off x="0" y="0"/>
                      <a:ext cx="1628775" cy="1307465"/>
                    </a:xfrm>
                    <a:prstGeom prst="rect">
                      <a:avLst/>
                    </a:prstGeom>
                    <a:noFill/>
                    <a:ln w="9525">
                      <a:noFill/>
                      <a:miter lim="800000"/>
                      <a:headEnd/>
                      <a:tailEnd/>
                    </a:ln>
                  </pic:spPr>
                </pic:pic>
              </a:graphicData>
            </a:graphic>
          </wp:anchor>
        </w:drawing>
      </w:r>
      <w:r w:rsidR="002023F1">
        <w:rPr>
          <w:rFonts w:ascii="Times New Roman" w:hAnsi="Times New Roman" w:cs="Times New Roman"/>
          <w:sz w:val="26"/>
          <w:szCs w:val="26"/>
        </w:rPr>
        <w:t>Гранатовый сок -</w:t>
      </w:r>
      <w:r w:rsidR="002023F1" w:rsidRPr="00DD6816">
        <w:rPr>
          <w:rFonts w:ascii="Times New Roman" w:hAnsi="Times New Roman" w:cs="Times New Roman"/>
          <w:sz w:val="26"/>
          <w:szCs w:val="26"/>
        </w:rPr>
        <w:t xml:space="preserve"> ценный пищевой продукт, </w:t>
      </w:r>
      <w:r w:rsidR="002023F1">
        <w:rPr>
          <w:rFonts w:ascii="Times New Roman" w:hAnsi="Times New Roman" w:cs="Times New Roman"/>
          <w:sz w:val="26"/>
          <w:szCs w:val="26"/>
        </w:rPr>
        <w:t>сохраня</w:t>
      </w:r>
      <w:r w:rsidR="002023F1" w:rsidRPr="00DD6816">
        <w:rPr>
          <w:rFonts w:ascii="Times New Roman" w:hAnsi="Times New Roman" w:cs="Times New Roman"/>
          <w:sz w:val="26"/>
          <w:szCs w:val="26"/>
        </w:rPr>
        <w:t>ющий все составные элементы свежих плодов, обладающий приятным вкусом и целебными свойствами, легко усвояемый организмом.</w:t>
      </w:r>
      <w:r w:rsidRPr="0007576A">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34056" w:rsidRDefault="0007576A" w:rsidP="0019681D">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11488" behindDoc="1" locked="0" layoutInCell="1" allowOverlap="1">
            <wp:simplePos x="0" y="0"/>
            <wp:positionH relativeFrom="column">
              <wp:posOffset>2188845</wp:posOffset>
            </wp:positionH>
            <wp:positionV relativeFrom="paragraph">
              <wp:posOffset>731520</wp:posOffset>
            </wp:positionV>
            <wp:extent cx="2079625" cy="1379220"/>
            <wp:effectExtent l="57150" t="57150" r="53975" b="49530"/>
            <wp:wrapTight wrapText="bothSides">
              <wp:wrapPolygon edited="0">
                <wp:start x="-594" y="-895"/>
                <wp:lineTo x="-594" y="22376"/>
                <wp:lineTo x="22161" y="22376"/>
                <wp:lineTo x="22161" y="-895"/>
                <wp:lineTo x="-594" y="-895"/>
              </wp:wrapPolygon>
            </wp:wrapTight>
            <wp:docPr id="135" name="Рисунок 135" descr="d:\Users\admin\Desktop\КАРТИНКИ\гранат\gran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Users\admin\Desktop\КАРТИНКИ\гранат\granat_4.jpg"/>
                    <pic:cNvPicPr>
                      <a:picLocks noChangeAspect="1" noChangeArrowheads="1"/>
                    </pic:cNvPicPr>
                  </pic:nvPicPr>
                  <pic:blipFill>
                    <a:blip r:embed="rId17" cstate="print"/>
                    <a:srcRect/>
                    <a:stretch>
                      <a:fillRect/>
                    </a:stretch>
                  </pic:blipFill>
                  <pic:spPr bwMode="auto">
                    <a:xfrm>
                      <a:off x="0" y="0"/>
                      <a:ext cx="2079625" cy="1379220"/>
                    </a:xfrm>
                    <a:prstGeom prst="rect">
                      <a:avLst/>
                    </a:prstGeom>
                    <a:noFill/>
                    <a:ln w="50800" cmpd="dbl">
                      <a:solidFill>
                        <a:srgbClr val="86002D"/>
                      </a:solidFill>
                      <a:miter lim="800000"/>
                      <a:headEnd/>
                      <a:tailEnd/>
                    </a:ln>
                  </pic:spPr>
                </pic:pic>
              </a:graphicData>
            </a:graphic>
          </wp:anchor>
        </w:drawing>
      </w:r>
      <w:r w:rsidR="009F2070" w:rsidRPr="00DD6816">
        <w:rPr>
          <w:rFonts w:ascii="Times New Roman" w:hAnsi="Times New Roman" w:cs="Times New Roman"/>
          <w:sz w:val="26"/>
          <w:szCs w:val="26"/>
        </w:rPr>
        <w:t xml:space="preserve">Антиоксидантов в </w:t>
      </w:r>
      <w:r w:rsidR="009F2070" w:rsidRPr="002023F1">
        <w:rPr>
          <w:rFonts w:ascii="Times New Roman" w:hAnsi="Times New Roman" w:cs="Times New Roman"/>
          <w:sz w:val="26"/>
          <w:szCs w:val="26"/>
        </w:rPr>
        <w:t>гранатовом соке</w:t>
      </w:r>
      <w:r w:rsidR="009F2070" w:rsidRPr="00DD6816">
        <w:rPr>
          <w:rFonts w:ascii="Times New Roman" w:hAnsi="Times New Roman" w:cs="Times New Roman"/>
          <w:sz w:val="26"/>
          <w:szCs w:val="26"/>
        </w:rPr>
        <w:t xml:space="preserve"> содержится столько, сколько нет ни в одном другом.</w:t>
      </w:r>
      <w:r w:rsidR="002023F1">
        <w:rPr>
          <w:rFonts w:ascii="Times New Roman" w:hAnsi="Times New Roman" w:cs="Times New Roman"/>
          <w:sz w:val="26"/>
          <w:szCs w:val="26"/>
        </w:rPr>
        <w:t xml:space="preserve"> </w:t>
      </w:r>
      <w:r w:rsidR="002023F1" w:rsidRPr="00DD6816">
        <w:rPr>
          <w:rFonts w:ascii="Times New Roman" w:hAnsi="Times New Roman" w:cs="Times New Roman"/>
          <w:sz w:val="26"/>
          <w:szCs w:val="26"/>
        </w:rPr>
        <w:t xml:space="preserve"> Один из антиоксидантов, который в натуральном виде</w:t>
      </w:r>
      <w:r w:rsidR="002023F1">
        <w:rPr>
          <w:rFonts w:ascii="Times New Roman" w:hAnsi="Times New Roman" w:cs="Times New Roman"/>
          <w:sz w:val="26"/>
          <w:szCs w:val="26"/>
        </w:rPr>
        <w:t xml:space="preserve"> встречается только в гранате, -</w:t>
      </w:r>
      <w:r w:rsidR="002023F1" w:rsidRPr="00DD6816">
        <w:rPr>
          <w:rFonts w:ascii="Times New Roman" w:hAnsi="Times New Roman" w:cs="Times New Roman"/>
          <w:sz w:val="26"/>
          <w:szCs w:val="26"/>
        </w:rPr>
        <w:t xml:space="preserve"> растворимы</w:t>
      </w:r>
      <w:r w:rsidR="002023F1">
        <w:rPr>
          <w:rFonts w:ascii="Times New Roman" w:hAnsi="Times New Roman" w:cs="Times New Roman"/>
          <w:sz w:val="26"/>
          <w:szCs w:val="26"/>
        </w:rPr>
        <w:t xml:space="preserve">й в воде полифенол </w:t>
      </w:r>
      <w:proofErr w:type="spellStart"/>
      <w:r w:rsidR="002023F1">
        <w:rPr>
          <w:rFonts w:ascii="Times New Roman" w:hAnsi="Times New Roman" w:cs="Times New Roman"/>
          <w:sz w:val="26"/>
          <w:szCs w:val="26"/>
        </w:rPr>
        <w:t>пуникагалин</w:t>
      </w:r>
      <w:proofErr w:type="spellEnd"/>
      <w:r w:rsidR="002023F1">
        <w:rPr>
          <w:rFonts w:ascii="Times New Roman" w:hAnsi="Times New Roman" w:cs="Times New Roman"/>
          <w:sz w:val="26"/>
          <w:szCs w:val="26"/>
        </w:rPr>
        <w:t xml:space="preserve"> -</w:t>
      </w:r>
      <w:r w:rsidR="002023F1" w:rsidRPr="00DD6816">
        <w:rPr>
          <w:rFonts w:ascii="Times New Roman" w:hAnsi="Times New Roman" w:cs="Times New Roman"/>
          <w:sz w:val="26"/>
          <w:szCs w:val="26"/>
        </w:rPr>
        <w:t xml:space="preserve"> является хорошим профилактическим средством для сердечно-сосудистых заболеваний </w:t>
      </w:r>
      <w:r w:rsidR="002023F1">
        <w:rPr>
          <w:rFonts w:ascii="Times New Roman" w:hAnsi="Times New Roman" w:cs="Times New Roman"/>
          <w:sz w:val="26"/>
          <w:szCs w:val="26"/>
        </w:rPr>
        <w:t xml:space="preserve">и артрита. </w:t>
      </w:r>
    </w:p>
    <w:p w:rsidR="00CC47F6" w:rsidRPr="00CC47F6" w:rsidRDefault="00CC47F6" w:rsidP="002023F1">
      <w:pPr>
        <w:spacing w:line="276" w:lineRule="auto"/>
        <w:ind w:firstLine="708"/>
        <w:jc w:val="both"/>
        <w:textAlignment w:val="baseline"/>
        <w:rPr>
          <w:rFonts w:ascii="Times New Roman" w:hAnsi="Times New Roman" w:cs="Times New Roman"/>
          <w:sz w:val="10"/>
          <w:szCs w:val="10"/>
        </w:rPr>
      </w:pPr>
    </w:p>
    <w:p w:rsidR="00375BFC" w:rsidRPr="00DD6816" w:rsidRDefault="002023F1" w:rsidP="0019681D">
      <w:pPr>
        <w:spacing w:line="276" w:lineRule="auto"/>
        <w:ind w:firstLine="567"/>
        <w:jc w:val="both"/>
        <w:textAlignment w:val="baseline"/>
        <w:rPr>
          <w:rFonts w:ascii="Times New Roman" w:hAnsi="Times New Roman" w:cs="Times New Roman"/>
          <w:sz w:val="26"/>
          <w:szCs w:val="26"/>
        </w:rPr>
      </w:pPr>
      <w:proofErr w:type="spellStart"/>
      <w:r>
        <w:rPr>
          <w:rFonts w:ascii="Times New Roman" w:hAnsi="Times New Roman" w:cs="Times New Roman"/>
          <w:sz w:val="26"/>
          <w:szCs w:val="26"/>
        </w:rPr>
        <w:t>Эллакиновая</w:t>
      </w:r>
      <w:proofErr w:type="spellEnd"/>
      <w:r>
        <w:rPr>
          <w:rFonts w:ascii="Times New Roman" w:hAnsi="Times New Roman" w:cs="Times New Roman"/>
          <w:sz w:val="26"/>
          <w:szCs w:val="26"/>
        </w:rPr>
        <w:t xml:space="preserve"> кислота -</w:t>
      </w:r>
      <w:r w:rsidR="00734056">
        <w:rPr>
          <w:rFonts w:ascii="Times New Roman" w:hAnsi="Times New Roman" w:cs="Times New Roman"/>
          <w:sz w:val="26"/>
          <w:szCs w:val="26"/>
        </w:rPr>
        <w:t xml:space="preserve"> еще один полифенол -</w:t>
      </w:r>
      <w:r w:rsidRPr="00DD6816">
        <w:rPr>
          <w:rFonts w:ascii="Times New Roman" w:hAnsi="Times New Roman" w:cs="Times New Roman"/>
          <w:sz w:val="26"/>
          <w:szCs w:val="26"/>
        </w:rPr>
        <w:t xml:space="preserve"> способна восстанавливать структуру клеточных мембран и за счет этого обеспечивать энергетический метаболизм, стимуляцию </w:t>
      </w:r>
      <w:proofErr w:type="spellStart"/>
      <w:r w:rsidRPr="00DD6816">
        <w:rPr>
          <w:rFonts w:ascii="Times New Roman" w:hAnsi="Times New Roman" w:cs="Times New Roman"/>
          <w:sz w:val="26"/>
          <w:szCs w:val="26"/>
        </w:rPr>
        <w:t>коллагенового</w:t>
      </w:r>
      <w:proofErr w:type="spellEnd"/>
      <w:r w:rsidRPr="00DD6816">
        <w:rPr>
          <w:rFonts w:ascii="Times New Roman" w:hAnsi="Times New Roman" w:cs="Times New Roman"/>
          <w:sz w:val="26"/>
          <w:szCs w:val="26"/>
        </w:rPr>
        <w:t xml:space="preserve"> синтеза и удержание влаги. Благодаря полифенолам сок граната не только </w:t>
      </w:r>
      <w:proofErr w:type="spellStart"/>
      <w:r w:rsidRPr="00DD6816">
        <w:rPr>
          <w:rFonts w:ascii="Times New Roman" w:hAnsi="Times New Roman" w:cs="Times New Roman"/>
          <w:sz w:val="26"/>
          <w:szCs w:val="26"/>
        </w:rPr>
        <w:t>профилактирует</w:t>
      </w:r>
      <w:proofErr w:type="spellEnd"/>
      <w:r w:rsidRPr="00DD6816">
        <w:rPr>
          <w:rFonts w:ascii="Times New Roman" w:hAnsi="Times New Roman" w:cs="Times New Roman"/>
          <w:sz w:val="26"/>
          <w:szCs w:val="26"/>
        </w:rPr>
        <w:t xml:space="preserve"> развитие атеросклероза, но и способен излечивать уже существующий.</w:t>
      </w:r>
    </w:p>
    <w:p w:rsidR="00734056" w:rsidRDefault="009F2070" w:rsidP="0019681D">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 xml:space="preserve">Гранатовый сок обладает мочегонным и желчегонным свойствами и очень эффективен при заболеваниях почек, мочекаменной и желчнокаменной болезни. </w:t>
      </w:r>
    </w:p>
    <w:p w:rsidR="00CC47F6" w:rsidRDefault="00CC47F6" w:rsidP="002023F1">
      <w:pPr>
        <w:spacing w:line="276" w:lineRule="auto"/>
        <w:ind w:firstLine="708"/>
        <w:jc w:val="both"/>
        <w:textAlignment w:val="baseline"/>
        <w:rPr>
          <w:rFonts w:ascii="Times New Roman" w:hAnsi="Times New Roman" w:cs="Times New Roman"/>
          <w:sz w:val="26"/>
          <w:szCs w:val="26"/>
        </w:rPr>
      </w:pPr>
    </w:p>
    <w:p w:rsidR="00CC47F6" w:rsidRDefault="00CC47F6" w:rsidP="002023F1">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2512" behindDoc="1" locked="0" layoutInCell="1" allowOverlap="1">
            <wp:simplePos x="0" y="0"/>
            <wp:positionH relativeFrom="column">
              <wp:posOffset>895985</wp:posOffset>
            </wp:positionH>
            <wp:positionV relativeFrom="paragraph">
              <wp:posOffset>1270</wp:posOffset>
            </wp:positionV>
            <wp:extent cx="2620645" cy="1609725"/>
            <wp:effectExtent l="57150" t="57150" r="65405" b="66675"/>
            <wp:wrapTight wrapText="bothSides">
              <wp:wrapPolygon edited="0">
                <wp:start x="-471" y="-767"/>
                <wp:lineTo x="-471" y="22495"/>
                <wp:lineTo x="22139" y="22495"/>
                <wp:lineTo x="22139" y="-767"/>
                <wp:lineTo x="-471" y="-767"/>
              </wp:wrapPolygon>
            </wp:wrapTight>
            <wp:docPr id="136" name="Рисунок 136" descr="d:\Users\admin\Desktop\КАРТИНКИ\гранат\granatovyi_s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Users\admin\Desktop\КАРТИНКИ\гранат\granatovyi_sok1.jpg"/>
                    <pic:cNvPicPr>
                      <a:picLocks noChangeAspect="1" noChangeArrowheads="1"/>
                    </pic:cNvPicPr>
                  </pic:nvPicPr>
                  <pic:blipFill>
                    <a:blip r:embed="rId18" cstate="print"/>
                    <a:srcRect t="8152"/>
                    <a:stretch>
                      <a:fillRect/>
                    </a:stretch>
                  </pic:blipFill>
                  <pic:spPr bwMode="auto">
                    <a:xfrm>
                      <a:off x="0" y="0"/>
                      <a:ext cx="2620645" cy="1609725"/>
                    </a:xfrm>
                    <a:prstGeom prst="rect">
                      <a:avLst/>
                    </a:prstGeom>
                    <a:noFill/>
                    <a:ln w="50800" cmpd="dbl">
                      <a:solidFill>
                        <a:srgbClr val="86002D"/>
                      </a:solidFill>
                      <a:miter lim="800000"/>
                      <a:headEnd/>
                      <a:tailEnd/>
                    </a:ln>
                  </pic:spPr>
                </pic:pic>
              </a:graphicData>
            </a:graphic>
          </wp:anchor>
        </w:drawing>
      </w:r>
    </w:p>
    <w:p w:rsidR="00CC47F6" w:rsidRDefault="00CC47F6" w:rsidP="002023F1">
      <w:pPr>
        <w:spacing w:line="276" w:lineRule="auto"/>
        <w:ind w:firstLine="708"/>
        <w:jc w:val="both"/>
        <w:textAlignment w:val="baseline"/>
        <w:rPr>
          <w:rFonts w:ascii="Times New Roman" w:hAnsi="Times New Roman" w:cs="Times New Roman"/>
          <w:sz w:val="26"/>
          <w:szCs w:val="26"/>
        </w:rPr>
      </w:pPr>
    </w:p>
    <w:p w:rsidR="00CC47F6" w:rsidRDefault="00CC47F6" w:rsidP="002023F1">
      <w:pPr>
        <w:spacing w:line="276" w:lineRule="auto"/>
        <w:ind w:firstLine="708"/>
        <w:jc w:val="both"/>
        <w:textAlignment w:val="baseline"/>
        <w:rPr>
          <w:rFonts w:ascii="Times New Roman" w:hAnsi="Times New Roman" w:cs="Times New Roman"/>
          <w:sz w:val="26"/>
          <w:szCs w:val="26"/>
        </w:rPr>
      </w:pPr>
    </w:p>
    <w:p w:rsidR="00CC47F6" w:rsidRDefault="00CC47F6" w:rsidP="002023F1">
      <w:pPr>
        <w:spacing w:line="276" w:lineRule="auto"/>
        <w:ind w:firstLine="708"/>
        <w:jc w:val="both"/>
        <w:textAlignment w:val="baseline"/>
        <w:rPr>
          <w:rFonts w:ascii="Times New Roman" w:hAnsi="Times New Roman" w:cs="Times New Roman"/>
          <w:sz w:val="26"/>
          <w:szCs w:val="26"/>
        </w:rPr>
      </w:pPr>
    </w:p>
    <w:p w:rsidR="00CC47F6" w:rsidRDefault="00CC47F6" w:rsidP="002023F1">
      <w:pPr>
        <w:spacing w:line="276" w:lineRule="auto"/>
        <w:ind w:firstLine="708"/>
        <w:jc w:val="both"/>
        <w:textAlignment w:val="baseline"/>
        <w:rPr>
          <w:rFonts w:ascii="Times New Roman" w:hAnsi="Times New Roman" w:cs="Times New Roman"/>
          <w:sz w:val="26"/>
          <w:szCs w:val="26"/>
        </w:rPr>
      </w:pPr>
    </w:p>
    <w:p w:rsidR="00CC47F6" w:rsidRDefault="00CC47F6" w:rsidP="002023F1">
      <w:pPr>
        <w:spacing w:line="276" w:lineRule="auto"/>
        <w:ind w:firstLine="708"/>
        <w:jc w:val="both"/>
        <w:textAlignment w:val="baseline"/>
        <w:rPr>
          <w:rFonts w:ascii="Times New Roman" w:hAnsi="Times New Roman" w:cs="Times New Roman"/>
          <w:sz w:val="26"/>
          <w:szCs w:val="26"/>
        </w:rPr>
      </w:pPr>
    </w:p>
    <w:p w:rsidR="00CC47F6" w:rsidRDefault="00CC47F6" w:rsidP="002023F1">
      <w:pPr>
        <w:spacing w:line="276" w:lineRule="auto"/>
        <w:ind w:firstLine="708"/>
        <w:jc w:val="both"/>
        <w:textAlignment w:val="baseline"/>
        <w:rPr>
          <w:rFonts w:ascii="Times New Roman" w:hAnsi="Times New Roman" w:cs="Times New Roman"/>
          <w:sz w:val="26"/>
          <w:szCs w:val="26"/>
        </w:rPr>
      </w:pPr>
    </w:p>
    <w:p w:rsidR="00734056" w:rsidRDefault="00CC47F6" w:rsidP="0019681D">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14560" behindDoc="1" locked="0" layoutInCell="1" allowOverlap="1">
            <wp:simplePos x="0" y="0"/>
            <wp:positionH relativeFrom="column">
              <wp:posOffset>2572385</wp:posOffset>
            </wp:positionH>
            <wp:positionV relativeFrom="paragraph">
              <wp:posOffset>706755</wp:posOffset>
            </wp:positionV>
            <wp:extent cx="1787525" cy="1333500"/>
            <wp:effectExtent l="57150" t="57150" r="60325" b="57150"/>
            <wp:wrapTight wrapText="bothSides">
              <wp:wrapPolygon edited="0">
                <wp:start x="-691" y="-926"/>
                <wp:lineTo x="-691" y="22526"/>
                <wp:lineTo x="22329" y="22526"/>
                <wp:lineTo x="22329" y="-926"/>
                <wp:lineTo x="-691" y="-926"/>
              </wp:wrapPolygon>
            </wp:wrapTight>
            <wp:docPr id="10" name="Рисунок 137" descr="d:\Users\admin\Desktop\КАРТИНКИ\гранат\823-pomegranate-ju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Users\admin\Desktop\КАРТИНКИ\гранат\823-pomegranate-juice.jpg"/>
                    <pic:cNvPicPr>
                      <a:picLocks noChangeAspect="1" noChangeArrowheads="1"/>
                    </pic:cNvPicPr>
                  </pic:nvPicPr>
                  <pic:blipFill>
                    <a:blip r:embed="rId19" cstate="print"/>
                    <a:srcRect l="5726" r="4723"/>
                    <a:stretch>
                      <a:fillRect/>
                    </a:stretch>
                  </pic:blipFill>
                  <pic:spPr bwMode="auto">
                    <a:xfrm>
                      <a:off x="0" y="0"/>
                      <a:ext cx="1787525" cy="1333500"/>
                    </a:xfrm>
                    <a:prstGeom prst="rect">
                      <a:avLst/>
                    </a:prstGeom>
                    <a:noFill/>
                    <a:ln w="50800" cmpd="dbl">
                      <a:solidFill>
                        <a:srgbClr val="86002D"/>
                      </a:solidFill>
                      <a:miter lim="800000"/>
                      <a:headEnd/>
                      <a:tailEnd/>
                    </a:ln>
                  </pic:spPr>
                </pic:pic>
              </a:graphicData>
            </a:graphic>
          </wp:anchor>
        </w:drawing>
      </w:r>
      <w:r w:rsidR="009F2070" w:rsidRPr="00DD6816">
        <w:rPr>
          <w:rFonts w:ascii="Times New Roman" w:hAnsi="Times New Roman" w:cs="Times New Roman"/>
          <w:sz w:val="26"/>
          <w:szCs w:val="26"/>
        </w:rPr>
        <w:t>Сок плодов граната норма</w:t>
      </w:r>
      <w:r w:rsidR="00375BFC">
        <w:rPr>
          <w:rFonts w:ascii="Times New Roman" w:hAnsi="Times New Roman" w:cs="Times New Roman"/>
          <w:sz w:val="26"/>
          <w:szCs w:val="26"/>
        </w:rPr>
        <w:t>лизует уровень сахара в крови, повышает гемоглобин</w:t>
      </w:r>
      <w:r w:rsidR="009F2070" w:rsidRPr="00DD6816">
        <w:rPr>
          <w:rFonts w:ascii="Times New Roman" w:hAnsi="Times New Roman" w:cs="Times New Roman"/>
          <w:sz w:val="26"/>
          <w:szCs w:val="26"/>
        </w:rPr>
        <w:t xml:space="preserve">, снижает артериальное давление, выводит радиационные вещества, применяется для лечения сосудистых заболеваний, помогает восстановиться после операций, инфекционных заболеваний, при истощении организма. </w:t>
      </w:r>
    </w:p>
    <w:p w:rsidR="00EC5E3D" w:rsidRDefault="009F2070" w:rsidP="0019681D">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 xml:space="preserve">Сок граната используют как общеукрепляющее средство при простуде, кашле, ангине, малярии, бронхиальной астме. </w:t>
      </w:r>
      <w:r w:rsidR="00EC5E3D" w:rsidRPr="00DD6816">
        <w:rPr>
          <w:rFonts w:ascii="Times New Roman" w:hAnsi="Times New Roman" w:cs="Times New Roman"/>
          <w:sz w:val="26"/>
          <w:szCs w:val="26"/>
        </w:rPr>
        <w:t>Он возбуждает аппетит и нормализует работу желудочно-кишечного тракта, ок</w:t>
      </w:r>
      <w:r w:rsidR="00375BFC">
        <w:rPr>
          <w:rFonts w:ascii="Times New Roman" w:hAnsi="Times New Roman" w:cs="Times New Roman"/>
          <w:sz w:val="26"/>
          <w:szCs w:val="26"/>
        </w:rPr>
        <w:t xml:space="preserve">азывает </w:t>
      </w:r>
      <w:r w:rsidR="00EC5E3D" w:rsidRPr="00DD6816">
        <w:rPr>
          <w:rFonts w:ascii="Times New Roman" w:hAnsi="Times New Roman" w:cs="Times New Roman"/>
          <w:sz w:val="26"/>
          <w:szCs w:val="26"/>
        </w:rPr>
        <w:t xml:space="preserve"> противовоспалительное, антисептическое и обезболивающее действие.</w:t>
      </w:r>
    </w:p>
    <w:p w:rsidR="00734056" w:rsidRPr="00DD6816" w:rsidRDefault="002B7357" w:rsidP="00734056">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9136" behindDoc="0" locked="0" layoutInCell="1" allowOverlap="1">
            <wp:simplePos x="0" y="0"/>
            <wp:positionH relativeFrom="column">
              <wp:posOffset>-94616</wp:posOffset>
            </wp:positionH>
            <wp:positionV relativeFrom="paragraph">
              <wp:posOffset>115570</wp:posOffset>
            </wp:positionV>
            <wp:extent cx="590550" cy="547601"/>
            <wp:effectExtent l="19050" t="0" r="0" b="0"/>
            <wp:wrapNone/>
            <wp:docPr id="4"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20" cstate="print"/>
                    <a:srcRect/>
                    <a:stretch>
                      <a:fillRect/>
                    </a:stretch>
                  </pic:blipFill>
                  <pic:spPr bwMode="auto">
                    <a:xfrm flipH="1">
                      <a:off x="0" y="0"/>
                      <a:ext cx="590550" cy="547601"/>
                    </a:xfrm>
                    <a:prstGeom prst="rect">
                      <a:avLst/>
                    </a:prstGeom>
                    <a:noFill/>
                    <a:ln w="9525">
                      <a:noFill/>
                      <a:miter lim="800000"/>
                      <a:headEnd/>
                      <a:tailEnd/>
                    </a:ln>
                  </pic:spPr>
                </pic:pic>
              </a:graphicData>
            </a:graphic>
          </wp:anchor>
        </w:drawing>
      </w:r>
    </w:p>
    <w:p w:rsidR="00EC5E3D" w:rsidRPr="00DD6816" w:rsidRDefault="00B07191" w:rsidP="002B7357">
      <w:pPr>
        <w:spacing w:line="276" w:lineRule="auto"/>
        <w:jc w:val="center"/>
        <w:textAlignment w:val="baseline"/>
        <w:rPr>
          <w:rFonts w:ascii="Times New Roman" w:hAnsi="Times New Roman" w:cs="Times New Roman"/>
          <w:sz w:val="26"/>
          <w:szCs w:val="26"/>
        </w:rPr>
      </w:pPr>
      <w:r w:rsidRPr="00B07191">
        <w:rPr>
          <w:rFonts w:ascii="Times New Roman" w:hAnsi="Times New Roman" w:cs="Times New Roman"/>
          <w:sz w:val="26"/>
          <w:szCs w:val="26"/>
        </w:rPr>
        <w:pict>
          <v:shape id="_x0000_i1033" type="#_x0000_t75" alt="лечебные свойства граната народные рецепты" style="width:25.5pt;height:25.5pt"/>
        </w:pict>
      </w:r>
      <w:r w:rsidRPr="00B07191">
        <w:rPr>
          <w:rFonts w:ascii="Times New Roman" w:hAnsi="Times New Roman" w:cs="Times New Roman"/>
          <w:b/>
          <w:bCs/>
          <w:sz w:val="26"/>
          <w:szCs w:val="26"/>
        </w:rPr>
        <w:pict>
          <v:shape id="_x0000_i1034" type="#_x0000_t136" style="width:285pt;height:24pt" fillcolor="#903" strokecolor="#86002d" strokeweight=".25pt">
            <v:fill color2="#d99594 [1941]" focus="100%" type="gradient"/>
            <v:shadow type="perspective" color="#c7dfd3" opacity="52429f" origin="-.5,-.5" offset="-26pt,-36pt" matrix="1.25,,,1.25"/>
            <v:textpath style="font-family:&quot;Times New Roman&quot;;font-weight:bold;v-text-kern:t" trim="t" fitpath="t" string="Кожура и перепонки граната"/>
          </v:shape>
        </w:pict>
      </w:r>
    </w:p>
    <w:p w:rsidR="003D7AAC" w:rsidRPr="00734056" w:rsidRDefault="003D7AAC" w:rsidP="00DD6816">
      <w:pPr>
        <w:spacing w:line="276" w:lineRule="auto"/>
        <w:ind w:firstLine="708"/>
        <w:jc w:val="both"/>
        <w:rPr>
          <w:rFonts w:ascii="Times New Roman" w:hAnsi="Times New Roman" w:cs="Times New Roman"/>
          <w:b/>
        </w:rPr>
      </w:pPr>
    </w:p>
    <w:p w:rsidR="00734056" w:rsidRDefault="00734056" w:rsidP="0019681D">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 xml:space="preserve">Пользу способна принести кожура экзотического фрукта, </w:t>
      </w:r>
      <w:r w:rsidR="00CC47F6">
        <w:rPr>
          <w:rFonts w:ascii="Times New Roman" w:hAnsi="Times New Roman" w:cs="Times New Roman"/>
          <w:sz w:val="26"/>
          <w:szCs w:val="26"/>
        </w:rPr>
        <w:t>и</w:t>
      </w:r>
      <w:r w:rsidRPr="00DD6816">
        <w:rPr>
          <w:rFonts w:ascii="Times New Roman" w:hAnsi="Times New Roman" w:cs="Times New Roman"/>
          <w:sz w:val="26"/>
          <w:szCs w:val="26"/>
        </w:rPr>
        <w:t xml:space="preserve"> перепонки, отделяющие друг от друга зернышки. </w:t>
      </w:r>
    </w:p>
    <w:p w:rsidR="00DC5583" w:rsidRPr="00CC47F6" w:rsidRDefault="0007576A" w:rsidP="0019681D">
      <w:pPr>
        <w:spacing w:line="276" w:lineRule="auto"/>
        <w:ind w:firstLine="567"/>
        <w:jc w:val="both"/>
        <w:textAlignment w:val="baseline"/>
        <w:rPr>
          <w:rFonts w:ascii="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6"/>
          <w:szCs w:val="26"/>
        </w:rPr>
        <w:drawing>
          <wp:anchor distT="0" distB="0" distL="114300" distR="114300" simplePos="0" relativeHeight="251715584" behindDoc="1" locked="0" layoutInCell="1" allowOverlap="1">
            <wp:simplePos x="0" y="0"/>
            <wp:positionH relativeFrom="column">
              <wp:posOffset>2425700</wp:posOffset>
            </wp:positionH>
            <wp:positionV relativeFrom="paragraph">
              <wp:posOffset>723265</wp:posOffset>
            </wp:positionV>
            <wp:extent cx="1861820" cy="1399540"/>
            <wp:effectExtent l="57150" t="57150" r="62230" b="48260"/>
            <wp:wrapTight wrapText="bothSides">
              <wp:wrapPolygon edited="0">
                <wp:start x="-663" y="-882"/>
                <wp:lineTo x="-663" y="22345"/>
                <wp:lineTo x="22322" y="22345"/>
                <wp:lineTo x="22322" y="-882"/>
                <wp:lineTo x="-663" y="-882"/>
              </wp:wrapPolygon>
            </wp:wrapTight>
            <wp:docPr id="138" name="Рисунок 138" descr="d:\Users\admin\Desktop\КАРТИНКИ\гранат\granat_yagody_frukt_svelyj_117746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Users\admin\Desktop\КАРТИНКИ\гранат\granat_yagody_frukt_svelyj_117746_1600x1200.jpg"/>
                    <pic:cNvPicPr>
                      <a:picLocks noChangeAspect="1" noChangeArrowheads="1"/>
                    </pic:cNvPicPr>
                  </pic:nvPicPr>
                  <pic:blipFill>
                    <a:blip r:embed="rId21" cstate="print"/>
                    <a:srcRect/>
                    <a:stretch>
                      <a:fillRect/>
                    </a:stretch>
                  </pic:blipFill>
                  <pic:spPr bwMode="auto">
                    <a:xfrm>
                      <a:off x="0" y="0"/>
                      <a:ext cx="1861820" cy="1399540"/>
                    </a:xfrm>
                    <a:prstGeom prst="rect">
                      <a:avLst/>
                    </a:prstGeom>
                    <a:noFill/>
                    <a:ln w="50800" cmpd="dbl">
                      <a:solidFill>
                        <a:srgbClr val="86002D"/>
                      </a:solidFill>
                      <a:miter lim="800000"/>
                      <a:headEnd/>
                      <a:tailEnd/>
                    </a:ln>
                  </pic:spPr>
                </pic:pic>
              </a:graphicData>
            </a:graphic>
          </wp:anchor>
        </w:drawing>
      </w:r>
      <w:r w:rsidR="00EC5E3D" w:rsidRPr="00DD6816">
        <w:rPr>
          <w:rFonts w:ascii="Times New Roman" w:hAnsi="Times New Roman" w:cs="Times New Roman"/>
          <w:sz w:val="26"/>
          <w:szCs w:val="26"/>
        </w:rPr>
        <w:t>В народной медицине кожуру граната, также как и косточки, используют в качестве противоглистного препарата, поско</w:t>
      </w:r>
      <w:r w:rsidR="009162FE">
        <w:rPr>
          <w:rFonts w:ascii="Times New Roman" w:hAnsi="Times New Roman" w:cs="Times New Roman"/>
          <w:sz w:val="26"/>
          <w:szCs w:val="26"/>
        </w:rPr>
        <w:t>льку в ней содержатся алкалоиды</w:t>
      </w:r>
      <w:r w:rsidR="00EC5E3D" w:rsidRPr="00DD6816">
        <w:rPr>
          <w:rFonts w:ascii="Times New Roman" w:hAnsi="Times New Roman" w:cs="Times New Roman"/>
          <w:sz w:val="26"/>
          <w:szCs w:val="26"/>
        </w:rPr>
        <w:t xml:space="preserve"> и </w:t>
      </w:r>
      <w:proofErr w:type="spellStart"/>
      <w:r w:rsidR="00EC5E3D" w:rsidRPr="00DD6816">
        <w:rPr>
          <w:rFonts w:ascii="Times New Roman" w:hAnsi="Times New Roman" w:cs="Times New Roman"/>
          <w:sz w:val="26"/>
          <w:szCs w:val="26"/>
        </w:rPr>
        <w:t>изопеллетиерин</w:t>
      </w:r>
      <w:proofErr w:type="spellEnd"/>
      <w:r w:rsidR="00EC5E3D" w:rsidRPr="00DD6816">
        <w:rPr>
          <w:rFonts w:ascii="Times New Roman" w:hAnsi="Times New Roman" w:cs="Times New Roman"/>
          <w:sz w:val="26"/>
          <w:szCs w:val="26"/>
        </w:rPr>
        <w:t xml:space="preserve">, губительно действующие на ленточных глистов. Алкалоиды, </w:t>
      </w:r>
      <w:proofErr w:type="spellStart"/>
      <w:proofErr w:type="gramStart"/>
      <w:r w:rsidR="00EC5E3D" w:rsidRPr="00DD6816">
        <w:rPr>
          <w:rFonts w:ascii="Times New Roman" w:hAnsi="Times New Roman" w:cs="Times New Roman"/>
          <w:sz w:val="26"/>
          <w:szCs w:val="26"/>
        </w:rPr>
        <w:t>содержа</w:t>
      </w:r>
      <w:r w:rsidR="009162FE">
        <w:rPr>
          <w:rFonts w:ascii="Times New Roman" w:hAnsi="Times New Roman" w:cs="Times New Roman"/>
          <w:sz w:val="26"/>
          <w:szCs w:val="26"/>
        </w:rPr>
        <w:t>-</w:t>
      </w:r>
      <w:r w:rsidR="00EC5E3D" w:rsidRPr="00DD6816">
        <w:rPr>
          <w:rFonts w:ascii="Times New Roman" w:hAnsi="Times New Roman" w:cs="Times New Roman"/>
          <w:sz w:val="26"/>
          <w:szCs w:val="26"/>
        </w:rPr>
        <w:t>щиеся</w:t>
      </w:r>
      <w:proofErr w:type="spellEnd"/>
      <w:proofErr w:type="gramEnd"/>
      <w:r w:rsidR="00EC5E3D" w:rsidRPr="00DD6816">
        <w:rPr>
          <w:rFonts w:ascii="Times New Roman" w:hAnsi="Times New Roman" w:cs="Times New Roman"/>
          <w:sz w:val="26"/>
          <w:szCs w:val="26"/>
        </w:rPr>
        <w:t xml:space="preserve"> в кожуре, очень ядовиты, поэтому прием отвара кожуры должен быть строго дозированным.</w:t>
      </w:r>
    </w:p>
    <w:p w:rsidR="00734056" w:rsidRPr="00DD6816" w:rsidRDefault="00734056" w:rsidP="0019681D">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lastRenderedPageBreak/>
        <w:t>За счет наличия противовоспалительных и вяжущих свойств отваром кожуры</w:t>
      </w:r>
      <w:r w:rsidR="00CC47F6">
        <w:rPr>
          <w:rFonts w:ascii="Times New Roman" w:hAnsi="Times New Roman" w:cs="Times New Roman"/>
          <w:sz w:val="26"/>
          <w:szCs w:val="26"/>
        </w:rPr>
        <w:t xml:space="preserve"> лечат кишечные расстройства и </w:t>
      </w:r>
      <w:r w:rsidRPr="00DD6816">
        <w:rPr>
          <w:rFonts w:ascii="Times New Roman" w:hAnsi="Times New Roman" w:cs="Times New Roman"/>
          <w:sz w:val="26"/>
          <w:szCs w:val="26"/>
        </w:rPr>
        <w:t>дизентерию – полифенолы кожуры угнетают развитие дизентерийной палочки.</w:t>
      </w:r>
    </w:p>
    <w:p w:rsidR="00734056" w:rsidRPr="00DB59B1" w:rsidRDefault="00DB59B1" w:rsidP="0019681D">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6608" behindDoc="1" locked="0" layoutInCell="1" allowOverlap="1">
            <wp:simplePos x="0" y="0"/>
            <wp:positionH relativeFrom="column">
              <wp:posOffset>20320</wp:posOffset>
            </wp:positionH>
            <wp:positionV relativeFrom="paragraph">
              <wp:posOffset>31750</wp:posOffset>
            </wp:positionV>
            <wp:extent cx="2049145" cy="1371600"/>
            <wp:effectExtent l="57150" t="57150" r="65405" b="57150"/>
            <wp:wrapTight wrapText="bothSides">
              <wp:wrapPolygon edited="0">
                <wp:start x="-602" y="-900"/>
                <wp:lineTo x="-602" y="22500"/>
                <wp:lineTo x="22289" y="22500"/>
                <wp:lineTo x="22289" y="-900"/>
                <wp:lineTo x="-602" y="-900"/>
              </wp:wrapPolygon>
            </wp:wrapTight>
            <wp:docPr id="145" name="Рисунок 145" descr="d:\Users\admin\Desktop\КАРТИНКИ\гранат\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Users\admin\Desktop\КАРТИНКИ\гранат\8-2.jpg"/>
                    <pic:cNvPicPr>
                      <a:picLocks noChangeAspect="1" noChangeArrowheads="1"/>
                    </pic:cNvPicPr>
                  </pic:nvPicPr>
                  <pic:blipFill>
                    <a:blip r:embed="rId22" cstate="print"/>
                    <a:srcRect/>
                    <a:stretch>
                      <a:fillRect/>
                    </a:stretch>
                  </pic:blipFill>
                  <pic:spPr bwMode="auto">
                    <a:xfrm>
                      <a:off x="0" y="0"/>
                      <a:ext cx="2049145" cy="1371600"/>
                    </a:xfrm>
                    <a:prstGeom prst="rect">
                      <a:avLst/>
                    </a:prstGeom>
                    <a:noFill/>
                    <a:ln w="50800" cmpd="dbl">
                      <a:solidFill>
                        <a:srgbClr val="86002D"/>
                      </a:solidFill>
                      <a:miter lim="800000"/>
                      <a:headEnd/>
                      <a:tailEnd/>
                    </a:ln>
                  </pic:spPr>
                </pic:pic>
              </a:graphicData>
            </a:graphic>
          </wp:anchor>
        </w:drawing>
      </w:r>
      <w:r w:rsidR="00734056" w:rsidRPr="00DD6816">
        <w:rPr>
          <w:rFonts w:ascii="Times New Roman" w:hAnsi="Times New Roman" w:cs="Times New Roman"/>
          <w:sz w:val="26"/>
          <w:szCs w:val="26"/>
        </w:rPr>
        <w:t>Отвары кожуры и перегородок применяют как дезинфицирующее средство при расстройствах желудка и ожогах.</w:t>
      </w:r>
      <w:r w:rsidRPr="00DB59B1">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34056" w:rsidRDefault="00734056" w:rsidP="0019681D">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Домашние напитки на основе перепонок и кожуры используются для лечения:</w:t>
      </w:r>
      <w:r w:rsidR="004D319E">
        <w:rPr>
          <w:rFonts w:ascii="Times New Roman" w:hAnsi="Times New Roman" w:cs="Times New Roman"/>
          <w:sz w:val="26"/>
          <w:szCs w:val="26"/>
        </w:rPr>
        <w:t xml:space="preserve"> </w:t>
      </w:r>
      <w:r w:rsidRPr="00DD6816">
        <w:rPr>
          <w:rFonts w:ascii="Times New Roman" w:hAnsi="Times New Roman" w:cs="Times New Roman"/>
          <w:sz w:val="26"/>
          <w:szCs w:val="26"/>
        </w:rPr>
        <w:t>нервных расстройств;</w:t>
      </w:r>
      <w:r w:rsidR="004D319E">
        <w:rPr>
          <w:rFonts w:ascii="Times New Roman" w:hAnsi="Times New Roman" w:cs="Times New Roman"/>
          <w:sz w:val="26"/>
          <w:szCs w:val="26"/>
        </w:rPr>
        <w:t xml:space="preserve"> </w:t>
      </w:r>
      <w:r w:rsidRPr="00DD6816">
        <w:rPr>
          <w:rFonts w:ascii="Times New Roman" w:hAnsi="Times New Roman" w:cs="Times New Roman"/>
          <w:sz w:val="26"/>
          <w:szCs w:val="26"/>
        </w:rPr>
        <w:t>воспалительных заболеваний полости рта;</w:t>
      </w:r>
      <w:r w:rsidR="004D319E">
        <w:rPr>
          <w:rFonts w:ascii="Times New Roman" w:hAnsi="Times New Roman" w:cs="Times New Roman"/>
          <w:sz w:val="26"/>
          <w:szCs w:val="26"/>
        </w:rPr>
        <w:t xml:space="preserve"> </w:t>
      </w:r>
      <w:r w:rsidRPr="00DD6816">
        <w:rPr>
          <w:rFonts w:ascii="Times New Roman" w:hAnsi="Times New Roman" w:cs="Times New Roman"/>
          <w:sz w:val="26"/>
          <w:szCs w:val="26"/>
        </w:rPr>
        <w:t>раздражений и травматических повреждений кожи.</w:t>
      </w:r>
    </w:p>
    <w:p w:rsidR="004D319E" w:rsidRDefault="00307206" w:rsidP="0019681D">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7632" behindDoc="1" locked="0" layoutInCell="1" allowOverlap="1">
            <wp:simplePos x="0" y="0"/>
            <wp:positionH relativeFrom="column">
              <wp:posOffset>2130425</wp:posOffset>
            </wp:positionH>
            <wp:positionV relativeFrom="paragraph">
              <wp:posOffset>1423670</wp:posOffset>
            </wp:positionV>
            <wp:extent cx="2130425" cy="1569720"/>
            <wp:effectExtent l="95250" t="76200" r="79375" b="582930"/>
            <wp:wrapTight wrapText="bothSides">
              <wp:wrapPolygon edited="0">
                <wp:start x="272" y="106"/>
                <wp:lineTo x="-530" y="2828"/>
                <wp:lineTo x="-429" y="17021"/>
                <wp:lineTo x="37" y="21440"/>
                <wp:lineTo x="5668" y="24746"/>
                <wp:lineTo x="1642" y="25467"/>
                <wp:lineTo x="-26" y="26708"/>
                <wp:lineTo x="617" y="30844"/>
                <wp:lineTo x="22559" y="28351"/>
                <wp:lineTo x="22751" y="28329"/>
                <wp:lineTo x="22671" y="27023"/>
                <wp:lineTo x="22044" y="23149"/>
                <wp:lineTo x="22028" y="22887"/>
                <wp:lineTo x="21979" y="18947"/>
                <wp:lineTo x="21963" y="18686"/>
                <wp:lineTo x="21913" y="14746"/>
                <wp:lineTo x="21897" y="14484"/>
                <wp:lineTo x="21848" y="10544"/>
                <wp:lineTo x="21832" y="10283"/>
                <wp:lineTo x="21975" y="6321"/>
                <wp:lineTo x="21959" y="6060"/>
                <wp:lineTo x="21910" y="2120"/>
                <wp:lineTo x="21765" y="-231"/>
                <wp:lineTo x="14948" y="-772"/>
                <wp:lineTo x="3159" y="-222"/>
                <wp:lineTo x="272" y="106"/>
              </wp:wrapPolygon>
            </wp:wrapTight>
            <wp:docPr id="146" name="Рисунок 146" descr="d:\Users\admin\Desktop\КАРТИНКИ\гранат\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Users\admin\Desktop\КАРТИНКИ\гранат\fullsize.jpg"/>
                    <pic:cNvPicPr>
                      <a:picLocks noChangeAspect="1" noChangeArrowheads="1"/>
                    </pic:cNvPicPr>
                  </pic:nvPicPr>
                  <pic:blipFill>
                    <a:blip r:embed="rId23" cstate="print"/>
                    <a:srcRect r="11965"/>
                    <a:stretch>
                      <a:fillRect/>
                    </a:stretch>
                  </pic:blipFill>
                  <pic:spPr bwMode="auto">
                    <a:xfrm rot="287135">
                      <a:off x="0" y="0"/>
                      <a:ext cx="2130425" cy="1569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9593B" w:rsidRPr="00DD6816">
        <w:rPr>
          <w:rFonts w:ascii="Times New Roman" w:hAnsi="Times New Roman" w:cs="Times New Roman"/>
          <w:sz w:val="26"/>
          <w:szCs w:val="26"/>
        </w:rPr>
        <w:t xml:space="preserve">Кожура граната, лечебные свойства которой поистине уникальны, обладает мощным противопаразитарным эффектом. Настой на гранатовых корках рекомендуется пить при появлении симптомов жидкого стула и тошноты, болях в животе. Такое средство не только поможет победить заболевание, но и насытить организм витаминами и микроэлементами. </w:t>
      </w:r>
    </w:p>
    <w:p w:rsidR="0019593B" w:rsidRDefault="0019593B" w:rsidP="009162FE">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 xml:space="preserve">Настой из гранатовых корок также широко </w:t>
      </w:r>
      <w:r w:rsidR="00DB59B1">
        <w:rPr>
          <w:rFonts w:ascii="Times New Roman" w:hAnsi="Times New Roman" w:cs="Times New Roman"/>
          <w:sz w:val="26"/>
          <w:szCs w:val="26"/>
        </w:rPr>
        <w:t>применя</w:t>
      </w:r>
      <w:r w:rsidRPr="00DD6816">
        <w:rPr>
          <w:rFonts w:ascii="Times New Roman" w:hAnsi="Times New Roman" w:cs="Times New Roman"/>
          <w:sz w:val="26"/>
          <w:szCs w:val="26"/>
        </w:rPr>
        <w:t xml:space="preserve">ется в косметологии: им можно ополаскивать волосы и очищать кожу лица. </w:t>
      </w:r>
      <w:r w:rsidR="004D319E">
        <w:rPr>
          <w:rFonts w:ascii="Times New Roman" w:hAnsi="Times New Roman" w:cs="Times New Roman"/>
          <w:sz w:val="26"/>
          <w:szCs w:val="26"/>
        </w:rPr>
        <w:t xml:space="preserve"> </w:t>
      </w:r>
    </w:p>
    <w:p w:rsidR="009162FE" w:rsidRPr="00DD6816" w:rsidRDefault="009162FE" w:rsidP="004D319E">
      <w:pPr>
        <w:spacing w:line="276" w:lineRule="auto"/>
        <w:ind w:firstLine="708"/>
        <w:jc w:val="both"/>
        <w:textAlignment w:val="baseline"/>
        <w:rPr>
          <w:rFonts w:ascii="Times New Roman" w:hAnsi="Times New Roman" w:cs="Times New Roman"/>
          <w:b/>
          <w:sz w:val="26"/>
          <w:szCs w:val="26"/>
        </w:rPr>
      </w:pPr>
    </w:p>
    <w:p w:rsidR="00DB59B1" w:rsidRDefault="00DB59B1" w:rsidP="009162FE">
      <w:pPr>
        <w:spacing w:line="276" w:lineRule="auto"/>
        <w:textAlignment w:val="baseline"/>
        <w:rPr>
          <w:rFonts w:ascii="Times New Roman" w:hAnsi="Times New Roman" w:cs="Times New Roman"/>
          <w:b/>
          <w:bCs/>
          <w:sz w:val="26"/>
          <w:szCs w:val="26"/>
        </w:rPr>
      </w:pPr>
    </w:p>
    <w:p w:rsidR="00734056" w:rsidRDefault="002B7357" w:rsidP="00734056">
      <w:pPr>
        <w:spacing w:line="276" w:lineRule="auto"/>
        <w:jc w:val="center"/>
        <w:textAlignment w:val="baseline"/>
        <w:rPr>
          <w:rFonts w:ascii="Times New Roman" w:hAnsi="Times New Roman" w:cs="Times New Roman"/>
          <w:b/>
          <w:bCs/>
          <w:sz w:val="26"/>
          <w:szCs w:val="26"/>
        </w:rPr>
      </w:pPr>
      <w:r>
        <w:rPr>
          <w:rFonts w:ascii="Times New Roman" w:hAnsi="Times New Roman" w:cs="Times New Roman"/>
          <w:b/>
          <w:bCs/>
          <w:noProof/>
          <w:sz w:val="26"/>
          <w:szCs w:val="26"/>
        </w:rPr>
        <w:lastRenderedPageBreak/>
        <w:drawing>
          <wp:anchor distT="0" distB="0" distL="114300" distR="114300" simplePos="0" relativeHeight="251747328" behindDoc="0" locked="0" layoutInCell="1" allowOverlap="1">
            <wp:simplePos x="0" y="0"/>
            <wp:positionH relativeFrom="column">
              <wp:posOffset>505460</wp:posOffset>
            </wp:positionH>
            <wp:positionV relativeFrom="paragraph">
              <wp:posOffset>-64770</wp:posOffset>
            </wp:positionV>
            <wp:extent cx="590550" cy="542925"/>
            <wp:effectExtent l="19050" t="0" r="0" b="0"/>
            <wp:wrapNone/>
            <wp:docPr id="12"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14" cstate="print"/>
                    <a:srcRect/>
                    <a:stretch>
                      <a:fillRect/>
                    </a:stretch>
                  </pic:blipFill>
                  <pic:spPr bwMode="auto">
                    <a:xfrm flipH="1">
                      <a:off x="0" y="0"/>
                      <a:ext cx="590550" cy="542925"/>
                    </a:xfrm>
                    <a:prstGeom prst="rect">
                      <a:avLst/>
                    </a:prstGeom>
                    <a:noFill/>
                    <a:ln w="9525">
                      <a:noFill/>
                      <a:miter lim="800000"/>
                      <a:headEnd/>
                      <a:tailEnd/>
                    </a:ln>
                  </pic:spPr>
                </pic:pic>
              </a:graphicData>
            </a:graphic>
          </wp:anchor>
        </w:drawing>
      </w:r>
      <w:r w:rsidR="00B07191" w:rsidRPr="00B07191">
        <w:rPr>
          <w:rFonts w:ascii="Times New Roman" w:hAnsi="Times New Roman" w:cs="Times New Roman"/>
          <w:b/>
          <w:bCs/>
          <w:sz w:val="26"/>
          <w:szCs w:val="26"/>
        </w:rPr>
        <w:pict>
          <v:shape id="_x0000_i1035" type="#_x0000_t136" style="width:122.25pt;height:22.5pt" fillcolor="#903" strokecolor="#86002d" strokeweight=".25pt">
            <v:fill color2="#d99594 [1941]" focus="100%" type="gradient"/>
            <v:shadow type="perspective" color="#c7dfd3" opacity="52429f" origin="-.5,-.5" offset="-26pt,-36pt" matrix="1.25,,,1.25"/>
            <v:textpath style="font-family:&quot;Times New Roman&quot;;font-weight:bold;v-text-kern:t" trim="t" fitpath="t" string="Кора граната"/>
          </v:shape>
        </w:pict>
      </w:r>
    </w:p>
    <w:p w:rsidR="00734056" w:rsidRPr="00734056" w:rsidRDefault="00734056" w:rsidP="00734056">
      <w:pPr>
        <w:spacing w:line="276" w:lineRule="auto"/>
        <w:ind w:firstLine="708"/>
        <w:jc w:val="center"/>
        <w:textAlignment w:val="baseline"/>
        <w:rPr>
          <w:rFonts w:ascii="Times New Roman" w:hAnsi="Times New Roman" w:cs="Times New Roman"/>
        </w:rPr>
      </w:pPr>
    </w:p>
    <w:p w:rsidR="00734056" w:rsidRDefault="00EC5E3D" w:rsidP="009162FE">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Больше всего дубильных веществ в коре гранатового дерева. Ее можно использовать при инфекционных заболеваниях как растительный антисептик. Исследова</w:t>
      </w:r>
      <w:r w:rsidR="00734056">
        <w:rPr>
          <w:rFonts w:ascii="Times New Roman" w:hAnsi="Times New Roman" w:cs="Times New Roman"/>
          <w:sz w:val="26"/>
          <w:szCs w:val="26"/>
        </w:rPr>
        <w:t>ния доказали, что кора граната -</w:t>
      </w:r>
      <w:r w:rsidRPr="00DD6816">
        <w:rPr>
          <w:rFonts w:ascii="Times New Roman" w:hAnsi="Times New Roman" w:cs="Times New Roman"/>
          <w:sz w:val="26"/>
          <w:szCs w:val="26"/>
        </w:rPr>
        <w:t xml:space="preserve"> мощное оружие против кишечной, дизентерийной, а также туберкулезной палочки.</w:t>
      </w:r>
    </w:p>
    <w:p w:rsidR="001A2AF7" w:rsidRPr="00734056" w:rsidRDefault="002023F1" w:rsidP="009162FE">
      <w:pPr>
        <w:spacing w:line="276" w:lineRule="auto"/>
        <w:ind w:firstLine="567"/>
        <w:jc w:val="both"/>
        <w:textAlignment w:val="baseline"/>
        <w:rPr>
          <w:rFonts w:ascii="Times New Roman" w:hAnsi="Times New Roman" w:cs="Times New Roman"/>
          <w:sz w:val="26"/>
          <w:szCs w:val="26"/>
        </w:rPr>
      </w:pPr>
      <w:r w:rsidRPr="00DD6816">
        <w:rPr>
          <w:rFonts w:ascii="Times New Roman" w:hAnsi="Times New Roman" w:cs="Times New Roman"/>
          <w:sz w:val="26"/>
          <w:szCs w:val="26"/>
        </w:rPr>
        <w:t>При воспалительных заболеваниях глаз, почек, печени, полости рта, кровоточивости десен, маточных кровотечениях, отитах применяют отвары коры гранатового дерева, а порошок коры помогает заживить трещины на коже.</w:t>
      </w:r>
    </w:p>
    <w:p w:rsidR="00734056" w:rsidRDefault="002B7357" w:rsidP="00DD6816">
      <w:pPr>
        <w:spacing w:line="276" w:lineRule="auto"/>
        <w:jc w:val="both"/>
        <w:textAlignment w:val="baseline"/>
        <w:outlineLvl w:val="1"/>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749376" behindDoc="0" locked="0" layoutInCell="1" allowOverlap="1">
            <wp:simplePos x="0" y="0"/>
            <wp:positionH relativeFrom="column">
              <wp:posOffset>403860</wp:posOffset>
            </wp:positionH>
            <wp:positionV relativeFrom="paragraph">
              <wp:posOffset>117475</wp:posOffset>
            </wp:positionV>
            <wp:extent cx="590550" cy="542925"/>
            <wp:effectExtent l="19050" t="0" r="0" b="0"/>
            <wp:wrapNone/>
            <wp:docPr id="14"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14" cstate="print"/>
                    <a:srcRect/>
                    <a:stretch>
                      <a:fillRect/>
                    </a:stretch>
                  </pic:blipFill>
                  <pic:spPr bwMode="auto">
                    <a:xfrm flipH="1">
                      <a:off x="0" y="0"/>
                      <a:ext cx="590550" cy="542925"/>
                    </a:xfrm>
                    <a:prstGeom prst="rect">
                      <a:avLst/>
                    </a:prstGeom>
                    <a:noFill/>
                    <a:ln w="9525">
                      <a:noFill/>
                      <a:miter lim="800000"/>
                      <a:headEnd/>
                      <a:tailEnd/>
                    </a:ln>
                  </pic:spPr>
                </pic:pic>
              </a:graphicData>
            </a:graphic>
          </wp:anchor>
        </w:drawing>
      </w:r>
    </w:p>
    <w:p w:rsidR="00734056" w:rsidRDefault="00B07191" w:rsidP="00734056">
      <w:pPr>
        <w:spacing w:line="276" w:lineRule="auto"/>
        <w:jc w:val="center"/>
        <w:textAlignment w:val="baseline"/>
        <w:outlineLvl w:val="1"/>
        <w:rPr>
          <w:rFonts w:ascii="Times New Roman" w:hAnsi="Times New Roman" w:cs="Times New Roman"/>
          <w:b/>
          <w:sz w:val="26"/>
          <w:szCs w:val="26"/>
        </w:rPr>
      </w:pPr>
      <w:r w:rsidRPr="00B07191">
        <w:rPr>
          <w:rFonts w:ascii="Times New Roman" w:hAnsi="Times New Roman" w:cs="Times New Roman"/>
          <w:b/>
          <w:bCs/>
          <w:sz w:val="26"/>
          <w:szCs w:val="26"/>
        </w:rPr>
        <w:pict>
          <v:shape id="_x0000_i1036" type="#_x0000_t136" style="width:140.25pt;height:22.5pt" fillcolor="#903" strokecolor="#86002d" strokeweight=".25pt">
            <v:fill color2="#d99594 [1941]" focus="100%" type="gradient"/>
            <v:shadow type="perspective" color="#c7dfd3" opacity="52429f" origin="-.5,-.5" offset="-26pt,-36pt" matrix="1.25,,,1.25"/>
            <v:textpath style="font-family:&quot;Times New Roman&quot;;font-weight:bold;v-text-kern:t" trim="t" fitpath="t" string="Листья граната"/>
          </v:shape>
        </w:pict>
      </w:r>
    </w:p>
    <w:p w:rsidR="00734056" w:rsidRDefault="00734056" w:rsidP="00DD6816">
      <w:pPr>
        <w:spacing w:line="276" w:lineRule="auto"/>
        <w:jc w:val="both"/>
        <w:textAlignment w:val="baseline"/>
        <w:outlineLvl w:val="1"/>
        <w:rPr>
          <w:rFonts w:ascii="Times New Roman" w:hAnsi="Times New Roman" w:cs="Times New Roman"/>
          <w:b/>
          <w:sz w:val="26"/>
          <w:szCs w:val="26"/>
        </w:rPr>
      </w:pPr>
    </w:p>
    <w:p w:rsidR="001A2AF7" w:rsidRPr="00DB59B1" w:rsidRDefault="004D319E" w:rsidP="009162FE">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sz w:val="26"/>
          <w:szCs w:val="26"/>
        </w:rPr>
        <w:t>Еще одна ценная часть граната -</w:t>
      </w:r>
      <w:r w:rsidR="001A2AF7" w:rsidRPr="00DD6816">
        <w:rPr>
          <w:rFonts w:ascii="Times New Roman" w:hAnsi="Times New Roman" w:cs="Times New Roman"/>
          <w:sz w:val="26"/>
          <w:szCs w:val="26"/>
        </w:rPr>
        <w:t xml:space="preserve"> это листья. При использовании в напитках их полезные свойства:</w:t>
      </w:r>
      <w:r>
        <w:rPr>
          <w:rFonts w:ascii="Times New Roman" w:hAnsi="Times New Roman" w:cs="Times New Roman"/>
          <w:sz w:val="26"/>
          <w:szCs w:val="26"/>
        </w:rPr>
        <w:t xml:space="preserve"> </w:t>
      </w:r>
      <w:r w:rsidR="001A2AF7" w:rsidRPr="00DD6816">
        <w:rPr>
          <w:rFonts w:ascii="Times New Roman" w:hAnsi="Times New Roman" w:cs="Times New Roman"/>
          <w:sz w:val="26"/>
          <w:szCs w:val="26"/>
        </w:rPr>
        <w:t>улучшают пищеварение;</w:t>
      </w:r>
      <w:r>
        <w:rPr>
          <w:rFonts w:ascii="Times New Roman" w:hAnsi="Times New Roman" w:cs="Times New Roman"/>
          <w:sz w:val="26"/>
          <w:szCs w:val="26"/>
        </w:rPr>
        <w:t xml:space="preserve"> </w:t>
      </w:r>
      <w:r w:rsidR="001A2AF7" w:rsidRPr="00DD6816">
        <w:rPr>
          <w:rFonts w:ascii="Times New Roman" w:hAnsi="Times New Roman" w:cs="Times New Roman"/>
          <w:sz w:val="26"/>
          <w:szCs w:val="26"/>
        </w:rPr>
        <w:t>снимают воспаления;</w:t>
      </w:r>
      <w:r>
        <w:rPr>
          <w:rFonts w:ascii="Times New Roman" w:hAnsi="Times New Roman" w:cs="Times New Roman"/>
          <w:sz w:val="26"/>
          <w:szCs w:val="26"/>
        </w:rPr>
        <w:t xml:space="preserve"> </w:t>
      </w:r>
      <w:r w:rsidR="001A2AF7" w:rsidRPr="00DD6816">
        <w:rPr>
          <w:rFonts w:ascii="Times New Roman" w:hAnsi="Times New Roman" w:cs="Times New Roman"/>
          <w:sz w:val="26"/>
          <w:szCs w:val="26"/>
        </w:rPr>
        <w:t>подавляют аппетит, отчего способствуют похудению.</w:t>
      </w:r>
      <w:r w:rsidR="00DB59B1" w:rsidRPr="00DB59B1">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3D7AAC" w:rsidRPr="00DB59B1" w:rsidRDefault="009162FE" w:rsidP="009162FE">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8656" behindDoc="1" locked="0" layoutInCell="1" allowOverlap="1">
            <wp:simplePos x="0" y="0"/>
            <wp:positionH relativeFrom="column">
              <wp:posOffset>2181860</wp:posOffset>
            </wp:positionH>
            <wp:positionV relativeFrom="paragraph">
              <wp:posOffset>360680</wp:posOffset>
            </wp:positionV>
            <wp:extent cx="2087880" cy="1630045"/>
            <wp:effectExtent l="114300" t="95250" r="102870" b="65405"/>
            <wp:wrapTight wrapText="bothSides">
              <wp:wrapPolygon edited="0">
                <wp:start x="-1182" y="-1262"/>
                <wp:lineTo x="-1182" y="18933"/>
                <wp:lineTo x="1380" y="22467"/>
                <wp:lineTo x="1577" y="22467"/>
                <wp:lineTo x="22467" y="22467"/>
                <wp:lineTo x="22664" y="19185"/>
                <wp:lineTo x="22664" y="2777"/>
                <wp:lineTo x="19708" y="-1262"/>
                <wp:lineTo x="-1182" y="-1262"/>
              </wp:wrapPolygon>
            </wp:wrapTight>
            <wp:docPr id="147" name="Рисунок 147" descr="d:\Users\admin\Desktop\КАРТИНКИ\гранат\280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Users\admin\Desktop\КАРТИНКИ\гранат\2808033.jpg"/>
                    <pic:cNvPicPr>
                      <a:picLocks noChangeAspect="1" noChangeArrowheads="1"/>
                    </pic:cNvPicPr>
                  </pic:nvPicPr>
                  <pic:blipFill>
                    <a:blip r:embed="rId24" cstate="print"/>
                    <a:srcRect l="29194" t="24063"/>
                    <a:stretch>
                      <a:fillRect/>
                    </a:stretch>
                  </pic:blipFill>
                  <pic:spPr bwMode="auto">
                    <a:xfrm>
                      <a:off x="0" y="0"/>
                      <a:ext cx="2087880" cy="1630045"/>
                    </a:xfrm>
                    <a:prstGeom prst="snip2DiagRect">
                      <a:avLst/>
                    </a:prstGeom>
                    <a:solidFill>
                      <a:srgbClr val="FFFFFF">
                        <a:shade val="85000"/>
                      </a:srgbClr>
                    </a:solidFill>
                    <a:ln w="50800" cap="rnd" cmpd="dbl">
                      <a:solidFill>
                        <a:schemeClr val="accent2">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A2AF7" w:rsidRPr="00DD6816">
        <w:rPr>
          <w:rFonts w:ascii="Times New Roman" w:hAnsi="Times New Roman" w:cs="Times New Roman"/>
          <w:sz w:val="26"/>
          <w:szCs w:val="26"/>
        </w:rPr>
        <w:t>Листья часто применяются в составе косметических средств, поскольку оказывают очищающее воздействие на кожу. При наружном применении сок из гранатовых листьев способствует заживлению ссадин, ранок и царапин на коже.</w:t>
      </w:r>
    </w:p>
    <w:p w:rsidR="007B6ADC" w:rsidRDefault="002B7357" w:rsidP="00B7688D">
      <w:pPr>
        <w:spacing w:line="276" w:lineRule="auto"/>
        <w:jc w:val="center"/>
        <w:rPr>
          <w:rFonts w:ascii="Times New Roman" w:hAnsi="Times New Roman" w:cs="Times New Roman"/>
          <w:b/>
          <w:bCs/>
          <w:sz w:val="26"/>
          <w:szCs w:val="26"/>
        </w:rPr>
      </w:pPr>
      <w:r w:rsidRPr="002B7357">
        <w:rPr>
          <w:rFonts w:ascii="Times New Roman" w:hAnsi="Times New Roman" w:cs="Times New Roman"/>
          <w:b/>
          <w:bCs/>
          <w:noProof/>
          <w:sz w:val="26"/>
          <w:szCs w:val="26"/>
        </w:rPr>
        <w:lastRenderedPageBreak/>
        <w:drawing>
          <wp:anchor distT="0" distB="0" distL="114300" distR="114300" simplePos="0" relativeHeight="251751424" behindDoc="0" locked="0" layoutInCell="1" allowOverlap="1">
            <wp:simplePos x="0" y="0"/>
            <wp:positionH relativeFrom="column">
              <wp:posOffset>-106981</wp:posOffset>
            </wp:positionH>
            <wp:positionV relativeFrom="paragraph">
              <wp:posOffset>-64770</wp:posOffset>
            </wp:positionV>
            <wp:extent cx="507666" cy="466725"/>
            <wp:effectExtent l="19050" t="0" r="6684" b="0"/>
            <wp:wrapNone/>
            <wp:docPr id="15"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25" cstate="print"/>
                    <a:srcRect/>
                    <a:stretch>
                      <a:fillRect/>
                    </a:stretch>
                  </pic:blipFill>
                  <pic:spPr bwMode="auto">
                    <a:xfrm flipH="1">
                      <a:off x="0" y="0"/>
                      <a:ext cx="507666" cy="466725"/>
                    </a:xfrm>
                    <a:prstGeom prst="rect">
                      <a:avLst/>
                    </a:prstGeom>
                    <a:noFill/>
                    <a:ln w="9525">
                      <a:noFill/>
                      <a:miter lim="800000"/>
                      <a:headEnd/>
                      <a:tailEnd/>
                    </a:ln>
                  </pic:spPr>
                </pic:pic>
              </a:graphicData>
            </a:graphic>
          </wp:anchor>
        </w:drawing>
      </w:r>
      <w:r w:rsidR="00B07191" w:rsidRPr="00B07191">
        <w:rPr>
          <w:rFonts w:ascii="Times New Roman" w:hAnsi="Times New Roman" w:cs="Times New Roman"/>
          <w:b/>
          <w:bCs/>
          <w:sz w:val="26"/>
          <w:szCs w:val="26"/>
        </w:rPr>
        <w:pict>
          <v:shape id="_x0000_i1037" type="#_x0000_t136" style="width:273pt;height:22.5pt" fillcolor="#903" strokecolor="#86002d" strokeweight=".25pt">
            <v:fill color2="#d99594 [1941]" focus="100%" type="gradient"/>
            <v:shadow type="perspective" color="#c7dfd3" opacity="52429f" origin="-.5,-.5" offset="-26pt,-36pt" matrix="1.25,,,1.25"/>
            <v:textpath style="font-family:&quot;Times New Roman&quot;;font-weight:bold;v-text-kern:t" trim="t" fitpath="t" string="Польза граната для женщин"/>
          </v:shape>
        </w:pict>
      </w:r>
    </w:p>
    <w:p w:rsidR="00D038BD" w:rsidRPr="009162FE" w:rsidRDefault="007B6ADC" w:rsidP="00D038BD">
      <w:pPr>
        <w:spacing w:line="276" w:lineRule="auto"/>
        <w:ind w:firstLine="708"/>
        <w:jc w:val="both"/>
        <w:rPr>
          <w:rFonts w:ascii="Times New Roman" w:hAnsi="Times New Roman" w:cs="Times New Roman"/>
          <w:b/>
          <w:shd w:val="clear" w:color="auto" w:fill="FFFFFF"/>
        </w:rPr>
      </w:pPr>
      <w:r>
        <w:rPr>
          <w:rFonts w:ascii="Times New Roman" w:hAnsi="Times New Roman" w:cs="Times New Roman"/>
          <w:b/>
          <w:sz w:val="26"/>
          <w:szCs w:val="26"/>
          <w:shd w:val="clear" w:color="auto" w:fill="FFFFFF"/>
        </w:rPr>
        <w:t xml:space="preserve"> </w:t>
      </w:r>
    </w:p>
    <w:p w:rsidR="007B6ADC" w:rsidRDefault="00D038BD" w:rsidP="009162FE">
      <w:pPr>
        <w:spacing w:line="276" w:lineRule="auto"/>
        <w:ind w:firstLine="567"/>
        <w:jc w:val="both"/>
        <w:rPr>
          <w:rFonts w:ascii="Times New Roman" w:hAnsi="Times New Roman" w:cs="Times New Roman"/>
          <w:sz w:val="26"/>
          <w:szCs w:val="26"/>
        </w:rPr>
      </w:pPr>
      <w:r w:rsidRPr="00D038BD">
        <w:rPr>
          <w:rFonts w:ascii="Times New Roman" w:hAnsi="Times New Roman" w:cs="Times New Roman"/>
          <w:sz w:val="26"/>
          <w:szCs w:val="26"/>
          <w:shd w:val="clear" w:color="auto" w:fill="FFFFFF"/>
        </w:rPr>
        <w:t>Благодаря содержанию эстрогенов, употребление граната помогает улучшить самочувствие женщин в период климакса, способствует нормализации эмоционального состояния.</w:t>
      </w:r>
      <w:r w:rsidR="007B6ADC">
        <w:rPr>
          <w:rFonts w:ascii="Times New Roman" w:hAnsi="Times New Roman" w:cs="Times New Roman"/>
          <w:sz w:val="26"/>
          <w:szCs w:val="26"/>
        </w:rPr>
        <w:t xml:space="preserve"> </w:t>
      </w:r>
      <w:r w:rsidR="007B6ADC" w:rsidRPr="00D038BD">
        <w:rPr>
          <w:rFonts w:ascii="Times New Roman" w:hAnsi="Times New Roman" w:cs="Times New Roman"/>
          <w:sz w:val="26"/>
          <w:szCs w:val="26"/>
        </w:rPr>
        <w:t xml:space="preserve"> В результате содержания в нем растительного гормона эстрогена, женщина не почувствует течения климакса, будет оставаться здоровой и молодой. </w:t>
      </w:r>
      <w:r w:rsidR="00F34ACB">
        <w:rPr>
          <w:rFonts w:ascii="Times New Roman" w:hAnsi="Times New Roman" w:cs="Times New Roman"/>
          <w:sz w:val="26"/>
          <w:szCs w:val="26"/>
        </w:rPr>
        <w:t xml:space="preserve"> </w:t>
      </w:r>
      <w:r w:rsidR="007B6ADC" w:rsidRPr="007B6ADC">
        <w:rPr>
          <w:rFonts w:ascii="Times New Roman" w:hAnsi="Times New Roman" w:cs="Times New Roman"/>
          <w:sz w:val="26"/>
          <w:szCs w:val="26"/>
        </w:rPr>
        <w:t xml:space="preserve"> </w:t>
      </w:r>
      <w:r w:rsidR="007B6ADC" w:rsidRPr="00D038BD">
        <w:rPr>
          <w:rFonts w:ascii="Times New Roman" w:hAnsi="Times New Roman" w:cs="Times New Roman"/>
          <w:sz w:val="26"/>
          <w:szCs w:val="26"/>
        </w:rPr>
        <w:t>Регулярное употребление фрукта поможет женщине легко пережить климакс и депрессию, часто сопровождающую его.</w:t>
      </w:r>
    </w:p>
    <w:p w:rsidR="00F34ACB" w:rsidRDefault="00307206" w:rsidP="004D319E">
      <w:pPr>
        <w:spacing w:line="276" w:lineRule="auto"/>
        <w:ind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9680" behindDoc="1" locked="0" layoutInCell="1" allowOverlap="1">
            <wp:simplePos x="0" y="0"/>
            <wp:positionH relativeFrom="column">
              <wp:posOffset>705485</wp:posOffset>
            </wp:positionH>
            <wp:positionV relativeFrom="paragraph">
              <wp:posOffset>170815</wp:posOffset>
            </wp:positionV>
            <wp:extent cx="2874010" cy="1790700"/>
            <wp:effectExtent l="57150" t="57150" r="59690" b="57150"/>
            <wp:wrapTight wrapText="bothSides">
              <wp:wrapPolygon edited="0">
                <wp:start x="-430" y="-689"/>
                <wp:lineTo x="-430" y="22289"/>
                <wp:lineTo x="22049" y="22289"/>
                <wp:lineTo x="22049" y="-689"/>
                <wp:lineTo x="-430" y="-689"/>
              </wp:wrapPolygon>
            </wp:wrapTight>
            <wp:docPr id="149" name="Рисунок 149" descr="d:\Users\admin\Desktop\КАРТИНКИ\гранат\55662.p0hfi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Users\admin\Desktop\КАРТИНКИ\гранат\55662.p0hfi0.790.jpg"/>
                    <pic:cNvPicPr>
                      <a:picLocks noChangeAspect="1" noChangeArrowheads="1"/>
                    </pic:cNvPicPr>
                  </pic:nvPicPr>
                  <pic:blipFill>
                    <a:blip r:embed="rId26" cstate="print"/>
                    <a:srcRect b="6111"/>
                    <a:stretch>
                      <a:fillRect/>
                    </a:stretch>
                  </pic:blipFill>
                  <pic:spPr bwMode="auto">
                    <a:xfrm>
                      <a:off x="0" y="0"/>
                      <a:ext cx="2874010" cy="1790700"/>
                    </a:xfrm>
                    <a:prstGeom prst="rect">
                      <a:avLst/>
                    </a:prstGeom>
                    <a:noFill/>
                    <a:ln w="50800" cmpd="dbl">
                      <a:solidFill>
                        <a:srgbClr val="86002D"/>
                      </a:solidFill>
                      <a:miter lim="800000"/>
                      <a:headEnd/>
                      <a:tailEnd/>
                    </a:ln>
                  </pic:spPr>
                </pic:pic>
              </a:graphicData>
            </a:graphic>
          </wp:anchor>
        </w:drawing>
      </w:r>
    </w:p>
    <w:p w:rsidR="00F34ACB" w:rsidRDefault="00F34ACB" w:rsidP="004D319E">
      <w:pPr>
        <w:spacing w:line="276" w:lineRule="auto"/>
        <w:ind w:firstLine="708"/>
        <w:jc w:val="both"/>
        <w:rPr>
          <w:rFonts w:ascii="Times New Roman" w:hAnsi="Times New Roman" w:cs="Times New Roman"/>
          <w:sz w:val="26"/>
          <w:szCs w:val="26"/>
        </w:rPr>
      </w:pPr>
    </w:p>
    <w:p w:rsidR="00F34ACB" w:rsidRDefault="00F34ACB" w:rsidP="004D319E">
      <w:pPr>
        <w:spacing w:line="276" w:lineRule="auto"/>
        <w:ind w:firstLine="708"/>
        <w:jc w:val="both"/>
        <w:rPr>
          <w:rFonts w:ascii="Times New Roman" w:hAnsi="Times New Roman" w:cs="Times New Roman"/>
          <w:sz w:val="26"/>
          <w:szCs w:val="26"/>
        </w:rPr>
      </w:pPr>
    </w:p>
    <w:p w:rsidR="00F34ACB" w:rsidRDefault="00F34ACB" w:rsidP="004D319E">
      <w:pPr>
        <w:spacing w:line="276" w:lineRule="auto"/>
        <w:ind w:firstLine="708"/>
        <w:jc w:val="both"/>
        <w:rPr>
          <w:rFonts w:ascii="Times New Roman" w:hAnsi="Times New Roman" w:cs="Times New Roman"/>
          <w:sz w:val="26"/>
          <w:szCs w:val="26"/>
        </w:rPr>
      </w:pPr>
    </w:p>
    <w:p w:rsidR="00F34ACB" w:rsidRDefault="00F34ACB" w:rsidP="004D319E">
      <w:pPr>
        <w:spacing w:line="276" w:lineRule="auto"/>
        <w:ind w:firstLine="708"/>
        <w:jc w:val="both"/>
        <w:rPr>
          <w:rFonts w:ascii="Times New Roman" w:hAnsi="Times New Roman" w:cs="Times New Roman"/>
          <w:sz w:val="26"/>
          <w:szCs w:val="26"/>
        </w:rPr>
      </w:pPr>
    </w:p>
    <w:p w:rsidR="00F34ACB" w:rsidRDefault="00F34ACB" w:rsidP="004D319E">
      <w:pPr>
        <w:spacing w:line="276" w:lineRule="auto"/>
        <w:ind w:firstLine="708"/>
        <w:jc w:val="both"/>
        <w:rPr>
          <w:rFonts w:ascii="Times New Roman" w:hAnsi="Times New Roman" w:cs="Times New Roman"/>
          <w:sz w:val="26"/>
          <w:szCs w:val="26"/>
        </w:rPr>
      </w:pPr>
    </w:p>
    <w:p w:rsidR="00F34ACB" w:rsidRDefault="00F34ACB" w:rsidP="004D319E">
      <w:pPr>
        <w:spacing w:line="276" w:lineRule="auto"/>
        <w:ind w:firstLine="708"/>
        <w:jc w:val="both"/>
        <w:rPr>
          <w:rFonts w:ascii="Times New Roman" w:hAnsi="Times New Roman" w:cs="Times New Roman"/>
          <w:sz w:val="26"/>
          <w:szCs w:val="26"/>
        </w:rPr>
      </w:pPr>
    </w:p>
    <w:p w:rsidR="00F34ACB" w:rsidRDefault="00F34ACB" w:rsidP="004D319E">
      <w:pPr>
        <w:spacing w:line="276" w:lineRule="auto"/>
        <w:ind w:firstLine="708"/>
        <w:jc w:val="both"/>
        <w:rPr>
          <w:rFonts w:ascii="Times New Roman" w:hAnsi="Times New Roman" w:cs="Times New Roman"/>
          <w:sz w:val="26"/>
          <w:szCs w:val="26"/>
        </w:rPr>
      </w:pPr>
    </w:p>
    <w:p w:rsidR="00F34ACB" w:rsidRPr="00F34ACB" w:rsidRDefault="00F34ACB" w:rsidP="004D319E">
      <w:pPr>
        <w:spacing w:line="276" w:lineRule="auto"/>
        <w:ind w:firstLine="708"/>
        <w:jc w:val="both"/>
        <w:rPr>
          <w:rFonts w:ascii="Times New Roman" w:hAnsi="Times New Roman" w:cs="Times New Roman"/>
          <w:sz w:val="28"/>
          <w:szCs w:val="28"/>
        </w:rPr>
      </w:pPr>
    </w:p>
    <w:p w:rsidR="00F34ACB" w:rsidRPr="00D038BD" w:rsidRDefault="00F34ACB" w:rsidP="004D319E">
      <w:pPr>
        <w:spacing w:line="276" w:lineRule="auto"/>
        <w:ind w:firstLine="708"/>
        <w:jc w:val="both"/>
        <w:rPr>
          <w:rFonts w:ascii="Times New Roman" w:hAnsi="Times New Roman" w:cs="Times New Roman"/>
          <w:sz w:val="26"/>
          <w:szCs w:val="26"/>
        </w:rPr>
      </w:pPr>
    </w:p>
    <w:p w:rsidR="00D038BD" w:rsidRPr="00D038BD" w:rsidRDefault="00D038BD" w:rsidP="009162FE">
      <w:pPr>
        <w:spacing w:line="276" w:lineRule="auto"/>
        <w:ind w:firstLine="567"/>
        <w:jc w:val="both"/>
        <w:rPr>
          <w:rFonts w:ascii="Times New Roman" w:hAnsi="Times New Roman" w:cs="Times New Roman"/>
          <w:sz w:val="26"/>
          <w:szCs w:val="26"/>
          <w:shd w:val="clear" w:color="auto" w:fill="FFFFFF"/>
        </w:rPr>
      </w:pPr>
      <w:r w:rsidRPr="00D038BD">
        <w:rPr>
          <w:rFonts w:ascii="Times New Roman" w:hAnsi="Times New Roman" w:cs="Times New Roman"/>
          <w:sz w:val="26"/>
          <w:szCs w:val="26"/>
          <w:shd w:val="clear" w:color="auto" w:fill="FFFFFF"/>
        </w:rPr>
        <w:t xml:space="preserve">Полезные свойства граната для женщин объясняются наличием в нем большого количества </w:t>
      </w:r>
      <w:proofErr w:type="spellStart"/>
      <w:r w:rsidRPr="00D038BD">
        <w:rPr>
          <w:rFonts w:ascii="Times New Roman" w:hAnsi="Times New Roman" w:cs="Times New Roman"/>
          <w:sz w:val="26"/>
          <w:szCs w:val="26"/>
          <w:shd w:val="clear" w:color="auto" w:fill="FFFFFF"/>
        </w:rPr>
        <w:t>эллаготанина</w:t>
      </w:r>
      <w:proofErr w:type="spellEnd"/>
      <w:r w:rsidRPr="00D038BD">
        <w:rPr>
          <w:rFonts w:ascii="Times New Roman" w:hAnsi="Times New Roman" w:cs="Times New Roman"/>
          <w:sz w:val="26"/>
          <w:szCs w:val="26"/>
          <w:shd w:val="clear" w:color="auto" w:fill="FFFFFF"/>
        </w:rPr>
        <w:t xml:space="preserve">. Это защищает от онкологических заболеваний молочных желез, препятствует росту раковых клеток. </w:t>
      </w:r>
    </w:p>
    <w:p w:rsidR="007B6ADC" w:rsidRPr="007B6ADC" w:rsidRDefault="007B6ADC" w:rsidP="009162FE">
      <w:pPr>
        <w:spacing w:line="276" w:lineRule="auto"/>
        <w:ind w:firstLine="567"/>
        <w:jc w:val="both"/>
        <w:rPr>
          <w:rFonts w:ascii="Times New Roman" w:hAnsi="Times New Roman" w:cs="Times New Roman"/>
          <w:sz w:val="26"/>
          <w:szCs w:val="26"/>
        </w:rPr>
      </w:pPr>
      <w:r w:rsidRPr="00D038BD">
        <w:rPr>
          <w:rFonts w:ascii="Times New Roman" w:hAnsi="Times New Roman" w:cs="Times New Roman"/>
          <w:sz w:val="26"/>
          <w:szCs w:val="26"/>
        </w:rPr>
        <w:t xml:space="preserve">Гранат для беременных очень полезен. Он повышает иммунитет и укрепляет организм. Фрукт восполняет недостаток железа </w:t>
      </w:r>
      <w:r w:rsidRPr="007B6ADC">
        <w:rPr>
          <w:rFonts w:ascii="Times New Roman" w:hAnsi="Times New Roman" w:cs="Times New Roman"/>
          <w:sz w:val="26"/>
          <w:szCs w:val="26"/>
        </w:rPr>
        <w:t>в крови беременных – это необходимо в этот сложный для организма период, поскольку у многих женщин диагностируется </w:t>
      </w:r>
      <w:r w:rsidRPr="007B6ADC">
        <w:rPr>
          <w:rFonts w:ascii="Times New Roman" w:hAnsi="Times New Roman" w:cs="Times New Roman"/>
          <w:bCs/>
          <w:sz w:val="26"/>
          <w:szCs w:val="26"/>
        </w:rPr>
        <w:t>анемия</w:t>
      </w:r>
      <w:r w:rsidRPr="007B6ADC">
        <w:rPr>
          <w:rFonts w:ascii="Times New Roman" w:hAnsi="Times New Roman" w:cs="Times New Roman"/>
          <w:sz w:val="26"/>
          <w:szCs w:val="26"/>
        </w:rPr>
        <w:t>.</w:t>
      </w:r>
    </w:p>
    <w:p w:rsidR="004D319E" w:rsidRDefault="00F34ACB" w:rsidP="009162FE">
      <w:pPr>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20704" behindDoc="1" locked="0" layoutInCell="1" allowOverlap="1">
            <wp:simplePos x="0" y="0"/>
            <wp:positionH relativeFrom="column">
              <wp:posOffset>2720975</wp:posOffset>
            </wp:positionH>
            <wp:positionV relativeFrom="paragraph">
              <wp:posOffset>47625</wp:posOffset>
            </wp:positionV>
            <wp:extent cx="1559560" cy="1687830"/>
            <wp:effectExtent l="76200" t="57150" r="59690" b="64770"/>
            <wp:wrapTight wrapText="bothSides">
              <wp:wrapPolygon edited="0">
                <wp:start x="-1055" y="-731"/>
                <wp:lineTo x="-1055" y="22429"/>
                <wp:lineTo x="22427" y="22429"/>
                <wp:lineTo x="22427" y="-731"/>
                <wp:lineTo x="-1055" y="-731"/>
              </wp:wrapPolygon>
            </wp:wrapTight>
            <wp:docPr id="150" name="Рисунок 150" descr="d:\Users\admin\Desktop\КАРТИНКИ\гранат\granatovyj-sok-pri-beremennosti-i-laktaci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Users\admin\Desktop\КАРТИНКИ\гранат\granatovyj-sok-pri-beremennosti-i-laktacii-5.jpg"/>
                    <pic:cNvPicPr>
                      <a:picLocks noChangeAspect="1" noChangeArrowheads="1"/>
                    </pic:cNvPicPr>
                  </pic:nvPicPr>
                  <pic:blipFill>
                    <a:blip r:embed="rId27" cstate="print">
                      <a:lum contrast="10000"/>
                    </a:blip>
                    <a:srcRect l="20907" r="30510"/>
                    <a:stretch>
                      <a:fillRect/>
                    </a:stretch>
                  </pic:blipFill>
                  <pic:spPr bwMode="auto">
                    <a:xfrm>
                      <a:off x="0" y="0"/>
                      <a:ext cx="1559560" cy="1687830"/>
                    </a:xfrm>
                    <a:prstGeom prst="rect">
                      <a:avLst/>
                    </a:prstGeom>
                    <a:noFill/>
                    <a:ln w="50800" cmpd="dbl">
                      <a:solidFill>
                        <a:srgbClr val="86002D"/>
                      </a:solidFill>
                      <a:miter lim="800000"/>
                      <a:headEnd/>
                      <a:tailEnd/>
                    </a:ln>
                  </pic:spPr>
                </pic:pic>
              </a:graphicData>
            </a:graphic>
          </wp:anchor>
        </w:drawing>
      </w:r>
      <w:r w:rsidR="007B6ADC" w:rsidRPr="007B6ADC">
        <w:rPr>
          <w:rFonts w:ascii="Times New Roman" w:hAnsi="Times New Roman" w:cs="Times New Roman"/>
          <w:sz w:val="26"/>
          <w:szCs w:val="26"/>
        </w:rPr>
        <w:t>Гранат отлично справляется с </w:t>
      </w:r>
      <w:r w:rsidR="007B6ADC" w:rsidRPr="007B6ADC">
        <w:rPr>
          <w:rFonts w:ascii="Times New Roman" w:hAnsi="Times New Roman" w:cs="Times New Roman"/>
          <w:bCs/>
          <w:sz w:val="26"/>
          <w:szCs w:val="26"/>
        </w:rPr>
        <w:t>токсикозом</w:t>
      </w:r>
      <w:r w:rsidR="007B6ADC" w:rsidRPr="007B6ADC">
        <w:rPr>
          <w:rFonts w:ascii="Times New Roman" w:hAnsi="Times New Roman" w:cs="Times New Roman"/>
          <w:sz w:val="26"/>
          <w:szCs w:val="26"/>
        </w:rPr>
        <w:t>, ведь он стимулирует работу пищеварительной системы</w:t>
      </w:r>
      <w:r w:rsidR="007B6ADC" w:rsidRPr="00D038BD">
        <w:rPr>
          <w:rFonts w:ascii="Times New Roman" w:hAnsi="Times New Roman" w:cs="Times New Roman"/>
          <w:sz w:val="26"/>
          <w:szCs w:val="26"/>
        </w:rPr>
        <w:t xml:space="preserve"> и улучшает аппетит. Гранат идеа</w:t>
      </w:r>
      <w:r>
        <w:rPr>
          <w:rFonts w:ascii="Times New Roman" w:hAnsi="Times New Roman" w:cs="Times New Roman"/>
          <w:sz w:val="26"/>
          <w:szCs w:val="26"/>
        </w:rPr>
        <w:t xml:space="preserve">лен для утоления жажды, </w:t>
      </w:r>
      <w:r w:rsidR="007B6ADC" w:rsidRPr="00D038BD">
        <w:rPr>
          <w:rFonts w:ascii="Times New Roman" w:hAnsi="Times New Roman" w:cs="Times New Roman"/>
          <w:sz w:val="26"/>
          <w:szCs w:val="26"/>
        </w:rPr>
        <w:t>он имеет мочегонное свойство, устраняя отеки у беременных. Но употреблять его следует в меру – в день разрешается съедать только один фрукт.</w:t>
      </w:r>
      <w:r>
        <w:rPr>
          <w:rFonts w:ascii="Times New Roman" w:hAnsi="Times New Roman" w:cs="Times New Roman"/>
          <w:sz w:val="26"/>
          <w:szCs w:val="26"/>
        </w:rPr>
        <w:t xml:space="preserve"> </w:t>
      </w:r>
      <w:r w:rsidR="007B6ADC" w:rsidRPr="00D038BD">
        <w:rPr>
          <w:rFonts w:ascii="Times New Roman" w:hAnsi="Times New Roman" w:cs="Times New Roman"/>
          <w:sz w:val="26"/>
          <w:szCs w:val="26"/>
        </w:rPr>
        <w:t>Нельзя его употреблять при г</w:t>
      </w:r>
      <w:r w:rsidR="004D319E">
        <w:rPr>
          <w:rFonts w:ascii="Times New Roman" w:hAnsi="Times New Roman" w:cs="Times New Roman"/>
          <w:sz w:val="26"/>
          <w:szCs w:val="26"/>
        </w:rPr>
        <w:t>астрите и аллергии у беременных,</w:t>
      </w:r>
      <w:r w:rsidR="007B6ADC" w:rsidRPr="00D038BD">
        <w:rPr>
          <w:rFonts w:ascii="Times New Roman" w:hAnsi="Times New Roman" w:cs="Times New Roman"/>
          <w:sz w:val="26"/>
          <w:szCs w:val="26"/>
        </w:rPr>
        <w:t xml:space="preserve"> </w:t>
      </w:r>
      <w:r w:rsidR="004D319E">
        <w:rPr>
          <w:rFonts w:ascii="Times New Roman" w:hAnsi="Times New Roman" w:cs="Times New Roman"/>
          <w:sz w:val="26"/>
          <w:szCs w:val="26"/>
        </w:rPr>
        <w:t>при запорах и пониженном давлении.</w:t>
      </w:r>
    </w:p>
    <w:p w:rsidR="00D038BD" w:rsidRDefault="00F34ACB" w:rsidP="009162FE">
      <w:pPr>
        <w:spacing w:line="276" w:lineRule="auto"/>
        <w:ind w:firstLine="567"/>
        <w:jc w:val="both"/>
        <w:rPr>
          <w:rFonts w:ascii="Times New Roman" w:hAnsi="Times New Roman" w:cs="Times New Roman"/>
          <w:sz w:val="26"/>
          <w:szCs w:val="26"/>
          <w:shd w:val="clear" w:color="auto" w:fill="FFFFFF"/>
        </w:rPr>
      </w:pPr>
      <w:r w:rsidRPr="00D038BD">
        <w:rPr>
          <w:rFonts w:ascii="Times New Roman" w:hAnsi="Times New Roman" w:cs="Times New Roman"/>
          <w:sz w:val="26"/>
          <w:szCs w:val="26"/>
          <w:shd w:val="clear" w:color="auto" w:fill="FFFFFF"/>
        </w:rPr>
        <w:t>Бер</w:t>
      </w:r>
      <w:r w:rsidR="00D038BD" w:rsidRPr="00D038BD">
        <w:rPr>
          <w:rFonts w:ascii="Times New Roman" w:hAnsi="Times New Roman" w:cs="Times New Roman"/>
          <w:sz w:val="26"/>
          <w:szCs w:val="26"/>
          <w:shd w:val="clear" w:color="auto" w:fill="FFFFFF"/>
        </w:rPr>
        <w:t>еменным женщинам</w:t>
      </w:r>
      <w:r>
        <w:rPr>
          <w:rFonts w:ascii="Times New Roman" w:hAnsi="Times New Roman" w:cs="Times New Roman"/>
          <w:sz w:val="26"/>
          <w:szCs w:val="26"/>
          <w:shd w:val="clear" w:color="auto" w:fill="FFFFFF"/>
        </w:rPr>
        <w:t xml:space="preserve"> полезен и сок граната</w:t>
      </w:r>
      <w:r w:rsidR="00D038BD" w:rsidRPr="00D038BD">
        <w:rPr>
          <w:rFonts w:ascii="Times New Roman" w:hAnsi="Times New Roman" w:cs="Times New Roman"/>
          <w:sz w:val="26"/>
          <w:szCs w:val="26"/>
          <w:shd w:val="clear" w:color="auto" w:fill="FFFFFF"/>
        </w:rPr>
        <w:t xml:space="preserve">. Но чтобы защитить себя и плод от негативного воздействия кислот, которые содержатся в соке, нужно разбавлять его водой или употреблять с соком моркови, тыквы или свеклы. </w:t>
      </w:r>
    </w:p>
    <w:p w:rsidR="007B6ADC" w:rsidRPr="00D038BD" w:rsidRDefault="002B7357" w:rsidP="007B6ADC">
      <w:pPr>
        <w:spacing w:line="276" w:lineRule="auto"/>
        <w:ind w:firstLine="708"/>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drawing>
          <wp:anchor distT="0" distB="0" distL="114300" distR="114300" simplePos="0" relativeHeight="251753472" behindDoc="0" locked="0" layoutInCell="1" allowOverlap="1">
            <wp:simplePos x="0" y="0"/>
            <wp:positionH relativeFrom="column">
              <wp:posOffset>-103806</wp:posOffset>
            </wp:positionH>
            <wp:positionV relativeFrom="paragraph">
              <wp:posOffset>156210</wp:posOffset>
            </wp:positionV>
            <wp:extent cx="508000" cy="466725"/>
            <wp:effectExtent l="19050" t="0" r="6350" b="0"/>
            <wp:wrapNone/>
            <wp:docPr id="16"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25" cstate="print"/>
                    <a:srcRect/>
                    <a:stretch>
                      <a:fillRect/>
                    </a:stretch>
                  </pic:blipFill>
                  <pic:spPr bwMode="auto">
                    <a:xfrm flipH="1">
                      <a:off x="0" y="0"/>
                      <a:ext cx="508000" cy="466725"/>
                    </a:xfrm>
                    <a:prstGeom prst="rect">
                      <a:avLst/>
                    </a:prstGeom>
                    <a:noFill/>
                    <a:ln w="9525">
                      <a:noFill/>
                      <a:miter lim="800000"/>
                      <a:headEnd/>
                      <a:tailEnd/>
                    </a:ln>
                  </pic:spPr>
                </pic:pic>
              </a:graphicData>
            </a:graphic>
          </wp:anchor>
        </w:drawing>
      </w:r>
    </w:p>
    <w:p w:rsidR="00D038BD" w:rsidRPr="00D038BD" w:rsidRDefault="00B07191" w:rsidP="00B7688D">
      <w:pPr>
        <w:spacing w:line="276" w:lineRule="auto"/>
        <w:jc w:val="center"/>
        <w:rPr>
          <w:rFonts w:ascii="Times New Roman" w:hAnsi="Times New Roman" w:cs="Times New Roman"/>
          <w:sz w:val="26"/>
          <w:szCs w:val="26"/>
          <w:shd w:val="clear" w:color="auto" w:fill="FFFFFF"/>
        </w:rPr>
      </w:pPr>
      <w:r w:rsidRPr="00B07191">
        <w:rPr>
          <w:rFonts w:ascii="Times New Roman" w:hAnsi="Times New Roman" w:cs="Times New Roman"/>
          <w:b/>
          <w:bCs/>
          <w:sz w:val="26"/>
          <w:szCs w:val="26"/>
        </w:rPr>
        <w:pict>
          <v:shape id="_x0000_i1038" type="#_x0000_t136" style="width:262.5pt;height:22.5pt" fillcolor="#903" strokecolor="#86002d" strokeweight=".25pt">
            <v:fill color2="#d99594 [1941]" focus="100%" type="gradient"/>
            <v:shadow type="perspective" color="#c7dfd3" opacity="52429f" origin="-.5,-.5" offset="-26pt,-36pt" matrix="1.25,,,1.25"/>
            <v:textpath style="font-family:&quot;Times New Roman&quot;;font-weight:bold;v-text-kern:t" trim="t" fitpath="t" string="Польза граната для мужчин"/>
          </v:shape>
        </w:pict>
      </w:r>
    </w:p>
    <w:p w:rsidR="00D038BD" w:rsidRPr="004D319E" w:rsidRDefault="007B6ADC" w:rsidP="00D038BD">
      <w:pPr>
        <w:spacing w:line="276" w:lineRule="auto"/>
        <w:ind w:firstLine="708"/>
        <w:jc w:val="both"/>
        <w:rPr>
          <w:rFonts w:ascii="Times New Roman" w:hAnsi="Times New Roman" w:cs="Times New Roman"/>
          <w:b/>
          <w:shd w:val="clear" w:color="auto" w:fill="FFFFFF"/>
        </w:rPr>
      </w:pPr>
      <w:r w:rsidRPr="004D319E">
        <w:rPr>
          <w:rFonts w:ascii="Times New Roman" w:hAnsi="Times New Roman" w:cs="Times New Roman"/>
          <w:b/>
          <w:shd w:val="clear" w:color="auto" w:fill="FFFFFF"/>
        </w:rPr>
        <w:t xml:space="preserve"> </w:t>
      </w:r>
    </w:p>
    <w:p w:rsidR="007B6ADC" w:rsidRPr="0019681D" w:rsidRDefault="00F34ACB" w:rsidP="0019681D">
      <w:pPr>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1728" behindDoc="1" locked="0" layoutInCell="1" allowOverlap="1">
            <wp:simplePos x="0" y="0"/>
            <wp:positionH relativeFrom="column">
              <wp:posOffset>2305685</wp:posOffset>
            </wp:positionH>
            <wp:positionV relativeFrom="paragraph">
              <wp:posOffset>950595</wp:posOffset>
            </wp:positionV>
            <wp:extent cx="1963420" cy="1421765"/>
            <wp:effectExtent l="57150" t="57150" r="55880" b="64135"/>
            <wp:wrapTight wrapText="bothSides">
              <wp:wrapPolygon edited="0">
                <wp:start x="-629" y="-868"/>
                <wp:lineTo x="-629" y="22574"/>
                <wp:lineTo x="22215" y="22574"/>
                <wp:lineTo x="22215" y="-868"/>
                <wp:lineTo x="-629" y="-868"/>
              </wp:wrapPolygon>
            </wp:wrapTight>
            <wp:docPr id="151" name="Рисунок 151" descr="d:\Users\admin\Desktop\КАРТИНКИ\гранат\Reel_Pomegran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Users\admin\Desktop\КАРТИНКИ\гранат\Reel_Pomegranate2.jpg"/>
                    <pic:cNvPicPr>
                      <a:picLocks noChangeAspect="1" noChangeArrowheads="1"/>
                    </pic:cNvPicPr>
                  </pic:nvPicPr>
                  <pic:blipFill>
                    <a:blip r:embed="rId28" cstate="print">
                      <a:lum contrast="10000"/>
                    </a:blip>
                    <a:srcRect l="8052"/>
                    <a:stretch>
                      <a:fillRect/>
                    </a:stretch>
                  </pic:blipFill>
                  <pic:spPr bwMode="auto">
                    <a:xfrm>
                      <a:off x="0" y="0"/>
                      <a:ext cx="1963420" cy="1421765"/>
                    </a:xfrm>
                    <a:prstGeom prst="rect">
                      <a:avLst/>
                    </a:prstGeom>
                    <a:noFill/>
                    <a:ln w="50800" cmpd="dbl">
                      <a:solidFill>
                        <a:srgbClr val="86002D"/>
                      </a:solidFill>
                      <a:miter lim="800000"/>
                      <a:headEnd/>
                      <a:tailEnd/>
                    </a:ln>
                  </pic:spPr>
                </pic:pic>
              </a:graphicData>
            </a:graphic>
          </wp:anchor>
        </w:drawing>
      </w:r>
      <w:r w:rsidR="007B6ADC" w:rsidRPr="00D038BD">
        <w:rPr>
          <w:rFonts w:ascii="Times New Roman" w:hAnsi="Times New Roman" w:cs="Times New Roman"/>
          <w:sz w:val="26"/>
          <w:szCs w:val="26"/>
        </w:rPr>
        <w:t>Мужчинам тоже полезен гранат – регулярное его употребление решит многие мужские проблемы. Наличие витамина </w:t>
      </w:r>
      <w:r w:rsidR="007B6ADC" w:rsidRPr="004D319E">
        <w:rPr>
          <w:rFonts w:ascii="Times New Roman" w:hAnsi="Times New Roman" w:cs="Times New Roman"/>
          <w:bCs/>
          <w:sz w:val="26"/>
          <w:szCs w:val="26"/>
        </w:rPr>
        <w:t>В12</w:t>
      </w:r>
      <w:r w:rsidR="007B6ADC" w:rsidRPr="00D038BD">
        <w:rPr>
          <w:rFonts w:ascii="Times New Roman" w:hAnsi="Times New Roman" w:cs="Times New Roman"/>
          <w:sz w:val="26"/>
          <w:szCs w:val="26"/>
        </w:rPr>
        <w:t xml:space="preserve"> в гранате стимулирует кровообращение и повышает эрекцию, что разрешает все проблемы с потенцией. </w:t>
      </w:r>
      <w:r w:rsidR="007B6ADC" w:rsidRPr="00D038BD">
        <w:rPr>
          <w:rFonts w:ascii="Times New Roman" w:hAnsi="Times New Roman" w:cs="Times New Roman"/>
          <w:sz w:val="26"/>
          <w:szCs w:val="26"/>
          <w:shd w:val="clear" w:color="auto" w:fill="FFFFFF"/>
        </w:rPr>
        <w:t xml:space="preserve">Поэтому при </w:t>
      </w:r>
      <w:proofErr w:type="spellStart"/>
      <w:r w:rsidR="007B6ADC" w:rsidRPr="00D038BD">
        <w:rPr>
          <w:rFonts w:ascii="Times New Roman" w:hAnsi="Times New Roman" w:cs="Times New Roman"/>
          <w:sz w:val="26"/>
          <w:szCs w:val="26"/>
          <w:shd w:val="clear" w:color="auto" w:fill="FFFFFF"/>
        </w:rPr>
        <w:t>эректильной</w:t>
      </w:r>
      <w:proofErr w:type="spellEnd"/>
      <w:r w:rsidR="007B6ADC" w:rsidRPr="00D038BD">
        <w:rPr>
          <w:rFonts w:ascii="Times New Roman" w:hAnsi="Times New Roman" w:cs="Times New Roman"/>
          <w:sz w:val="26"/>
          <w:szCs w:val="26"/>
          <w:shd w:val="clear" w:color="auto" w:fill="FFFFFF"/>
        </w:rPr>
        <w:t xml:space="preserve"> дисфункции мужчинам </w:t>
      </w:r>
      <w:r w:rsidR="007B6ADC">
        <w:rPr>
          <w:rFonts w:ascii="Times New Roman" w:hAnsi="Times New Roman" w:cs="Times New Roman"/>
          <w:sz w:val="26"/>
          <w:szCs w:val="26"/>
          <w:shd w:val="clear" w:color="auto" w:fill="FFFFFF"/>
        </w:rPr>
        <w:t xml:space="preserve">он </w:t>
      </w:r>
      <w:r w:rsidR="004D319E">
        <w:rPr>
          <w:rFonts w:ascii="Times New Roman" w:hAnsi="Times New Roman" w:cs="Times New Roman"/>
          <w:sz w:val="26"/>
          <w:szCs w:val="26"/>
          <w:shd w:val="clear" w:color="auto" w:fill="FFFFFF"/>
        </w:rPr>
        <w:t xml:space="preserve">будет </w:t>
      </w:r>
      <w:r w:rsidR="007B6ADC">
        <w:rPr>
          <w:rFonts w:ascii="Times New Roman" w:hAnsi="Times New Roman" w:cs="Times New Roman"/>
          <w:sz w:val="26"/>
          <w:szCs w:val="26"/>
          <w:shd w:val="clear" w:color="auto" w:fill="FFFFFF"/>
        </w:rPr>
        <w:t>очень полезен</w:t>
      </w:r>
      <w:r w:rsidR="007B6ADC" w:rsidRPr="00D038BD">
        <w:rPr>
          <w:rFonts w:ascii="Times New Roman" w:hAnsi="Times New Roman" w:cs="Times New Roman"/>
          <w:sz w:val="26"/>
          <w:szCs w:val="26"/>
          <w:shd w:val="clear" w:color="auto" w:fill="FFFFFF"/>
        </w:rPr>
        <w:t xml:space="preserve">. </w:t>
      </w:r>
      <w:r w:rsidR="007B6ADC" w:rsidRPr="00D038BD">
        <w:rPr>
          <w:rFonts w:ascii="Times New Roman" w:hAnsi="Times New Roman" w:cs="Times New Roman"/>
          <w:sz w:val="26"/>
          <w:szCs w:val="26"/>
        </w:rPr>
        <w:t>Гранат способен укрепить мужской организм, наполнить его силой и энергией.</w:t>
      </w:r>
      <w:r w:rsidRPr="00F34ACB">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D038BD" w:rsidRPr="00D038BD" w:rsidRDefault="002B7357" w:rsidP="007B6ADC">
      <w:pPr>
        <w:spacing w:line="276" w:lineRule="auto"/>
        <w:jc w:val="center"/>
        <w:rPr>
          <w:rFonts w:ascii="Times New Roman" w:hAnsi="Times New Roman" w:cs="Times New Roman"/>
          <w:sz w:val="26"/>
          <w:szCs w:val="26"/>
          <w:shd w:val="clear" w:color="auto" w:fill="FFFFFF"/>
        </w:rPr>
      </w:pPr>
      <w:r>
        <w:rPr>
          <w:rFonts w:ascii="Times New Roman" w:hAnsi="Times New Roman" w:cs="Times New Roman"/>
          <w:b/>
          <w:bCs/>
          <w:noProof/>
          <w:sz w:val="26"/>
          <w:szCs w:val="26"/>
        </w:rPr>
        <w:lastRenderedPageBreak/>
        <w:drawing>
          <wp:anchor distT="0" distB="0" distL="114300" distR="114300" simplePos="0" relativeHeight="251745280" behindDoc="0" locked="0" layoutInCell="1" allowOverlap="1">
            <wp:simplePos x="0" y="0"/>
            <wp:positionH relativeFrom="column">
              <wp:posOffset>38735</wp:posOffset>
            </wp:positionH>
            <wp:positionV relativeFrom="paragraph">
              <wp:posOffset>-74294</wp:posOffset>
            </wp:positionV>
            <wp:extent cx="518026" cy="476250"/>
            <wp:effectExtent l="19050" t="0" r="0" b="0"/>
            <wp:wrapNone/>
            <wp:docPr id="8"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29" cstate="print"/>
                    <a:srcRect/>
                    <a:stretch>
                      <a:fillRect/>
                    </a:stretch>
                  </pic:blipFill>
                  <pic:spPr bwMode="auto">
                    <a:xfrm flipH="1">
                      <a:off x="0" y="0"/>
                      <a:ext cx="518026" cy="476250"/>
                    </a:xfrm>
                    <a:prstGeom prst="rect">
                      <a:avLst/>
                    </a:prstGeom>
                    <a:noFill/>
                    <a:ln w="9525">
                      <a:noFill/>
                      <a:miter lim="800000"/>
                      <a:headEnd/>
                      <a:tailEnd/>
                    </a:ln>
                  </pic:spPr>
                </pic:pic>
              </a:graphicData>
            </a:graphic>
          </wp:anchor>
        </w:drawing>
      </w:r>
      <w:r w:rsidR="00B07191" w:rsidRPr="00B07191">
        <w:rPr>
          <w:rFonts w:ascii="Times New Roman" w:hAnsi="Times New Roman" w:cs="Times New Roman"/>
          <w:b/>
          <w:bCs/>
          <w:sz w:val="26"/>
          <w:szCs w:val="26"/>
        </w:rPr>
        <w:pict>
          <v:shape id="_x0000_i1039" type="#_x0000_t136" style="width:231pt;height:22.5pt" fillcolor="#903" strokecolor="#86002d" strokeweight=".25pt">
            <v:fill color2="#d99594 [1941]" focus="100%" type="gradient"/>
            <v:shadow type="perspective" color="#c7dfd3" opacity="52429f" origin="-.5,-.5" offset="-26pt,-36pt" matrix="1.25,,,1.25"/>
            <v:textpath style="font-family:&quot;Times New Roman&quot;;font-weight:bold;v-text-kern:t" trim="t" fitpath="t" string="Польза граната для детей"/>
          </v:shape>
        </w:pict>
      </w:r>
    </w:p>
    <w:p w:rsidR="00D038BD" w:rsidRPr="004D319E" w:rsidRDefault="007B6ADC" w:rsidP="00D038BD">
      <w:pPr>
        <w:spacing w:line="276" w:lineRule="auto"/>
        <w:ind w:firstLine="708"/>
        <w:jc w:val="both"/>
        <w:rPr>
          <w:rFonts w:ascii="Times New Roman" w:hAnsi="Times New Roman" w:cs="Times New Roman"/>
          <w:b/>
          <w:shd w:val="clear" w:color="auto" w:fill="FFFFFF"/>
        </w:rPr>
      </w:pPr>
      <w:r w:rsidRPr="004D319E">
        <w:rPr>
          <w:rFonts w:ascii="Times New Roman" w:hAnsi="Times New Roman" w:cs="Times New Roman"/>
          <w:b/>
          <w:shd w:val="clear" w:color="auto" w:fill="FFFFFF"/>
        </w:rPr>
        <w:t xml:space="preserve"> </w:t>
      </w:r>
    </w:p>
    <w:p w:rsidR="00D038BD" w:rsidRPr="00D038BD" w:rsidRDefault="00F34ACB" w:rsidP="009162FE">
      <w:pPr>
        <w:spacing w:line="276" w:lineRule="auto"/>
        <w:ind w:firstLine="567"/>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drawing>
          <wp:anchor distT="0" distB="0" distL="114300" distR="114300" simplePos="0" relativeHeight="251722752" behindDoc="1" locked="0" layoutInCell="1" allowOverlap="1">
            <wp:simplePos x="0" y="0"/>
            <wp:positionH relativeFrom="column">
              <wp:posOffset>2391410</wp:posOffset>
            </wp:positionH>
            <wp:positionV relativeFrom="paragraph">
              <wp:posOffset>301625</wp:posOffset>
            </wp:positionV>
            <wp:extent cx="1962785" cy="1553210"/>
            <wp:effectExtent l="38100" t="0" r="18415" b="466090"/>
            <wp:wrapTight wrapText="bothSides">
              <wp:wrapPolygon edited="0">
                <wp:start x="419" y="0"/>
                <wp:lineTo x="-419" y="2384"/>
                <wp:lineTo x="-419" y="28082"/>
                <wp:lineTo x="21803" y="28082"/>
                <wp:lineTo x="21803" y="25433"/>
                <wp:lineTo x="21593" y="22518"/>
                <wp:lineTo x="21383" y="21194"/>
                <wp:lineTo x="21593" y="21194"/>
                <wp:lineTo x="21803" y="18280"/>
                <wp:lineTo x="21803" y="2649"/>
                <wp:lineTo x="21593" y="795"/>
                <wp:lineTo x="21174" y="0"/>
                <wp:lineTo x="419" y="0"/>
              </wp:wrapPolygon>
            </wp:wrapTight>
            <wp:docPr id="11" name="Рисунок 156" descr="d:\Users\admin\Desktop\КАРТИНКИ\гранат\Depositphotos_12841686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Users\admin\Desktop\КАРТИНКИ\гранат\Depositphotos_12841686_m-2015.jpg"/>
                    <pic:cNvPicPr>
                      <a:picLocks noChangeAspect="1" noChangeArrowheads="1"/>
                    </pic:cNvPicPr>
                  </pic:nvPicPr>
                  <pic:blipFill>
                    <a:blip r:embed="rId30" cstate="print">
                      <a:lum contrast="10000"/>
                    </a:blip>
                    <a:srcRect l="15552"/>
                    <a:stretch>
                      <a:fillRect/>
                    </a:stretch>
                  </pic:blipFill>
                  <pic:spPr bwMode="auto">
                    <a:xfrm>
                      <a:off x="0" y="0"/>
                      <a:ext cx="1962785" cy="1553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038BD" w:rsidRPr="00D038BD">
        <w:rPr>
          <w:rFonts w:ascii="Times New Roman" w:hAnsi="Times New Roman" w:cs="Times New Roman"/>
          <w:sz w:val="26"/>
          <w:szCs w:val="26"/>
          <w:shd w:val="clear" w:color="auto" w:fill="FFFFFF"/>
        </w:rPr>
        <w:t xml:space="preserve">Согласно исследованиям, дети, которые употребляли сок граната, были более сообразительными, чем те, в рационе которых отсутствует этот напиток. Недостаточно знать, чем полезен гранат для детей, необходимо еще помнить особенности его применения. Гранатовый сок не дают малышам до года. Детям, которые страдают от анемии, полезно пить сок граната, но только разбавленный водой. </w:t>
      </w:r>
    </w:p>
    <w:p w:rsidR="007B6ADC" w:rsidRPr="007B6ADC" w:rsidRDefault="00D038BD" w:rsidP="009162FE">
      <w:pPr>
        <w:spacing w:line="276" w:lineRule="auto"/>
        <w:ind w:firstLine="567"/>
        <w:jc w:val="both"/>
        <w:rPr>
          <w:rFonts w:ascii="Times New Roman" w:hAnsi="Times New Roman" w:cs="Times New Roman"/>
          <w:sz w:val="26"/>
          <w:szCs w:val="26"/>
          <w:shd w:val="clear" w:color="auto" w:fill="FFFFFF"/>
        </w:rPr>
      </w:pPr>
      <w:r w:rsidRPr="00D038BD">
        <w:rPr>
          <w:rFonts w:ascii="Times New Roman" w:hAnsi="Times New Roman" w:cs="Times New Roman"/>
          <w:sz w:val="26"/>
          <w:szCs w:val="26"/>
          <w:shd w:val="clear" w:color="auto" w:fill="FFFFFF"/>
        </w:rPr>
        <w:t xml:space="preserve">Благодаря наличию аскорбиновой кислоты в нем, лучше усваивается железо из продуктов питания. </w:t>
      </w:r>
    </w:p>
    <w:p w:rsidR="00D038BD" w:rsidRPr="00D038BD" w:rsidRDefault="00D038BD" w:rsidP="00D038BD">
      <w:pPr>
        <w:spacing w:line="276" w:lineRule="auto"/>
        <w:jc w:val="both"/>
        <w:rPr>
          <w:rFonts w:ascii="Times New Roman" w:hAnsi="Times New Roman" w:cs="Times New Roman"/>
          <w:b/>
          <w:sz w:val="26"/>
          <w:szCs w:val="26"/>
        </w:rPr>
      </w:pPr>
    </w:p>
    <w:p w:rsidR="009F2070" w:rsidRPr="00D038BD" w:rsidRDefault="00B07191" w:rsidP="007B6ADC">
      <w:pPr>
        <w:spacing w:line="276" w:lineRule="auto"/>
        <w:jc w:val="center"/>
        <w:textAlignment w:val="baseline"/>
        <w:outlineLvl w:val="2"/>
        <w:rPr>
          <w:rFonts w:ascii="Times New Roman" w:hAnsi="Times New Roman" w:cs="Times New Roman"/>
          <w:b/>
          <w:bCs/>
          <w:sz w:val="26"/>
          <w:szCs w:val="26"/>
        </w:rPr>
      </w:pPr>
      <w:r w:rsidRPr="00B07191">
        <w:rPr>
          <w:rFonts w:ascii="Times New Roman" w:hAnsi="Times New Roman" w:cs="Times New Roman"/>
          <w:b/>
          <w:bCs/>
          <w:sz w:val="26"/>
          <w:szCs w:val="26"/>
        </w:rPr>
        <w:pict>
          <v:shape id="_x0000_i1040" type="#_x0000_t136" style="width:337.5pt;height:22.5pt" fillcolor="#903" strokecolor="#86002d" strokeweight=".25pt">
            <v:fill color2="#d99594 [1941]" focus="100%" type="gradient"/>
            <v:shadow type="perspective" color="#c7dfd3" opacity="52429f" origin="-.5,-.5" offset="-26pt,-36pt" matrix="1.25,,,1.25"/>
            <v:textpath style="font-family:&quot;Times New Roman&quot;;font-weight:bold;v-text-kern:t" trim="t" fitpath="t" string="Кому противопаказаны гранаты?"/>
          </v:shape>
        </w:pict>
      </w:r>
    </w:p>
    <w:p w:rsidR="00697BC0" w:rsidRPr="004D319E" w:rsidRDefault="00697BC0" w:rsidP="00D038BD">
      <w:pPr>
        <w:spacing w:line="276" w:lineRule="auto"/>
        <w:jc w:val="both"/>
        <w:textAlignment w:val="baseline"/>
        <w:outlineLvl w:val="2"/>
        <w:rPr>
          <w:rFonts w:ascii="Times New Roman" w:hAnsi="Times New Roman" w:cs="Times New Roman"/>
          <w:b/>
          <w:bCs/>
        </w:rPr>
      </w:pPr>
      <w:r w:rsidRPr="004D319E">
        <w:rPr>
          <w:rFonts w:ascii="Times New Roman" w:hAnsi="Times New Roman" w:cs="Times New Roman"/>
          <w:b/>
          <w:bCs/>
          <w:i/>
          <w:iCs/>
          <w:spacing w:val="12"/>
        </w:rPr>
        <w:t xml:space="preserve"> </w:t>
      </w:r>
    </w:p>
    <w:p w:rsidR="0019593B" w:rsidRPr="00D038BD" w:rsidRDefault="006F56D4" w:rsidP="009162FE">
      <w:pPr>
        <w:tabs>
          <w:tab w:val="left" w:pos="567"/>
        </w:tabs>
        <w:spacing w:line="276" w:lineRule="auto"/>
        <w:jc w:val="both"/>
        <w:textAlignment w:val="baseline"/>
        <w:rPr>
          <w:rFonts w:ascii="Times New Roman" w:hAnsi="Times New Roman" w:cs="Times New Roman"/>
          <w:sz w:val="26"/>
          <w:szCs w:val="26"/>
        </w:rPr>
      </w:pPr>
      <w:r>
        <w:rPr>
          <w:rFonts w:ascii="Times New Roman" w:hAnsi="Times New Roman" w:cs="Times New Roman"/>
          <w:b/>
          <w:bCs/>
          <w:noProof/>
          <w:sz w:val="26"/>
          <w:szCs w:val="26"/>
        </w:rPr>
        <w:drawing>
          <wp:anchor distT="0" distB="0" distL="114300" distR="114300" simplePos="0" relativeHeight="251723776" behindDoc="1" locked="0" layoutInCell="1" allowOverlap="1">
            <wp:simplePos x="0" y="0"/>
            <wp:positionH relativeFrom="column">
              <wp:posOffset>-25400</wp:posOffset>
            </wp:positionH>
            <wp:positionV relativeFrom="paragraph">
              <wp:posOffset>231140</wp:posOffset>
            </wp:positionV>
            <wp:extent cx="1914525" cy="1476375"/>
            <wp:effectExtent l="19050" t="0" r="9525" b="0"/>
            <wp:wrapTight wrapText="bothSides">
              <wp:wrapPolygon edited="0">
                <wp:start x="-215" y="0"/>
                <wp:lineTo x="-215" y="21461"/>
                <wp:lineTo x="21707" y="21461"/>
                <wp:lineTo x="21707" y="0"/>
                <wp:lineTo x="-215" y="0"/>
              </wp:wrapPolygon>
            </wp:wrapTight>
            <wp:docPr id="157" name="Рисунок 157" descr="d:\Users\admin\Desktop\КАРТИНКИ\гранат\zerna-plod-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Users\admin\Desktop\КАРТИНКИ\гранат\zerna-plod-granat.jpg"/>
                    <pic:cNvPicPr>
                      <a:picLocks noChangeAspect="1" noChangeArrowheads="1"/>
                    </pic:cNvPicPr>
                  </pic:nvPicPr>
                  <pic:blipFill>
                    <a:blip r:embed="rId31" cstate="print">
                      <a:lum bright="-10000" contrast="20000"/>
                    </a:blip>
                    <a:srcRect r="3318"/>
                    <a:stretch>
                      <a:fillRect/>
                    </a:stretch>
                  </pic:blipFill>
                  <pic:spPr bwMode="auto">
                    <a:xfrm>
                      <a:off x="0" y="0"/>
                      <a:ext cx="1914525" cy="1476375"/>
                    </a:xfrm>
                    <a:prstGeom prst="rect">
                      <a:avLst/>
                    </a:prstGeom>
                    <a:noFill/>
                    <a:ln w="9525">
                      <a:noFill/>
                      <a:miter lim="800000"/>
                      <a:headEnd/>
                      <a:tailEnd/>
                    </a:ln>
                  </pic:spPr>
                </pic:pic>
              </a:graphicData>
            </a:graphic>
          </wp:anchor>
        </w:drawing>
      </w:r>
      <w:r w:rsidR="009F2070" w:rsidRPr="00D038BD">
        <w:rPr>
          <w:rFonts w:ascii="Times New Roman" w:hAnsi="Times New Roman" w:cs="Times New Roman"/>
          <w:b/>
          <w:bCs/>
          <w:sz w:val="26"/>
          <w:szCs w:val="26"/>
        </w:rPr>
        <w:t>    </w:t>
      </w:r>
      <w:r w:rsidR="009162FE">
        <w:rPr>
          <w:rFonts w:ascii="Times New Roman" w:hAnsi="Times New Roman" w:cs="Times New Roman"/>
          <w:b/>
          <w:bCs/>
          <w:sz w:val="26"/>
          <w:szCs w:val="26"/>
        </w:rPr>
        <w:t xml:space="preserve">   </w:t>
      </w:r>
      <w:r w:rsidR="009F2070" w:rsidRPr="00D038BD">
        <w:rPr>
          <w:rFonts w:ascii="Times New Roman" w:hAnsi="Times New Roman" w:cs="Times New Roman"/>
          <w:sz w:val="26"/>
          <w:szCs w:val="26"/>
        </w:rPr>
        <w:t xml:space="preserve">Категорически не рекомендуется </w:t>
      </w:r>
      <w:r w:rsidR="0019593B" w:rsidRPr="00D038BD">
        <w:rPr>
          <w:rFonts w:ascii="Times New Roman" w:hAnsi="Times New Roman" w:cs="Times New Roman"/>
          <w:sz w:val="26"/>
          <w:szCs w:val="26"/>
        </w:rPr>
        <w:t xml:space="preserve">употреблять гранат и </w:t>
      </w:r>
      <w:r w:rsidR="009F2070" w:rsidRPr="00D038BD">
        <w:rPr>
          <w:rFonts w:ascii="Times New Roman" w:hAnsi="Times New Roman" w:cs="Times New Roman"/>
          <w:sz w:val="26"/>
          <w:szCs w:val="26"/>
        </w:rPr>
        <w:t xml:space="preserve">принимать препараты плода </w:t>
      </w:r>
      <w:r w:rsidR="0019593B" w:rsidRPr="00D038BD">
        <w:rPr>
          <w:rFonts w:ascii="Times New Roman" w:hAnsi="Times New Roman" w:cs="Times New Roman"/>
          <w:sz w:val="26"/>
          <w:szCs w:val="26"/>
        </w:rPr>
        <w:t>при геморрое, запорах, гастрите</w:t>
      </w:r>
      <w:r w:rsidR="009F2070" w:rsidRPr="00D038BD">
        <w:rPr>
          <w:rFonts w:ascii="Times New Roman" w:hAnsi="Times New Roman" w:cs="Times New Roman"/>
          <w:sz w:val="26"/>
          <w:szCs w:val="26"/>
        </w:rPr>
        <w:t>,</w:t>
      </w:r>
      <w:r w:rsidR="0019593B" w:rsidRPr="00D038BD">
        <w:rPr>
          <w:rFonts w:ascii="Times New Roman" w:hAnsi="Times New Roman" w:cs="Times New Roman"/>
          <w:sz w:val="26"/>
          <w:szCs w:val="26"/>
        </w:rPr>
        <w:t xml:space="preserve">  язве желудка и 12-типерстной кишки, </w:t>
      </w:r>
      <w:r w:rsidR="009F2070" w:rsidRPr="00D038BD">
        <w:rPr>
          <w:rFonts w:ascii="Times New Roman" w:hAnsi="Times New Roman" w:cs="Times New Roman"/>
          <w:sz w:val="26"/>
          <w:szCs w:val="26"/>
        </w:rPr>
        <w:t>энтероколите, панкреатите, индивидуальной непереносимости.</w:t>
      </w:r>
      <w:r w:rsidR="0019593B" w:rsidRPr="00D038BD">
        <w:rPr>
          <w:rFonts w:ascii="Times New Roman" w:hAnsi="Times New Roman" w:cs="Times New Roman"/>
          <w:sz w:val="26"/>
          <w:szCs w:val="26"/>
        </w:rPr>
        <w:t xml:space="preserve"> </w:t>
      </w:r>
    </w:p>
    <w:p w:rsidR="009F2070" w:rsidRPr="006F56D4" w:rsidRDefault="0019593B" w:rsidP="009162FE">
      <w:pPr>
        <w:spacing w:line="276" w:lineRule="auto"/>
        <w:ind w:firstLine="567"/>
        <w:jc w:val="both"/>
        <w:textAlignment w:val="baseline"/>
        <w:rPr>
          <w:rFonts w:ascii="Times New Roman" w:hAnsi="Times New Roman" w:cs="Times New Roman"/>
          <w:sz w:val="26"/>
          <w:szCs w:val="26"/>
        </w:rPr>
      </w:pPr>
      <w:r w:rsidRPr="00D038BD">
        <w:rPr>
          <w:rFonts w:ascii="Times New Roman" w:hAnsi="Times New Roman" w:cs="Times New Roman"/>
          <w:sz w:val="26"/>
          <w:szCs w:val="26"/>
        </w:rPr>
        <w:t>Ограничить употребление этого фрукта стоит  при пониженном</w:t>
      </w:r>
      <w:r w:rsidR="00D038BD" w:rsidRPr="00D038BD">
        <w:rPr>
          <w:rFonts w:ascii="Times New Roman" w:hAnsi="Times New Roman" w:cs="Times New Roman"/>
          <w:sz w:val="26"/>
          <w:szCs w:val="26"/>
        </w:rPr>
        <w:t xml:space="preserve"> </w:t>
      </w:r>
      <w:proofErr w:type="spellStart"/>
      <w:r w:rsidR="0019681D">
        <w:rPr>
          <w:rFonts w:ascii="Times New Roman" w:hAnsi="Times New Roman" w:cs="Times New Roman"/>
          <w:sz w:val="26"/>
          <w:szCs w:val="26"/>
        </w:rPr>
        <w:t>артерии</w:t>
      </w:r>
      <w:r w:rsidR="00D038BD" w:rsidRPr="00D038BD">
        <w:rPr>
          <w:rFonts w:ascii="Times New Roman" w:hAnsi="Times New Roman" w:cs="Times New Roman"/>
          <w:sz w:val="26"/>
          <w:szCs w:val="26"/>
        </w:rPr>
        <w:t>альном</w:t>
      </w:r>
      <w:proofErr w:type="spellEnd"/>
      <w:r w:rsidR="00D038BD" w:rsidRPr="00D038BD">
        <w:rPr>
          <w:rFonts w:ascii="Times New Roman" w:hAnsi="Times New Roman" w:cs="Times New Roman"/>
          <w:sz w:val="26"/>
          <w:szCs w:val="26"/>
        </w:rPr>
        <w:t xml:space="preserve"> </w:t>
      </w:r>
      <w:r w:rsidR="00D038BD" w:rsidRPr="00D038BD">
        <w:rPr>
          <w:rFonts w:ascii="Times New Roman" w:hAnsi="Times New Roman" w:cs="Times New Roman"/>
          <w:sz w:val="26"/>
          <w:szCs w:val="26"/>
        </w:rPr>
        <w:lastRenderedPageBreak/>
        <w:t>давлении</w:t>
      </w:r>
      <w:r w:rsidRPr="00D038BD">
        <w:rPr>
          <w:rFonts w:ascii="Times New Roman" w:hAnsi="Times New Roman" w:cs="Times New Roman"/>
          <w:sz w:val="26"/>
          <w:szCs w:val="26"/>
        </w:rPr>
        <w:t>. Как и другие яркие овощи</w:t>
      </w:r>
      <w:r w:rsidR="00B929A7">
        <w:rPr>
          <w:rFonts w:ascii="Times New Roman" w:hAnsi="Times New Roman" w:cs="Times New Roman"/>
          <w:sz w:val="26"/>
          <w:szCs w:val="26"/>
        </w:rPr>
        <w:t>,</w:t>
      </w:r>
      <w:r w:rsidRPr="00D038BD">
        <w:rPr>
          <w:rFonts w:ascii="Times New Roman" w:hAnsi="Times New Roman" w:cs="Times New Roman"/>
          <w:sz w:val="26"/>
          <w:szCs w:val="26"/>
        </w:rPr>
        <w:t xml:space="preserve"> и фрукты, гранат </w:t>
      </w:r>
      <w:r w:rsidR="0019681D">
        <w:rPr>
          <w:rFonts w:ascii="Times New Roman" w:hAnsi="Times New Roman" w:cs="Times New Roman"/>
          <w:noProof/>
          <w:sz w:val="26"/>
          <w:szCs w:val="26"/>
        </w:rPr>
        <w:drawing>
          <wp:anchor distT="0" distB="0" distL="114300" distR="114300" simplePos="0" relativeHeight="251757568" behindDoc="1" locked="0" layoutInCell="1" allowOverlap="1">
            <wp:simplePos x="0" y="0"/>
            <wp:positionH relativeFrom="column">
              <wp:posOffset>2639060</wp:posOffset>
            </wp:positionH>
            <wp:positionV relativeFrom="paragraph">
              <wp:posOffset>396240</wp:posOffset>
            </wp:positionV>
            <wp:extent cx="1714500" cy="1200150"/>
            <wp:effectExtent l="57150" t="57150" r="57150" b="57150"/>
            <wp:wrapTight wrapText="bothSides">
              <wp:wrapPolygon edited="0">
                <wp:start x="-720" y="-1029"/>
                <wp:lineTo x="-720" y="22629"/>
                <wp:lineTo x="22320" y="22629"/>
                <wp:lineTo x="22320" y="-1029"/>
                <wp:lineTo x="-720" y="-1029"/>
              </wp:wrapPolygon>
            </wp:wrapTight>
            <wp:docPr id="18" name="Рисунок 161" descr="d:\Users\admin\Desktop\КАРТИНКИ\гранат\55647.p0hf6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Users\admin\Desktop\КАРТИНКИ\гранат\55647.p0hf6c.790.jpg"/>
                    <pic:cNvPicPr>
                      <a:picLocks noChangeAspect="1" noChangeArrowheads="1"/>
                    </pic:cNvPicPr>
                  </pic:nvPicPr>
                  <pic:blipFill>
                    <a:blip r:embed="rId32" cstate="print"/>
                    <a:srcRect r="7097"/>
                    <a:stretch>
                      <a:fillRect/>
                    </a:stretch>
                  </pic:blipFill>
                  <pic:spPr bwMode="auto">
                    <a:xfrm>
                      <a:off x="0" y="0"/>
                      <a:ext cx="1714500" cy="1200150"/>
                    </a:xfrm>
                    <a:prstGeom prst="rect">
                      <a:avLst/>
                    </a:prstGeom>
                    <a:noFill/>
                    <a:ln w="50800" cmpd="dbl">
                      <a:solidFill>
                        <a:srgbClr val="86002D"/>
                      </a:solidFill>
                      <a:miter lim="800000"/>
                      <a:headEnd/>
                      <a:tailEnd/>
                    </a:ln>
                  </pic:spPr>
                </pic:pic>
              </a:graphicData>
            </a:graphic>
          </wp:anchor>
        </w:drawing>
      </w:r>
      <w:r w:rsidRPr="00D038BD">
        <w:rPr>
          <w:rFonts w:ascii="Times New Roman" w:hAnsi="Times New Roman" w:cs="Times New Roman"/>
          <w:sz w:val="26"/>
          <w:szCs w:val="26"/>
        </w:rPr>
        <w:t>может спровоцировать обострение аллергии.</w:t>
      </w:r>
      <w:r w:rsidR="006F56D4" w:rsidRPr="006F56D4">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9F2070" w:rsidRPr="00D038BD" w:rsidRDefault="009F2070" w:rsidP="00D038BD">
      <w:pPr>
        <w:spacing w:line="276" w:lineRule="auto"/>
        <w:jc w:val="both"/>
        <w:textAlignment w:val="baseline"/>
        <w:rPr>
          <w:rFonts w:ascii="Times New Roman" w:hAnsi="Times New Roman" w:cs="Times New Roman"/>
          <w:sz w:val="26"/>
          <w:szCs w:val="26"/>
        </w:rPr>
      </w:pPr>
      <w:r w:rsidRPr="00D038BD">
        <w:rPr>
          <w:rFonts w:ascii="Times New Roman" w:hAnsi="Times New Roman" w:cs="Times New Roman"/>
          <w:sz w:val="26"/>
          <w:szCs w:val="26"/>
        </w:rPr>
        <w:t>   </w:t>
      </w:r>
      <w:r w:rsidR="0019593B" w:rsidRPr="00D038BD">
        <w:rPr>
          <w:rFonts w:ascii="Times New Roman" w:hAnsi="Times New Roman" w:cs="Times New Roman"/>
          <w:sz w:val="26"/>
          <w:szCs w:val="26"/>
        </w:rPr>
        <w:t xml:space="preserve">  </w:t>
      </w:r>
      <w:r w:rsidR="006F56D4">
        <w:rPr>
          <w:rFonts w:ascii="Times New Roman" w:hAnsi="Times New Roman" w:cs="Times New Roman"/>
          <w:sz w:val="26"/>
          <w:szCs w:val="26"/>
        </w:rPr>
        <w:tab/>
      </w:r>
      <w:r w:rsidR="0019593B" w:rsidRPr="00D038BD">
        <w:rPr>
          <w:rFonts w:ascii="Times New Roman" w:hAnsi="Times New Roman" w:cs="Times New Roman"/>
          <w:sz w:val="26"/>
          <w:szCs w:val="26"/>
        </w:rPr>
        <w:t>При приготовлении и приеме настоев,</w:t>
      </w:r>
      <w:r w:rsidR="0019681D" w:rsidRPr="0019681D">
        <w:rPr>
          <w:rFonts w:ascii="Times New Roman" w:hAnsi="Times New Roman" w:cs="Times New Roman"/>
          <w:noProof/>
          <w:sz w:val="26"/>
          <w:szCs w:val="26"/>
        </w:rPr>
        <w:t xml:space="preserve"> </w:t>
      </w:r>
      <w:r w:rsidR="0019593B" w:rsidRPr="00D038BD">
        <w:rPr>
          <w:rFonts w:ascii="Times New Roman" w:hAnsi="Times New Roman" w:cs="Times New Roman"/>
          <w:sz w:val="26"/>
          <w:szCs w:val="26"/>
        </w:rPr>
        <w:t xml:space="preserve"> отваров из кожуры гранат</w:t>
      </w:r>
      <w:r w:rsidR="004D319E">
        <w:rPr>
          <w:rFonts w:ascii="Times New Roman" w:hAnsi="Times New Roman" w:cs="Times New Roman"/>
          <w:sz w:val="26"/>
          <w:szCs w:val="26"/>
        </w:rPr>
        <w:t>а ни в коем случае не превыша</w:t>
      </w:r>
      <w:r w:rsidR="00D038BD" w:rsidRPr="00D038BD">
        <w:rPr>
          <w:rFonts w:ascii="Times New Roman" w:hAnsi="Times New Roman" w:cs="Times New Roman"/>
          <w:sz w:val="26"/>
          <w:szCs w:val="26"/>
        </w:rPr>
        <w:t>ть</w:t>
      </w:r>
      <w:r w:rsidR="0019593B" w:rsidRPr="00D038BD">
        <w:rPr>
          <w:rFonts w:ascii="Times New Roman" w:hAnsi="Times New Roman" w:cs="Times New Roman"/>
          <w:sz w:val="26"/>
          <w:szCs w:val="26"/>
        </w:rPr>
        <w:t xml:space="preserve"> дозировки, так как кожура граната содержит ядовитые вещества – алкалоиды, которые при завышенных дозировках могут спровоцировать повышение давления, головокружение, судороги, ухудшение зрения. Кислоты, которые содержатся в гранатовом соке, разрушают зубную эмаль, поэтому его нужно разбавлять </w:t>
      </w:r>
      <w:r w:rsidR="00D038BD" w:rsidRPr="00D038BD">
        <w:rPr>
          <w:rFonts w:ascii="Times New Roman" w:hAnsi="Times New Roman" w:cs="Times New Roman"/>
          <w:sz w:val="26"/>
          <w:szCs w:val="26"/>
        </w:rPr>
        <w:t xml:space="preserve">кипяченой остуженной </w:t>
      </w:r>
      <w:r w:rsidR="0019593B" w:rsidRPr="00D038BD">
        <w:rPr>
          <w:rFonts w:ascii="Times New Roman" w:hAnsi="Times New Roman" w:cs="Times New Roman"/>
          <w:sz w:val="26"/>
          <w:szCs w:val="26"/>
        </w:rPr>
        <w:t>водой в равных пропорциях, а после приема еще и прополоскать рот водой.</w:t>
      </w:r>
    </w:p>
    <w:p w:rsidR="006F56D4" w:rsidRDefault="009F2070" w:rsidP="00D038BD">
      <w:pPr>
        <w:spacing w:line="276" w:lineRule="auto"/>
        <w:jc w:val="both"/>
        <w:textAlignment w:val="baseline"/>
        <w:rPr>
          <w:rFonts w:ascii="Times New Roman" w:hAnsi="Times New Roman" w:cs="Times New Roman"/>
          <w:sz w:val="26"/>
          <w:szCs w:val="26"/>
        </w:rPr>
      </w:pPr>
      <w:r w:rsidRPr="00D038BD">
        <w:rPr>
          <w:rFonts w:ascii="Times New Roman" w:hAnsi="Times New Roman" w:cs="Times New Roman"/>
          <w:sz w:val="26"/>
          <w:szCs w:val="26"/>
        </w:rPr>
        <w:t xml:space="preserve">  </w:t>
      </w:r>
    </w:p>
    <w:p w:rsidR="0019681D" w:rsidRDefault="0019681D"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5824" behindDoc="1" locked="0" layoutInCell="1" allowOverlap="1">
            <wp:simplePos x="0" y="0"/>
            <wp:positionH relativeFrom="column">
              <wp:posOffset>609600</wp:posOffset>
            </wp:positionH>
            <wp:positionV relativeFrom="paragraph">
              <wp:posOffset>69215</wp:posOffset>
            </wp:positionV>
            <wp:extent cx="3148965" cy="2105025"/>
            <wp:effectExtent l="57150" t="57150" r="51435" b="66675"/>
            <wp:wrapTight wrapText="bothSides">
              <wp:wrapPolygon edited="0">
                <wp:start x="-392" y="-586"/>
                <wp:lineTo x="-392" y="22284"/>
                <wp:lineTo x="21953" y="22284"/>
                <wp:lineTo x="21953" y="-586"/>
                <wp:lineTo x="-392" y="-586"/>
              </wp:wrapPolygon>
            </wp:wrapTight>
            <wp:docPr id="162" name="Рисунок 162" descr="d:\Users\admin\Desktop\КАРТИНКИ\гранат\13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Users\admin\Desktop\КАРТИНКИ\гранат\137116.jpg"/>
                    <pic:cNvPicPr>
                      <a:picLocks noChangeAspect="1" noChangeArrowheads="1"/>
                    </pic:cNvPicPr>
                  </pic:nvPicPr>
                  <pic:blipFill>
                    <a:blip r:embed="rId33" cstate="print">
                      <a:lum contrast="10000"/>
                    </a:blip>
                    <a:srcRect/>
                    <a:stretch>
                      <a:fillRect/>
                    </a:stretch>
                  </pic:blipFill>
                  <pic:spPr bwMode="auto">
                    <a:xfrm>
                      <a:off x="0" y="0"/>
                      <a:ext cx="3148965" cy="2105025"/>
                    </a:xfrm>
                    <a:prstGeom prst="rect">
                      <a:avLst/>
                    </a:prstGeom>
                    <a:noFill/>
                    <a:ln w="50800" cmpd="dbl">
                      <a:solidFill>
                        <a:srgbClr val="86002D"/>
                      </a:solidFill>
                      <a:miter lim="800000"/>
                      <a:headEnd/>
                      <a:tailEnd/>
                    </a:ln>
                  </pic:spPr>
                </pic:pic>
              </a:graphicData>
            </a:graphic>
          </wp:anchor>
        </w:drawing>
      </w: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19681D" w:rsidRDefault="0019681D" w:rsidP="00D038BD">
      <w:pPr>
        <w:spacing w:line="276" w:lineRule="auto"/>
        <w:jc w:val="both"/>
        <w:textAlignment w:val="baseline"/>
        <w:rPr>
          <w:rFonts w:ascii="Times New Roman" w:hAnsi="Times New Roman" w:cs="Times New Roman"/>
          <w:sz w:val="26"/>
          <w:szCs w:val="26"/>
        </w:rPr>
      </w:pPr>
    </w:p>
    <w:p w:rsidR="006F56D4" w:rsidRDefault="006F56D4" w:rsidP="00D038BD">
      <w:pPr>
        <w:spacing w:line="276" w:lineRule="auto"/>
        <w:jc w:val="both"/>
        <w:textAlignment w:val="baseline"/>
        <w:rPr>
          <w:rFonts w:ascii="Times New Roman" w:hAnsi="Times New Roman" w:cs="Times New Roman"/>
          <w:sz w:val="26"/>
          <w:szCs w:val="26"/>
        </w:rPr>
      </w:pPr>
    </w:p>
    <w:p w:rsidR="0019593B" w:rsidRPr="00DD6816" w:rsidRDefault="009F2070" w:rsidP="00D038BD">
      <w:pPr>
        <w:spacing w:line="276" w:lineRule="auto"/>
        <w:jc w:val="both"/>
        <w:textAlignment w:val="baseline"/>
        <w:rPr>
          <w:rFonts w:ascii="Times New Roman" w:hAnsi="Times New Roman" w:cs="Times New Roman"/>
          <w:sz w:val="26"/>
          <w:szCs w:val="26"/>
        </w:rPr>
      </w:pPr>
      <w:r w:rsidRPr="00D038BD">
        <w:rPr>
          <w:rFonts w:ascii="Times New Roman" w:hAnsi="Times New Roman" w:cs="Times New Roman"/>
          <w:sz w:val="26"/>
          <w:szCs w:val="26"/>
        </w:rPr>
        <w:lastRenderedPageBreak/>
        <w:t> </w:t>
      </w:r>
      <w:r w:rsidR="006F56D4">
        <w:rPr>
          <w:rFonts w:ascii="Times New Roman" w:hAnsi="Times New Roman" w:cs="Times New Roman"/>
          <w:sz w:val="26"/>
          <w:szCs w:val="26"/>
        </w:rPr>
        <w:tab/>
      </w:r>
      <w:r w:rsidRPr="00D038BD">
        <w:rPr>
          <w:rFonts w:ascii="Times New Roman" w:hAnsi="Times New Roman" w:cs="Times New Roman"/>
          <w:sz w:val="26"/>
          <w:szCs w:val="26"/>
        </w:rPr>
        <w:t>Не</w:t>
      </w:r>
      <w:r w:rsidR="0019593B" w:rsidRPr="00D038BD">
        <w:rPr>
          <w:rFonts w:ascii="Times New Roman" w:hAnsi="Times New Roman" w:cs="Times New Roman"/>
          <w:sz w:val="26"/>
          <w:szCs w:val="26"/>
        </w:rPr>
        <w:t>льзя заниматься</w:t>
      </w:r>
      <w:r w:rsidRPr="00DD6816">
        <w:rPr>
          <w:rFonts w:ascii="Times New Roman" w:hAnsi="Times New Roman" w:cs="Times New Roman"/>
          <w:sz w:val="26"/>
          <w:szCs w:val="26"/>
        </w:rPr>
        <w:t xml:space="preserve"> самолечением. Бесконтрольное применение препаратов граната м</w:t>
      </w:r>
      <w:r w:rsidR="00D038BD">
        <w:rPr>
          <w:rFonts w:ascii="Times New Roman" w:hAnsi="Times New Roman" w:cs="Times New Roman"/>
          <w:sz w:val="26"/>
          <w:szCs w:val="26"/>
        </w:rPr>
        <w:t xml:space="preserve">ожет спровоцировать отравление. </w:t>
      </w:r>
      <w:r w:rsidR="004D319E">
        <w:rPr>
          <w:rFonts w:ascii="Times New Roman" w:hAnsi="Times New Roman" w:cs="Times New Roman"/>
          <w:sz w:val="26"/>
          <w:szCs w:val="26"/>
        </w:rPr>
        <w:t>При первых же симптомах</w:t>
      </w:r>
      <w:r w:rsidR="0019593B" w:rsidRPr="00DD6816">
        <w:rPr>
          <w:rFonts w:ascii="Times New Roman" w:hAnsi="Times New Roman" w:cs="Times New Roman"/>
          <w:sz w:val="26"/>
          <w:szCs w:val="26"/>
        </w:rPr>
        <w:t xml:space="preserve"> слабости, головокружении, судорогах, помутнении в глазах, повы</w:t>
      </w:r>
      <w:r w:rsidR="00D038BD">
        <w:rPr>
          <w:rFonts w:ascii="Times New Roman" w:hAnsi="Times New Roman" w:cs="Times New Roman"/>
          <w:sz w:val="26"/>
          <w:szCs w:val="26"/>
        </w:rPr>
        <w:t>шении давления – срочно вызывать</w:t>
      </w:r>
      <w:r w:rsidR="0019593B" w:rsidRPr="00DD6816">
        <w:rPr>
          <w:rFonts w:ascii="Times New Roman" w:hAnsi="Times New Roman" w:cs="Times New Roman"/>
          <w:sz w:val="26"/>
          <w:szCs w:val="26"/>
        </w:rPr>
        <w:t xml:space="preserve"> «скорую».</w:t>
      </w:r>
    </w:p>
    <w:p w:rsidR="00EC5E3D" w:rsidRPr="00DD6816" w:rsidRDefault="00EC5E3D" w:rsidP="006F56D4">
      <w:pPr>
        <w:spacing w:line="276" w:lineRule="auto"/>
        <w:ind w:firstLine="708"/>
        <w:jc w:val="both"/>
        <w:rPr>
          <w:rFonts w:ascii="Times New Roman" w:hAnsi="Times New Roman" w:cs="Times New Roman"/>
          <w:sz w:val="26"/>
          <w:szCs w:val="26"/>
        </w:rPr>
      </w:pPr>
      <w:r w:rsidRPr="00DD6816">
        <w:rPr>
          <w:rFonts w:ascii="Times New Roman" w:hAnsi="Times New Roman" w:cs="Times New Roman"/>
          <w:sz w:val="26"/>
          <w:szCs w:val="26"/>
        </w:rPr>
        <w:t>Польза и вред данного фрукта в каждой конкретной ситуации могут быть оценены только врачом.</w:t>
      </w:r>
    </w:p>
    <w:p w:rsidR="00734056" w:rsidRPr="00DD6816" w:rsidRDefault="0019593B" w:rsidP="00734056">
      <w:pPr>
        <w:spacing w:line="276" w:lineRule="auto"/>
        <w:jc w:val="both"/>
        <w:textAlignment w:val="baseline"/>
        <w:rPr>
          <w:rFonts w:ascii="Times New Roman" w:hAnsi="Times New Roman" w:cs="Times New Roman"/>
          <w:sz w:val="26"/>
          <w:szCs w:val="26"/>
        </w:rPr>
      </w:pPr>
      <w:r>
        <w:rPr>
          <w:rFonts w:ascii="Times New Roman" w:hAnsi="Times New Roman" w:cs="Times New Roman"/>
          <w:b/>
          <w:sz w:val="26"/>
          <w:szCs w:val="26"/>
        </w:rPr>
        <w:t xml:space="preserve"> </w:t>
      </w:r>
    </w:p>
    <w:p w:rsidR="0019593B" w:rsidRPr="00DD6816" w:rsidRDefault="006F56D4" w:rsidP="00734056">
      <w:pPr>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6848" behindDoc="1" locked="0" layoutInCell="1" allowOverlap="1">
            <wp:simplePos x="0" y="0"/>
            <wp:positionH relativeFrom="column">
              <wp:posOffset>534035</wp:posOffset>
            </wp:positionH>
            <wp:positionV relativeFrom="paragraph">
              <wp:posOffset>102870</wp:posOffset>
            </wp:positionV>
            <wp:extent cx="3238500" cy="1695450"/>
            <wp:effectExtent l="57150" t="57150" r="57150" b="57150"/>
            <wp:wrapTight wrapText="bothSides">
              <wp:wrapPolygon edited="0">
                <wp:start x="-381" y="-728"/>
                <wp:lineTo x="-381" y="22328"/>
                <wp:lineTo x="21981" y="22328"/>
                <wp:lineTo x="21981" y="-728"/>
                <wp:lineTo x="-381" y="-728"/>
              </wp:wrapPolygon>
            </wp:wrapTight>
            <wp:docPr id="163" name="Рисунок 163" descr="d:\Users\admin\Desktop\КАРТИНКИ\гранат\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Users\admin\Desktop\КАРТИНКИ\гранат\ch-4.jpg"/>
                    <pic:cNvPicPr>
                      <a:picLocks noChangeAspect="1" noChangeArrowheads="1"/>
                    </pic:cNvPicPr>
                  </pic:nvPicPr>
                  <pic:blipFill>
                    <a:blip r:embed="rId34" cstate="print">
                      <a:lum bright="10000"/>
                    </a:blip>
                    <a:srcRect/>
                    <a:stretch>
                      <a:fillRect/>
                    </a:stretch>
                  </pic:blipFill>
                  <pic:spPr bwMode="auto">
                    <a:xfrm>
                      <a:off x="0" y="0"/>
                      <a:ext cx="3238500" cy="1695450"/>
                    </a:xfrm>
                    <a:prstGeom prst="rect">
                      <a:avLst/>
                    </a:prstGeom>
                    <a:noFill/>
                    <a:ln w="50800" cmpd="dbl">
                      <a:solidFill>
                        <a:srgbClr val="86002D"/>
                      </a:solidFill>
                      <a:miter lim="800000"/>
                      <a:headEnd/>
                      <a:tailEnd/>
                    </a:ln>
                  </pic:spPr>
                </pic:pic>
              </a:graphicData>
            </a:graphic>
          </wp:anchor>
        </w:drawing>
      </w:r>
      <w:r w:rsidR="00D038BD">
        <w:rPr>
          <w:rFonts w:ascii="Times New Roman" w:hAnsi="Times New Roman" w:cs="Times New Roman"/>
          <w:sz w:val="26"/>
          <w:szCs w:val="26"/>
        </w:rPr>
        <w:t xml:space="preserve"> </w:t>
      </w:r>
    </w:p>
    <w:p w:rsidR="003D7AAC" w:rsidRPr="00DD6816" w:rsidRDefault="0019593B" w:rsidP="00DD6816">
      <w:pPr>
        <w:spacing w:line="276" w:lineRule="auto"/>
        <w:ind w:firstLine="708"/>
        <w:jc w:val="both"/>
        <w:rPr>
          <w:rFonts w:ascii="Times New Roman" w:hAnsi="Times New Roman" w:cs="Times New Roman"/>
          <w:b/>
          <w:sz w:val="26"/>
          <w:szCs w:val="26"/>
        </w:rPr>
      </w:pPr>
      <w:r>
        <w:rPr>
          <w:rFonts w:ascii="Times New Roman" w:hAnsi="Times New Roman" w:cs="Times New Roman"/>
          <w:sz w:val="26"/>
          <w:szCs w:val="26"/>
        </w:rPr>
        <w:t xml:space="preserve"> </w:t>
      </w:r>
    </w:p>
    <w:p w:rsidR="003D7AAC" w:rsidRPr="00DD6816" w:rsidRDefault="003D7AAC" w:rsidP="00DD6816">
      <w:pPr>
        <w:spacing w:line="276" w:lineRule="auto"/>
        <w:ind w:firstLine="708"/>
        <w:jc w:val="both"/>
        <w:rPr>
          <w:rFonts w:ascii="Times New Roman" w:hAnsi="Times New Roman" w:cs="Times New Roman"/>
          <w:b/>
          <w:sz w:val="26"/>
          <w:szCs w:val="26"/>
        </w:rPr>
      </w:pPr>
    </w:p>
    <w:p w:rsidR="001A2AF7" w:rsidRDefault="006F56D4" w:rsidP="00DD6816">
      <w:pPr>
        <w:spacing w:line="276" w:lineRule="auto"/>
        <w:jc w:val="both"/>
        <w:textAlignment w:val="baseline"/>
        <w:outlineLvl w:val="1"/>
        <w:rPr>
          <w:rFonts w:ascii="Times New Roman" w:hAnsi="Times New Roman" w:cs="Times New Roman"/>
          <w:sz w:val="26"/>
          <w:szCs w:val="26"/>
          <w:bdr w:val="none" w:sz="0" w:space="0" w:color="auto" w:frame="1"/>
        </w:rPr>
      </w:pPr>
      <w:r>
        <w:rPr>
          <w:rFonts w:ascii="Times New Roman" w:hAnsi="Times New Roman" w:cs="Times New Roman"/>
          <w:sz w:val="26"/>
          <w:szCs w:val="26"/>
          <w:bdr w:val="none" w:sz="0" w:space="0" w:color="auto" w:frame="1"/>
        </w:rPr>
        <w:t xml:space="preserve"> </w:t>
      </w:r>
    </w:p>
    <w:p w:rsidR="006F56D4" w:rsidRDefault="006F56D4" w:rsidP="00DD6816">
      <w:pPr>
        <w:spacing w:line="276" w:lineRule="auto"/>
        <w:jc w:val="both"/>
        <w:textAlignment w:val="baseline"/>
        <w:outlineLvl w:val="1"/>
        <w:rPr>
          <w:rFonts w:ascii="Times New Roman" w:hAnsi="Times New Roman" w:cs="Times New Roman"/>
          <w:sz w:val="26"/>
          <w:szCs w:val="26"/>
          <w:bdr w:val="none" w:sz="0" w:space="0" w:color="auto" w:frame="1"/>
        </w:rPr>
      </w:pPr>
    </w:p>
    <w:p w:rsidR="006F56D4" w:rsidRDefault="006F56D4" w:rsidP="00DD6816">
      <w:pPr>
        <w:spacing w:line="276" w:lineRule="auto"/>
        <w:jc w:val="both"/>
        <w:textAlignment w:val="baseline"/>
        <w:outlineLvl w:val="1"/>
        <w:rPr>
          <w:rFonts w:ascii="Times New Roman" w:hAnsi="Times New Roman" w:cs="Times New Roman"/>
          <w:sz w:val="26"/>
          <w:szCs w:val="26"/>
          <w:bdr w:val="none" w:sz="0" w:space="0" w:color="auto" w:frame="1"/>
        </w:rPr>
      </w:pPr>
    </w:p>
    <w:p w:rsidR="006F56D4" w:rsidRDefault="006F56D4" w:rsidP="00DD6816">
      <w:pPr>
        <w:spacing w:line="276" w:lineRule="auto"/>
        <w:jc w:val="both"/>
        <w:textAlignment w:val="baseline"/>
        <w:outlineLvl w:val="1"/>
        <w:rPr>
          <w:rFonts w:ascii="Times New Roman" w:hAnsi="Times New Roman" w:cs="Times New Roman"/>
          <w:sz w:val="26"/>
          <w:szCs w:val="26"/>
          <w:bdr w:val="none" w:sz="0" w:space="0" w:color="auto" w:frame="1"/>
        </w:rPr>
      </w:pPr>
    </w:p>
    <w:p w:rsidR="006F56D4" w:rsidRDefault="00B923FB" w:rsidP="00DD6816">
      <w:pPr>
        <w:spacing w:line="276" w:lineRule="auto"/>
        <w:jc w:val="both"/>
        <w:textAlignment w:val="baseline"/>
        <w:outlineLvl w:val="1"/>
        <w:rPr>
          <w:rFonts w:ascii="Times New Roman" w:hAnsi="Times New Roman" w:cs="Times New Roman"/>
          <w:sz w:val="26"/>
          <w:szCs w:val="26"/>
          <w:bdr w:val="none" w:sz="0" w:space="0" w:color="auto" w:frame="1"/>
        </w:rPr>
      </w:pPr>
      <w:r>
        <w:rPr>
          <w:rFonts w:ascii="Times New Roman" w:hAnsi="Times New Roman" w:cs="Times New Roman"/>
          <w:noProof/>
          <w:sz w:val="26"/>
          <w:szCs w:val="26"/>
        </w:rPr>
        <w:drawing>
          <wp:anchor distT="0" distB="0" distL="114300" distR="114300" simplePos="0" relativeHeight="251728896" behindDoc="1" locked="0" layoutInCell="1" allowOverlap="1">
            <wp:simplePos x="0" y="0"/>
            <wp:positionH relativeFrom="column">
              <wp:posOffset>1047750</wp:posOffset>
            </wp:positionH>
            <wp:positionV relativeFrom="paragraph">
              <wp:posOffset>8890</wp:posOffset>
            </wp:positionV>
            <wp:extent cx="2279650" cy="3717925"/>
            <wp:effectExtent l="742950" t="0" r="711200" b="0"/>
            <wp:wrapNone/>
            <wp:docPr id="13" name="Рисунок 2" descr="d:\Users\admin\Desktop\КАРТИНКИ\рамки\575ae751aa1801553b17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КАРТИНКИ\рамки\575ae751aa1801553b179721.png"/>
                    <pic:cNvPicPr>
                      <a:picLocks noChangeAspect="1" noChangeArrowheads="1"/>
                    </pic:cNvPicPr>
                  </pic:nvPicPr>
                  <pic:blipFill>
                    <a:blip r:embed="rId35" cstate="print"/>
                    <a:srcRect/>
                    <a:stretch>
                      <a:fillRect/>
                    </a:stretch>
                  </pic:blipFill>
                  <pic:spPr bwMode="auto">
                    <a:xfrm rot="5400000">
                      <a:off x="0" y="0"/>
                      <a:ext cx="2279650" cy="3717925"/>
                    </a:xfrm>
                    <a:prstGeom prst="rect">
                      <a:avLst/>
                    </a:prstGeom>
                    <a:solidFill>
                      <a:schemeClr val="accent6">
                        <a:lumMod val="20000"/>
                        <a:lumOff val="80000"/>
                        <a:alpha val="26000"/>
                      </a:schemeClr>
                    </a:solidFill>
                    <a:ln w="9525">
                      <a:noFill/>
                      <a:miter lim="800000"/>
                      <a:headEnd/>
                      <a:tailEnd/>
                    </a:ln>
                  </pic:spPr>
                </pic:pic>
              </a:graphicData>
            </a:graphic>
          </wp:anchor>
        </w:drawing>
      </w:r>
    </w:p>
    <w:p w:rsidR="006F56D4" w:rsidRDefault="006F56D4" w:rsidP="00DD6816">
      <w:pPr>
        <w:spacing w:line="276" w:lineRule="auto"/>
        <w:jc w:val="both"/>
        <w:textAlignment w:val="baseline"/>
        <w:outlineLvl w:val="1"/>
        <w:rPr>
          <w:rFonts w:ascii="Times New Roman" w:hAnsi="Times New Roman" w:cs="Times New Roman"/>
          <w:sz w:val="26"/>
          <w:szCs w:val="26"/>
          <w:bdr w:val="none" w:sz="0" w:space="0" w:color="auto" w:frame="1"/>
        </w:rPr>
      </w:pPr>
    </w:p>
    <w:p w:rsidR="006F56D4" w:rsidRDefault="006F56D4" w:rsidP="00DD6816">
      <w:pPr>
        <w:spacing w:line="276" w:lineRule="auto"/>
        <w:jc w:val="both"/>
        <w:textAlignment w:val="baseline"/>
        <w:outlineLvl w:val="1"/>
        <w:rPr>
          <w:rFonts w:ascii="Times New Roman" w:hAnsi="Times New Roman" w:cs="Times New Roman"/>
          <w:sz w:val="26"/>
          <w:szCs w:val="26"/>
          <w:bdr w:val="none" w:sz="0" w:space="0" w:color="auto" w:frame="1"/>
        </w:rPr>
      </w:pPr>
    </w:p>
    <w:p w:rsidR="006F56D4" w:rsidRPr="00DD6816" w:rsidRDefault="006F56D4" w:rsidP="00DD6816">
      <w:pPr>
        <w:spacing w:line="276" w:lineRule="auto"/>
        <w:jc w:val="both"/>
        <w:textAlignment w:val="baseline"/>
        <w:outlineLvl w:val="1"/>
        <w:rPr>
          <w:rFonts w:ascii="Times New Roman" w:hAnsi="Times New Roman" w:cs="Times New Roman"/>
          <w:sz w:val="26"/>
          <w:szCs w:val="26"/>
        </w:rPr>
      </w:pPr>
    </w:p>
    <w:p w:rsidR="003D7AAC" w:rsidRPr="00B923FB" w:rsidRDefault="006F56D4" w:rsidP="00B923FB">
      <w:pPr>
        <w:spacing w:line="276" w:lineRule="auto"/>
        <w:ind w:left="709" w:right="733"/>
        <w:jc w:val="center"/>
        <w:textAlignment w:val="baseline"/>
        <w:rPr>
          <w:rFonts w:ascii="Comic Sans MS" w:hAnsi="Comic Sans MS" w:cs="Times New Roman"/>
          <w:color w:val="A50021"/>
          <w:sz w:val="28"/>
          <w:szCs w:val="28"/>
        </w:rPr>
      </w:pPr>
      <w:r w:rsidRPr="00B923FB">
        <w:rPr>
          <w:rFonts w:ascii="Comic Sans MS" w:hAnsi="Comic Sans MS" w:cs="Times New Roman"/>
          <w:color w:val="A50021"/>
          <w:sz w:val="28"/>
          <w:szCs w:val="28"/>
        </w:rPr>
        <w:t>Польза и вред граната -</w:t>
      </w:r>
      <w:r w:rsidR="001A2AF7" w:rsidRPr="00B923FB">
        <w:rPr>
          <w:rFonts w:ascii="Comic Sans MS" w:hAnsi="Comic Sans MS" w:cs="Times New Roman"/>
          <w:color w:val="A50021"/>
          <w:sz w:val="28"/>
          <w:szCs w:val="28"/>
        </w:rPr>
        <w:t xml:space="preserve"> вопрос его аккуратного и грамотного употребления. Если нет строгих противопоказаний, и не превышаются допустимые суточные нормы, то гранат будет очень полезен для всего организма.</w:t>
      </w:r>
    </w:p>
    <w:p w:rsidR="003D7AAC" w:rsidRPr="001C581A" w:rsidRDefault="003D7AAC" w:rsidP="003D7AAC">
      <w:pPr>
        <w:spacing w:line="276" w:lineRule="auto"/>
        <w:ind w:firstLine="708"/>
        <w:jc w:val="both"/>
        <w:rPr>
          <w:rFonts w:ascii="Times New Roman" w:hAnsi="Times New Roman" w:cs="Times New Roman"/>
          <w:sz w:val="26"/>
          <w:szCs w:val="26"/>
        </w:rPr>
      </w:pPr>
    </w:p>
    <w:p w:rsidR="00F86339" w:rsidRPr="003C2637" w:rsidRDefault="00F86339" w:rsidP="00F405EB">
      <w:pPr>
        <w:jc w:val="center"/>
        <w:rPr>
          <w:rFonts w:ascii="Times New Roman" w:hAnsi="Times New Roman" w:cs="Times New Roman"/>
          <w:b/>
          <w:bCs/>
          <w:i/>
          <w:iCs/>
          <w:sz w:val="22"/>
          <w:szCs w:val="22"/>
        </w:rPr>
      </w:pPr>
      <w:r w:rsidRPr="003C2637">
        <w:rPr>
          <w:rFonts w:ascii="Times New Roman" w:hAnsi="Times New Roman" w:cs="Times New Roman"/>
          <w:sz w:val="22"/>
          <w:szCs w:val="22"/>
        </w:rPr>
        <w:lastRenderedPageBreak/>
        <w:t xml:space="preserve">  </w:t>
      </w:r>
      <w:r w:rsidRPr="003C2637">
        <w:rPr>
          <w:rFonts w:ascii="Times New Roman" w:hAnsi="Times New Roman" w:cs="Times New Roman"/>
          <w:b/>
          <w:bCs/>
          <w:i/>
          <w:iCs/>
          <w:sz w:val="22"/>
          <w:szCs w:val="22"/>
        </w:rPr>
        <w:t>Содержание:</w:t>
      </w:r>
    </w:p>
    <w:p w:rsidR="00F86339" w:rsidRPr="003C2637" w:rsidRDefault="00F86339" w:rsidP="00F405EB">
      <w:pPr>
        <w:rPr>
          <w:rFonts w:ascii="Times New Roman" w:hAnsi="Times New Roman" w:cs="Times New Roman"/>
          <w:sz w:val="22"/>
          <w:szCs w:val="22"/>
        </w:rPr>
      </w:pPr>
      <w:r w:rsidRPr="003C2637">
        <w:rPr>
          <w:rFonts w:ascii="Times New Roman" w:hAnsi="Times New Roman" w:cs="Times New Roman"/>
          <w:sz w:val="22"/>
          <w:szCs w:val="22"/>
        </w:rPr>
        <w:t xml:space="preserve">                                                    </w:t>
      </w:r>
      <w:r w:rsidRPr="00C1314B">
        <w:rPr>
          <w:rFonts w:ascii="Times New Roman" w:hAnsi="Times New Roman" w:cs="Times New Roman"/>
          <w:sz w:val="16"/>
          <w:szCs w:val="16"/>
        </w:rPr>
        <w:t xml:space="preserve">    </w:t>
      </w:r>
      <w:r w:rsidRPr="003C2637">
        <w:rPr>
          <w:rFonts w:ascii="Times New Roman" w:hAnsi="Times New Roman" w:cs="Times New Roman"/>
          <w:sz w:val="22"/>
          <w:szCs w:val="22"/>
        </w:rPr>
        <w:t xml:space="preserve">            </w:t>
      </w:r>
      <w:r w:rsidRPr="00CD3267">
        <w:rPr>
          <w:rFonts w:ascii="Times New Roman" w:hAnsi="Times New Roman" w:cs="Times New Roman"/>
          <w:sz w:val="10"/>
          <w:szCs w:val="10"/>
        </w:rPr>
        <w:t xml:space="preserve">        </w:t>
      </w:r>
      <w:r w:rsidRPr="003C2637">
        <w:rPr>
          <w:rFonts w:ascii="Times New Roman" w:hAnsi="Times New Roman" w:cs="Times New Roman"/>
          <w:sz w:val="22"/>
          <w:szCs w:val="22"/>
        </w:rPr>
        <w:t xml:space="preserve">                                               Стр.</w:t>
      </w:r>
    </w:p>
    <w:p w:rsidR="00F86339" w:rsidRPr="00CD3267" w:rsidRDefault="00F86339" w:rsidP="00F405EB">
      <w:pPr>
        <w:rPr>
          <w:rFonts w:ascii="Times New Roman" w:hAnsi="Times New Roman" w:cs="Times New Roman"/>
          <w:b/>
          <w:bCs/>
          <w:i/>
          <w:iCs/>
          <w:sz w:val="6"/>
          <w:szCs w:val="6"/>
        </w:rPr>
      </w:pPr>
      <w:r w:rsidRPr="003C2637">
        <w:rPr>
          <w:rFonts w:ascii="Times New Roman" w:hAnsi="Times New Roman" w:cs="Times New Roman"/>
          <w:b/>
          <w:bCs/>
          <w:i/>
          <w:iCs/>
          <w:sz w:val="16"/>
          <w:szCs w:val="16"/>
        </w:rPr>
        <w:t> </w:t>
      </w:r>
    </w:p>
    <w:p w:rsidR="00F86339" w:rsidRPr="00F86339" w:rsidRDefault="00841723" w:rsidP="00F405EB">
      <w:pPr>
        <w:rPr>
          <w:rFonts w:ascii="Times New Roman" w:hAnsi="Times New Roman" w:cs="Times New Roman"/>
          <w:sz w:val="22"/>
          <w:szCs w:val="22"/>
        </w:rPr>
      </w:pPr>
      <w:r>
        <w:rPr>
          <w:rFonts w:ascii="Times New Roman" w:hAnsi="Times New Roman" w:cs="Times New Roman"/>
          <w:sz w:val="22"/>
          <w:szCs w:val="22"/>
        </w:rPr>
        <w:t xml:space="preserve">       </w:t>
      </w:r>
      <w:r w:rsidR="00B42617">
        <w:rPr>
          <w:rFonts w:ascii="Times New Roman" w:hAnsi="Times New Roman" w:cs="Times New Roman"/>
          <w:sz w:val="22"/>
          <w:szCs w:val="22"/>
        </w:rPr>
        <w:t>Гранат - полезные свойства и состав……………………..</w:t>
      </w:r>
      <w:r w:rsidR="003454E0">
        <w:rPr>
          <w:rFonts w:ascii="Times New Roman" w:hAnsi="Times New Roman" w:cs="Times New Roman"/>
          <w:sz w:val="22"/>
          <w:szCs w:val="22"/>
        </w:rPr>
        <w:t>…...…</w:t>
      </w:r>
      <w:r w:rsidR="00B42617">
        <w:rPr>
          <w:rFonts w:ascii="Times New Roman" w:hAnsi="Times New Roman" w:cs="Times New Roman"/>
          <w:sz w:val="22"/>
          <w:szCs w:val="22"/>
        </w:rPr>
        <w:t>.</w:t>
      </w:r>
      <w:r w:rsidR="003454E0">
        <w:rPr>
          <w:rFonts w:ascii="Times New Roman" w:hAnsi="Times New Roman" w:cs="Times New Roman"/>
          <w:sz w:val="22"/>
          <w:szCs w:val="22"/>
        </w:rPr>
        <w:t>...</w:t>
      </w:r>
      <w:r w:rsidR="00B42617">
        <w:rPr>
          <w:rFonts w:ascii="Times New Roman" w:hAnsi="Times New Roman" w:cs="Times New Roman"/>
          <w:sz w:val="22"/>
          <w:szCs w:val="22"/>
        </w:rPr>
        <w:t>3-5</w:t>
      </w:r>
    </w:p>
    <w:p w:rsidR="00712EC9" w:rsidRPr="00F86339" w:rsidRDefault="00B42617"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Гранатовый сок</w:t>
      </w:r>
      <w:r w:rsidR="003454E0">
        <w:rPr>
          <w:rFonts w:ascii="Times New Roman" w:hAnsi="Times New Roman" w:cs="Times New Roman"/>
          <w:sz w:val="22"/>
          <w:szCs w:val="22"/>
        </w:rPr>
        <w:t>....……………......</w:t>
      </w:r>
      <w:r>
        <w:rPr>
          <w:rFonts w:ascii="Times New Roman" w:hAnsi="Times New Roman" w:cs="Times New Roman"/>
          <w:sz w:val="22"/>
          <w:szCs w:val="22"/>
        </w:rPr>
        <w:t>......................................................5-7</w:t>
      </w:r>
      <w:r w:rsidR="00F86339" w:rsidRPr="00F86339">
        <w:rPr>
          <w:rFonts w:ascii="Times New Roman" w:hAnsi="Times New Roman" w:cs="Times New Roman"/>
          <w:sz w:val="22"/>
          <w:szCs w:val="22"/>
        </w:rPr>
        <w:t xml:space="preserve">  </w:t>
      </w:r>
    </w:p>
    <w:p w:rsidR="00712EC9" w:rsidRPr="00F86339" w:rsidRDefault="00CD1485"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3454E0">
        <w:rPr>
          <w:rFonts w:ascii="Times New Roman" w:hAnsi="Times New Roman" w:cs="Times New Roman"/>
          <w:sz w:val="22"/>
          <w:szCs w:val="22"/>
        </w:rPr>
        <w:t xml:space="preserve">  </w:t>
      </w:r>
      <w:r w:rsidR="00B42617">
        <w:rPr>
          <w:rFonts w:ascii="Times New Roman" w:hAnsi="Times New Roman" w:cs="Times New Roman"/>
          <w:sz w:val="22"/>
          <w:szCs w:val="22"/>
        </w:rPr>
        <w:t xml:space="preserve">    Кожура и перепонки граната</w:t>
      </w:r>
      <w:r w:rsidR="003454E0">
        <w:rPr>
          <w:rFonts w:ascii="Times New Roman" w:hAnsi="Times New Roman" w:cs="Times New Roman"/>
          <w:sz w:val="22"/>
          <w:szCs w:val="22"/>
        </w:rPr>
        <w:t>…</w:t>
      </w:r>
      <w:r>
        <w:rPr>
          <w:rFonts w:ascii="Times New Roman" w:hAnsi="Times New Roman" w:cs="Times New Roman"/>
          <w:sz w:val="22"/>
          <w:szCs w:val="22"/>
        </w:rPr>
        <w:t>..</w:t>
      </w:r>
      <w:r w:rsidR="00F86339" w:rsidRPr="00F86339">
        <w:rPr>
          <w:rFonts w:ascii="Times New Roman" w:hAnsi="Times New Roman" w:cs="Times New Roman"/>
          <w:sz w:val="22"/>
          <w:szCs w:val="22"/>
        </w:rPr>
        <w:t>……………………</w:t>
      </w:r>
      <w:r w:rsidR="00B42617">
        <w:rPr>
          <w:rFonts w:ascii="Times New Roman" w:hAnsi="Times New Roman" w:cs="Times New Roman"/>
          <w:sz w:val="22"/>
          <w:szCs w:val="22"/>
        </w:rPr>
        <w:t>……………...</w:t>
      </w:r>
      <w:r w:rsidR="003454E0">
        <w:rPr>
          <w:rFonts w:ascii="Times New Roman" w:hAnsi="Times New Roman" w:cs="Times New Roman"/>
          <w:sz w:val="22"/>
          <w:szCs w:val="22"/>
        </w:rPr>
        <w:t>7</w:t>
      </w:r>
      <w:r w:rsidR="00B42617">
        <w:rPr>
          <w:rFonts w:ascii="Times New Roman" w:hAnsi="Times New Roman" w:cs="Times New Roman"/>
          <w:sz w:val="22"/>
          <w:szCs w:val="22"/>
        </w:rPr>
        <w:t>-8</w:t>
      </w:r>
    </w:p>
    <w:p w:rsidR="00F22D79" w:rsidRDefault="00F86339" w:rsidP="00F405EB">
      <w:pPr>
        <w:jc w:val="both"/>
        <w:outlineLvl w:val="0"/>
        <w:rPr>
          <w:rFonts w:ascii="Times New Roman" w:hAnsi="Times New Roman" w:cs="Times New Roman"/>
          <w:sz w:val="22"/>
          <w:szCs w:val="22"/>
        </w:rPr>
      </w:pPr>
      <w:r w:rsidRPr="00F86339">
        <w:rPr>
          <w:rFonts w:ascii="Times New Roman" w:hAnsi="Times New Roman" w:cs="Times New Roman"/>
          <w:sz w:val="22"/>
          <w:szCs w:val="22"/>
        </w:rPr>
        <w:t xml:space="preserve">      </w:t>
      </w:r>
      <w:r w:rsidR="00B42617">
        <w:rPr>
          <w:rFonts w:ascii="Times New Roman" w:hAnsi="Times New Roman" w:cs="Times New Roman"/>
          <w:sz w:val="22"/>
          <w:szCs w:val="22"/>
        </w:rPr>
        <w:t xml:space="preserve"> Кора граната……………….…………...………………………….…...</w:t>
      </w:r>
      <w:r w:rsidR="003454E0">
        <w:rPr>
          <w:rFonts w:ascii="Times New Roman" w:hAnsi="Times New Roman" w:cs="Times New Roman"/>
          <w:sz w:val="22"/>
          <w:szCs w:val="22"/>
        </w:rPr>
        <w:t>9</w:t>
      </w:r>
    </w:p>
    <w:p w:rsidR="002014DA" w:rsidRDefault="00B42617"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Листья граната</w:t>
      </w:r>
      <w:r w:rsidR="00CD1485">
        <w:rPr>
          <w:rFonts w:ascii="Times New Roman" w:hAnsi="Times New Roman" w:cs="Times New Roman"/>
          <w:sz w:val="22"/>
          <w:szCs w:val="22"/>
        </w:rPr>
        <w:t>…..</w:t>
      </w:r>
      <w:r w:rsidR="002014DA">
        <w:rPr>
          <w:rFonts w:ascii="Times New Roman" w:hAnsi="Times New Roman" w:cs="Times New Roman"/>
          <w:sz w:val="22"/>
          <w:szCs w:val="22"/>
        </w:rPr>
        <w:t>..............</w:t>
      </w:r>
      <w:r w:rsidR="00841723">
        <w:rPr>
          <w:rFonts w:ascii="Times New Roman" w:hAnsi="Times New Roman" w:cs="Times New Roman"/>
          <w:sz w:val="22"/>
          <w:szCs w:val="22"/>
        </w:rPr>
        <w:t>....</w:t>
      </w:r>
      <w:r w:rsidR="002014DA">
        <w:rPr>
          <w:rFonts w:ascii="Times New Roman" w:hAnsi="Times New Roman" w:cs="Times New Roman"/>
          <w:sz w:val="22"/>
          <w:szCs w:val="22"/>
        </w:rPr>
        <w:t>.</w:t>
      </w:r>
      <w:r w:rsidR="00372C41">
        <w:rPr>
          <w:rFonts w:ascii="Times New Roman" w:hAnsi="Times New Roman" w:cs="Times New Roman"/>
          <w:sz w:val="22"/>
          <w:szCs w:val="22"/>
        </w:rPr>
        <w:t>..</w:t>
      </w:r>
      <w:r w:rsidR="00CD1485">
        <w:rPr>
          <w:rFonts w:ascii="Times New Roman" w:hAnsi="Times New Roman" w:cs="Times New Roman"/>
          <w:sz w:val="22"/>
          <w:szCs w:val="22"/>
        </w:rPr>
        <w:t>..........................</w:t>
      </w:r>
      <w:r w:rsidR="003454E0">
        <w:rPr>
          <w:rFonts w:ascii="Times New Roman" w:hAnsi="Times New Roman" w:cs="Times New Roman"/>
          <w:sz w:val="22"/>
          <w:szCs w:val="22"/>
        </w:rPr>
        <w:t>....</w:t>
      </w:r>
      <w:r>
        <w:rPr>
          <w:rFonts w:ascii="Times New Roman" w:hAnsi="Times New Roman" w:cs="Times New Roman"/>
          <w:sz w:val="22"/>
          <w:szCs w:val="22"/>
        </w:rPr>
        <w:t>.............................</w:t>
      </w:r>
      <w:r w:rsidR="003454E0">
        <w:rPr>
          <w:rFonts w:ascii="Times New Roman" w:hAnsi="Times New Roman" w:cs="Times New Roman"/>
          <w:sz w:val="22"/>
          <w:szCs w:val="22"/>
        </w:rPr>
        <w:t>..9</w:t>
      </w:r>
    </w:p>
    <w:p w:rsidR="002014DA" w:rsidRPr="00F86339" w:rsidRDefault="00CD1485"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B42617">
        <w:rPr>
          <w:rFonts w:ascii="Times New Roman" w:hAnsi="Times New Roman" w:cs="Times New Roman"/>
          <w:sz w:val="22"/>
          <w:szCs w:val="22"/>
        </w:rPr>
        <w:t xml:space="preserve">      Польза граната для женщин</w:t>
      </w:r>
      <w:r w:rsidR="003454E0">
        <w:rPr>
          <w:rFonts w:ascii="Times New Roman" w:hAnsi="Times New Roman" w:cs="Times New Roman"/>
          <w:sz w:val="22"/>
          <w:szCs w:val="22"/>
        </w:rPr>
        <w:t>…...……………</w:t>
      </w:r>
      <w:r w:rsidR="00B42617">
        <w:rPr>
          <w:rFonts w:ascii="Times New Roman" w:hAnsi="Times New Roman" w:cs="Times New Roman"/>
          <w:sz w:val="22"/>
          <w:szCs w:val="22"/>
        </w:rPr>
        <w:t>……...</w:t>
      </w:r>
      <w:r w:rsidR="003454E0">
        <w:rPr>
          <w:rFonts w:ascii="Times New Roman" w:hAnsi="Times New Roman" w:cs="Times New Roman"/>
          <w:sz w:val="22"/>
          <w:szCs w:val="22"/>
        </w:rPr>
        <w:t>…………….10-11</w:t>
      </w:r>
    </w:p>
    <w:p w:rsidR="00F22D79" w:rsidRDefault="003454E0" w:rsidP="003454E0">
      <w:pPr>
        <w:outlineLvl w:val="0"/>
        <w:rPr>
          <w:rFonts w:ascii="Times New Roman" w:hAnsi="Times New Roman" w:cs="Times New Roman"/>
          <w:sz w:val="22"/>
          <w:szCs w:val="22"/>
        </w:rPr>
      </w:pPr>
      <w:r>
        <w:rPr>
          <w:rFonts w:ascii="Times New Roman" w:hAnsi="Times New Roman" w:cs="Times New Roman"/>
          <w:sz w:val="22"/>
          <w:szCs w:val="22"/>
        </w:rPr>
        <w:t xml:space="preserve"> </w:t>
      </w:r>
      <w:r w:rsidR="00B42617">
        <w:rPr>
          <w:rFonts w:ascii="Times New Roman" w:hAnsi="Times New Roman" w:cs="Times New Roman"/>
          <w:sz w:val="22"/>
          <w:szCs w:val="22"/>
        </w:rPr>
        <w:t xml:space="preserve">      Польза граната для мужчин………………………………………….11</w:t>
      </w:r>
    </w:p>
    <w:p w:rsidR="003454E0" w:rsidRDefault="00B42617" w:rsidP="003454E0">
      <w:pPr>
        <w:outlineLvl w:val="0"/>
        <w:rPr>
          <w:rFonts w:ascii="Times New Roman" w:hAnsi="Times New Roman" w:cs="Times New Roman"/>
          <w:sz w:val="22"/>
          <w:szCs w:val="22"/>
        </w:rPr>
      </w:pPr>
      <w:r>
        <w:rPr>
          <w:rFonts w:ascii="Times New Roman" w:hAnsi="Times New Roman" w:cs="Times New Roman"/>
          <w:sz w:val="22"/>
          <w:szCs w:val="22"/>
        </w:rPr>
        <w:t xml:space="preserve">       Польза граната для детей………………………………………….…12</w:t>
      </w:r>
    </w:p>
    <w:p w:rsidR="00CD1485" w:rsidRPr="003454E0" w:rsidRDefault="003454E0" w:rsidP="003454E0">
      <w:pPr>
        <w:outlineLvl w:val="0"/>
        <w:rPr>
          <w:rFonts w:ascii="Times New Roman" w:hAnsi="Times New Roman" w:cs="Times New Roman"/>
          <w:sz w:val="22"/>
          <w:szCs w:val="22"/>
        </w:rPr>
      </w:pPr>
      <w:r>
        <w:rPr>
          <w:rFonts w:ascii="Times New Roman" w:hAnsi="Times New Roman" w:cs="Times New Roman"/>
          <w:sz w:val="22"/>
          <w:szCs w:val="22"/>
        </w:rPr>
        <w:t xml:space="preserve">   </w:t>
      </w:r>
      <w:r w:rsidR="00B42617">
        <w:rPr>
          <w:rFonts w:ascii="Times New Roman" w:hAnsi="Times New Roman" w:cs="Times New Roman"/>
          <w:sz w:val="22"/>
          <w:szCs w:val="22"/>
        </w:rPr>
        <w:t xml:space="preserve">    Кому противопоказаны гранаты………………………………....12-14</w:t>
      </w:r>
    </w:p>
    <w:p w:rsidR="00CD1485" w:rsidRPr="00C1314B" w:rsidRDefault="00EC37D2" w:rsidP="00C1314B">
      <w:pPr>
        <w:rPr>
          <w:rFonts w:ascii="Times New Roman" w:hAnsi="Times New Roman" w:cs="Times New Roman"/>
          <w:b/>
          <w:bCs/>
          <w:i/>
          <w:iCs/>
          <w:sz w:val="16"/>
          <w:szCs w:val="16"/>
        </w:rPr>
      </w:pPr>
      <w:r>
        <w:rPr>
          <w:rFonts w:ascii="Times New Roman" w:hAnsi="Times New Roman" w:cs="Times New Roman"/>
          <w:b/>
          <w:bCs/>
          <w:i/>
          <w:iCs/>
          <w:noProof/>
          <w:sz w:val="16"/>
          <w:szCs w:val="16"/>
        </w:rPr>
        <w:drawing>
          <wp:anchor distT="0" distB="0" distL="114300" distR="114300" simplePos="0" relativeHeight="251737088" behindDoc="0" locked="0" layoutInCell="1" allowOverlap="1">
            <wp:simplePos x="0" y="0"/>
            <wp:positionH relativeFrom="column">
              <wp:posOffset>3572510</wp:posOffset>
            </wp:positionH>
            <wp:positionV relativeFrom="paragraph">
              <wp:posOffset>109855</wp:posOffset>
            </wp:positionV>
            <wp:extent cx="838200" cy="781050"/>
            <wp:effectExtent l="19050" t="0" r="0" b="0"/>
            <wp:wrapNone/>
            <wp:docPr id="2"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36" cstate="print"/>
                    <a:srcRect/>
                    <a:stretch>
                      <a:fillRect/>
                    </a:stretch>
                  </pic:blipFill>
                  <pic:spPr bwMode="auto">
                    <a:xfrm flipH="1">
                      <a:off x="0" y="0"/>
                      <a:ext cx="838200" cy="781050"/>
                    </a:xfrm>
                    <a:prstGeom prst="rect">
                      <a:avLst/>
                    </a:prstGeom>
                    <a:noFill/>
                    <a:ln w="9525">
                      <a:noFill/>
                      <a:miter lim="800000"/>
                      <a:headEnd/>
                      <a:tailEnd/>
                    </a:ln>
                  </pic:spPr>
                </pic:pic>
              </a:graphicData>
            </a:graphic>
          </wp:anchor>
        </w:drawing>
      </w:r>
      <w:r w:rsidR="00DC5583">
        <w:rPr>
          <w:rFonts w:ascii="Times New Roman" w:hAnsi="Times New Roman" w:cs="Times New Roman"/>
          <w:b/>
          <w:bCs/>
          <w:i/>
          <w:iCs/>
          <w:noProof/>
          <w:sz w:val="16"/>
          <w:szCs w:val="16"/>
        </w:rPr>
        <w:drawing>
          <wp:anchor distT="0" distB="0" distL="114300" distR="114300" simplePos="0" relativeHeight="251735040" behindDoc="0" locked="0" layoutInCell="1" allowOverlap="1">
            <wp:simplePos x="0" y="0"/>
            <wp:positionH relativeFrom="column">
              <wp:posOffset>-57150</wp:posOffset>
            </wp:positionH>
            <wp:positionV relativeFrom="paragraph">
              <wp:posOffset>107315</wp:posOffset>
            </wp:positionV>
            <wp:extent cx="866775" cy="782955"/>
            <wp:effectExtent l="19050" t="0" r="9525" b="0"/>
            <wp:wrapNone/>
            <wp:docPr id="1" name="Рисунок 1" descr="d:\Users\admin\Desktop\КАРТИНКИ\гранат\gr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гранат\granat.jpg"/>
                    <pic:cNvPicPr>
                      <a:picLocks noChangeAspect="1" noChangeArrowheads="1"/>
                    </pic:cNvPicPr>
                  </pic:nvPicPr>
                  <pic:blipFill>
                    <a:blip r:embed="rId37" cstate="print"/>
                    <a:srcRect/>
                    <a:stretch>
                      <a:fillRect/>
                    </a:stretch>
                  </pic:blipFill>
                  <pic:spPr bwMode="auto">
                    <a:xfrm>
                      <a:off x="0" y="0"/>
                      <a:ext cx="866775" cy="782955"/>
                    </a:xfrm>
                    <a:prstGeom prst="rect">
                      <a:avLst/>
                    </a:prstGeom>
                    <a:noFill/>
                    <a:ln w="9525">
                      <a:noFill/>
                      <a:miter lim="800000"/>
                      <a:headEnd/>
                      <a:tailEnd/>
                    </a:ln>
                  </pic:spPr>
                </pic:pic>
              </a:graphicData>
            </a:graphic>
          </wp:anchor>
        </w:drawing>
      </w:r>
    </w:p>
    <w:p w:rsidR="00EC37D2" w:rsidRDefault="00EC37D2" w:rsidP="00F405EB">
      <w:pPr>
        <w:jc w:val="center"/>
        <w:rPr>
          <w:rFonts w:ascii="Times New Roman" w:hAnsi="Times New Roman" w:cs="Times New Roman"/>
          <w:b/>
          <w:bCs/>
          <w:i/>
          <w:iCs/>
          <w:sz w:val="32"/>
          <w:szCs w:val="32"/>
        </w:rPr>
      </w:pPr>
    </w:p>
    <w:p w:rsidR="00B923FB" w:rsidRPr="00B7688D" w:rsidRDefault="00B923FB" w:rsidP="00F405EB">
      <w:pPr>
        <w:jc w:val="center"/>
        <w:rPr>
          <w:rFonts w:ascii="Times New Roman" w:hAnsi="Times New Roman" w:cs="Times New Roman"/>
          <w:b/>
          <w:bCs/>
          <w:i/>
          <w:iCs/>
          <w:sz w:val="32"/>
          <w:szCs w:val="32"/>
        </w:rPr>
      </w:pPr>
    </w:p>
    <w:p w:rsidR="00B923FB" w:rsidRDefault="00B923FB" w:rsidP="00B7688D">
      <w:pPr>
        <w:rPr>
          <w:rFonts w:ascii="Times New Roman" w:hAnsi="Times New Roman" w:cs="Times New Roman"/>
          <w:b/>
          <w:bCs/>
          <w:i/>
          <w:iCs/>
          <w:sz w:val="22"/>
          <w:szCs w:val="22"/>
        </w:rPr>
      </w:pPr>
    </w:p>
    <w:p w:rsidR="00896321" w:rsidRPr="00B7688D" w:rsidRDefault="00426C8D" w:rsidP="00F405EB">
      <w:pPr>
        <w:jc w:val="center"/>
        <w:rPr>
          <w:rFonts w:ascii="Times New Roman" w:hAnsi="Times New Roman" w:cs="Times New Roman"/>
          <w:b/>
          <w:bCs/>
          <w:i/>
          <w:iCs/>
          <w:sz w:val="22"/>
          <w:szCs w:val="22"/>
        </w:rPr>
      </w:pPr>
      <w:r w:rsidRPr="00B7688D">
        <w:rPr>
          <w:rFonts w:ascii="Times New Roman" w:hAnsi="Times New Roman" w:cs="Times New Roman"/>
          <w:b/>
          <w:bCs/>
          <w:i/>
          <w:iCs/>
          <w:sz w:val="22"/>
          <w:szCs w:val="22"/>
        </w:rPr>
        <w:t>Ссылки на использованные источники:</w:t>
      </w:r>
    </w:p>
    <w:p w:rsidR="004424AC" w:rsidRPr="00B7688D" w:rsidRDefault="004424AC" w:rsidP="00BF74C3">
      <w:pPr>
        <w:jc w:val="both"/>
        <w:rPr>
          <w:rFonts w:ascii="Times New Roman" w:hAnsi="Times New Roman" w:cs="Times New Roman"/>
          <w:sz w:val="16"/>
          <w:szCs w:val="16"/>
        </w:rPr>
      </w:pPr>
    </w:p>
    <w:p w:rsidR="00EC37D2" w:rsidRPr="00EC37D2" w:rsidRDefault="00EC37D2" w:rsidP="00EC37D2">
      <w:pPr>
        <w:pStyle w:val="a5"/>
        <w:numPr>
          <w:ilvl w:val="0"/>
          <w:numId w:val="1"/>
        </w:numPr>
        <w:ind w:left="426" w:right="-117"/>
        <w:jc w:val="both"/>
        <w:rPr>
          <w:rFonts w:ascii="Times New Roman" w:hAnsi="Times New Roman" w:cs="Times New Roman"/>
          <w:sz w:val="22"/>
          <w:szCs w:val="22"/>
        </w:rPr>
      </w:pPr>
      <w:r w:rsidRPr="00EC37D2">
        <w:rPr>
          <w:rFonts w:ascii="Times New Roman" w:hAnsi="Times New Roman" w:cs="Times New Roman"/>
          <w:bCs/>
          <w:kern w:val="36"/>
          <w:sz w:val="22"/>
          <w:szCs w:val="22"/>
        </w:rPr>
        <w:t xml:space="preserve">Гранат. Полезные свойства </w:t>
      </w:r>
      <w:r w:rsidRPr="00EC37D2">
        <w:rPr>
          <w:rFonts w:ascii="Times New Roman" w:hAnsi="Times New Roman" w:cs="Times New Roman"/>
          <w:sz w:val="22"/>
          <w:szCs w:val="22"/>
        </w:rPr>
        <w:t>[Электронный ресурс]. - Режим доступа</w:t>
      </w:r>
      <w:proofErr w:type="gramStart"/>
      <w:r w:rsidRPr="00EC37D2">
        <w:rPr>
          <w:rFonts w:ascii="Times New Roman" w:hAnsi="Times New Roman" w:cs="Times New Roman"/>
          <w:sz w:val="22"/>
          <w:szCs w:val="22"/>
        </w:rPr>
        <w:t xml:space="preserve"> :</w:t>
      </w:r>
      <w:proofErr w:type="gramEnd"/>
      <w:r w:rsidRPr="00EC37D2">
        <w:rPr>
          <w:rFonts w:ascii="Times New Roman" w:hAnsi="Times New Roman" w:cs="Times New Roman"/>
          <w:bCs/>
          <w:kern w:val="36"/>
          <w:sz w:val="22"/>
          <w:szCs w:val="22"/>
        </w:rPr>
        <w:t xml:space="preserve"> </w:t>
      </w:r>
      <w:hyperlink r:id="rId38" w:history="1">
        <w:r w:rsidRPr="00EC37D2">
          <w:rPr>
            <w:rStyle w:val="a6"/>
            <w:rFonts w:ascii="Times New Roman" w:hAnsi="Times New Roman" w:cs="Times New Roman"/>
            <w:bCs/>
            <w:color w:val="auto"/>
            <w:kern w:val="36"/>
            <w:sz w:val="22"/>
            <w:szCs w:val="22"/>
          </w:rPr>
          <w:t>https://safeyourhealth.ru/granat-poleznyie-svoystva/</w:t>
        </w:r>
      </w:hyperlink>
      <w:r w:rsidRPr="00EC37D2">
        <w:rPr>
          <w:rFonts w:ascii="Times New Roman" w:hAnsi="Times New Roman" w:cs="Times New Roman"/>
          <w:bCs/>
          <w:kern w:val="36"/>
          <w:sz w:val="22"/>
          <w:szCs w:val="22"/>
        </w:rPr>
        <w:t>,</w:t>
      </w:r>
      <w:r w:rsidRPr="00EC37D2">
        <w:rPr>
          <w:rFonts w:ascii="Times New Roman" w:hAnsi="Times New Roman" w:cs="Times New Roman"/>
          <w:sz w:val="22"/>
          <w:szCs w:val="22"/>
        </w:rPr>
        <w:t xml:space="preserve"> свободный. - Заглавие с экрана. - (Дата обращения 20.09.2019).</w:t>
      </w:r>
    </w:p>
    <w:p w:rsidR="00EC37D2" w:rsidRDefault="00EC37D2" w:rsidP="00EC37D2">
      <w:pPr>
        <w:pStyle w:val="a5"/>
        <w:numPr>
          <w:ilvl w:val="0"/>
          <w:numId w:val="1"/>
        </w:numPr>
        <w:ind w:left="426"/>
        <w:jc w:val="both"/>
        <w:rPr>
          <w:rFonts w:ascii="Times New Roman" w:hAnsi="Times New Roman" w:cs="Times New Roman"/>
          <w:sz w:val="22"/>
          <w:szCs w:val="22"/>
        </w:rPr>
      </w:pPr>
      <w:r w:rsidRPr="00EC37D2">
        <w:rPr>
          <w:rFonts w:ascii="Times New Roman" w:hAnsi="Times New Roman" w:cs="Times New Roman"/>
          <w:bCs/>
          <w:kern w:val="36"/>
          <w:sz w:val="22"/>
          <w:szCs w:val="22"/>
        </w:rPr>
        <w:t>Гранат: полезные свойства и противопоказания</w:t>
      </w:r>
      <w:r>
        <w:rPr>
          <w:rFonts w:ascii="Times New Roman" w:hAnsi="Times New Roman" w:cs="Times New Roman"/>
          <w:bCs/>
          <w:kern w:val="36"/>
          <w:sz w:val="22"/>
          <w:szCs w:val="22"/>
        </w:rPr>
        <w:t xml:space="preserve"> </w:t>
      </w:r>
      <w:r w:rsidRPr="00EC37D2">
        <w:rPr>
          <w:rFonts w:ascii="Times New Roman" w:hAnsi="Times New Roman" w:cs="Times New Roman"/>
          <w:sz w:val="22"/>
          <w:szCs w:val="22"/>
        </w:rPr>
        <w:t>[Электронный ресурс]. - Режим доступа</w:t>
      </w:r>
      <w:proofErr w:type="gramStart"/>
      <w:r w:rsidRPr="00EC37D2">
        <w:rPr>
          <w:rFonts w:ascii="Times New Roman" w:hAnsi="Times New Roman" w:cs="Times New Roman"/>
          <w:sz w:val="22"/>
          <w:szCs w:val="22"/>
        </w:rPr>
        <w:t xml:space="preserve"> :</w:t>
      </w:r>
      <w:proofErr w:type="gramEnd"/>
      <w:r w:rsidRPr="00EC37D2">
        <w:rPr>
          <w:rFonts w:ascii="Times New Roman" w:hAnsi="Times New Roman" w:cs="Times New Roman"/>
          <w:bCs/>
          <w:kern w:val="36"/>
          <w:sz w:val="22"/>
          <w:szCs w:val="22"/>
        </w:rPr>
        <w:t xml:space="preserve"> </w:t>
      </w:r>
      <w:hyperlink r:id="rId39" w:history="1">
        <w:r w:rsidRPr="00EC37D2">
          <w:rPr>
            <w:rStyle w:val="a6"/>
            <w:rFonts w:ascii="Times New Roman" w:hAnsi="Times New Roman" w:cs="Times New Roman"/>
            <w:bCs/>
            <w:color w:val="auto"/>
            <w:kern w:val="36"/>
            <w:sz w:val="22"/>
            <w:szCs w:val="22"/>
          </w:rPr>
          <w:t>https://healfolk.ru/granat-poleznye-svoystva-i-protivopokazaniya.html</w:t>
        </w:r>
      </w:hyperlink>
      <w:r w:rsidRPr="00EC37D2">
        <w:rPr>
          <w:rFonts w:ascii="Times New Roman" w:hAnsi="Times New Roman" w:cs="Times New Roman"/>
          <w:bCs/>
          <w:kern w:val="36"/>
          <w:sz w:val="22"/>
          <w:szCs w:val="22"/>
        </w:rPr>
        <w:t>,</w:t>
      </w:r>
      <w:r w:rsidRPr="00EC37D2">
        <w:rPr>
          <w:rFonts w:ascii="Times New Roman" w:hAnsi="Times New Roman" w:cs="Times New Roman"/>
          <w:sz w:val="22"/>
          <w:szCs w:val="22"/>
        </w:rPr>
        <w:t xml:space="preserve"> свободный. - Заглавие с экрана. - (Дата обращения 20.09.2019).</w:t>
      </w:r>
    </w:p>
    <w:p w:rsidR="00EC37D2" w:rsidRPr="00EC37D2" w:rsidRDefault="00EC37D2" w:rsidP="00EC37D2">
      <w:pPr>
        <w:pStyle w:val="a5"/>
        <w:numPr>
          <w:ilvl w:val="0"/>
          <w:numId w:val="1"/>
        </w:numPr>
        <w:ind w:left="426"/>
        <w:jc w:val="both"/>
        <w:rPr>
          <w:rFonts w:ascii="Times New Roman" w:hAnsi="Times New Roman" w:cs="Times New Roman"/>
          <w:sz w:val="22"/>
          <w:szCs w:val="22"/>
        </w:rPr>
      </w:pPr>
      <w:r w:rsidRPr="00EC37D2">
        <w:rPr>
          <w:rFonts w:ascii="Times New Roman" w:hAnsi="Times New Roman" w:cs="Times New Roman"/>
          <w:bCs/>
          <w:kern w:val="36"/>
          <w:sz w:val="22"/>
          <w:szCs w:val="22"/>
        </w:rPr>
        <w:t xml:space="preserve">Лечебные свойства граната. Народные рецепты </w:t>
      </w:r>
      <w:r w:rsidRPr="00EC37D2">
        <w:rPr>
          <w:rFonts w:ascii="Times New Roman" w:hAnsi="Times New Roman" w:cs="Times New Roman"/>
          <w:sz w:val="22"/>
          <w:szCs w:val="22"/>
        </w:rPr>
        <w:t>[Электронный ресурс]. - Режим доступа</w:t>
      </w:r>
      <w:proofErr w:type="gramStart"/>
      <w:r w:rsidRPr="00EC37D2">
        <w:rPr>
          <w:rFonts w:ascii="Times New Roman" w:hAnsi="Times New Roman" w:cs="Times New Roman"/>
          <w:sz w:val="22"/>
          <w:szCs w:val="22"/>
        </w:rPr>
        <w:t xml:space="preserve"> :</w:t>
      </w:r>
      <w:proofErr w:type="gramEnd"/>
      <w:r w:rsidRPr="00EC37D2">
        <w:rPr>
          <w:rFonts w:ascii="Times New Roman" w:hAnsi="Times New Roman" w:cs="Times New Roman"/>
          <w:sz w:val="22"/>
          <w:szCs w:val="22"/>
        </w:rPr>
        <w:t xml:space="preserve"> </w:t>
      </w:r>
      <w:hyperlink r:id="rId40" w:history="1">
        <w:r w:rsidRPr="00EC37D2">
          <w:rPr>
            <w:rStyle w:val="a6"/>
            <w:rFonts w:ascii="Times New Roman" w:hAnsi="Times New Roman" w:cs="Times New Roman"/>
            <w:color w:val="auto"/>
            <w:sz w:val="22"/>
            <w:szCs w:val="22"/>
          </w:rPr>
          <w:t>https://seyakha-school.ru/lechebnye-svoystva-granata-narodnye-recepty.html</w:t>
        </w:r>
      </w:hyperlink>
      <w:r w:rsidRPr="00EC37D2">
        <w:rPr>
          <w:rFonts w:ascii="Times New Roman" w:hAnsi="Times New Roman" w:cs="Times New Roman"/>
          <w:bCs/>
          <w:kern w:val="36"/>
          <w:sz w:val="22"/>
          <w:szCs w:val="22"/>
        </w:rPr>
        <w:t>,</w:t>
      </w:r>
      <w:r w:rsidRPr="00EC37D2">
        <w:rPr>
          <w:rFonts w:ascii="Times New Roman" w:hAnsi="Times New Roman" w:cs="Times New Roman"/>
          <w:sz w:val="22"/>
          <w:szCs w:val="22"/>
        </w:rPr>
        <w:t xml:space="preserve"> свободный. - Заглавие с экрана. - (Дата обращения 20.09.2019).</w:t>
      </w:r>
    </w:p>
    <w:p w:rsidR="00EC37D2" w:rsidRDefault="00EC37D2" w:rsidP="002F54F0">
      <w:pPr>
        <w:pStyle w:val="a5"/>
        <w:numPr>
          <w:ilvl w:val="0"/>
          <w:numId w:val="1"/>
        </w:numPr>
        <w:ind w:left="426"/>
        <w:jc w:val="both"/>
        <w:rPr>
          <w:rFonts w:ascii="Times New Roman" w:hAnsi="Times New Roman" w:cs="Times New Roman"/>
          <w:sz w:val="22"/>
          <w:szCs w:val="22"/>
        </w:rPr>
      </w:pPr>
      <w:r w:rsidRPr="00EC37D2">
        <w:rPr>
          <w:rFonts w:ascii="Times New Roman" w:hAnsi="Times New Roman" w:cs="Times New Roman"/>
          <w:kern w:val="36"/>
          <w:sz w:val="22"/>
          <w:szCs w:val="22"/>
        </w:rPr>
        <w:t xml:space="preserve">Чем полезен гранат, лечебные свойства и противопоказания </w:t>
      </w:r>
      <w:r w:rsidRPr="00EC37D2">
        <w:rPr>
          <w:rFonts w:ascii="Times New Roman" w:hAnsi="Times New Roman" w:cs="Times New Roman"/>
          <w:sz w:val="22"/>
          <w:szCs w:val="22"/>
        </w:rPr>
        <w:t>[Электронный ресурс]. - Режим доступа</w:t>
      </w:r>
      <w:proofErr w:type="gramStart"/>
      <w:r w:rsidRPr="00EC37D2">
        <w:rPr>
          <w:rFonts w:ascii="Times New Roman" w:hAnsi="Times New Roman" w:cs="Times New Roman"/>
          <w:sz w:val="22"/>
          <w:szCs w:val="22"/>
        </w:rPr>
        <w:t xml:space="preserve"> :</w:t>
      </w:r>
      <w:proofErr w:type="gramEnd"/>
      <w:r w:rsidRPr="00EC37D2">
        <w:rPr>
          <w:rFonts w:ascii="Times New Roman" w:hAnsi="Times New Roman" w:cs="Times New Roman"/>
          <w:kern w:val="36"/>
          <w:sz w:val="22"/>
          <w:szCs w:val="22"/>
        </w:rPr>
        <w:t xml:space="preserve"> </w:t>
      </w:r>
      <w:hyperlink r:id="rId41" w:history="1">
        <w:r w:rsidRPr="00EC37D2">
          <w:rPr>
            <w:rStyle w:val="a6"/>
            <w:rFonts w:ascii="Times New Roman" w:hAnsi="Times New Roman" w:cs="Times New Roman"/>
            <w:color w:val="auto"/>
            <w:kern w:val="36"/>
            <w:sz w:val="22"/>
            <w:szCs w:val="22"/>
          </w:rPr>
          <w:t>https://poleznii-site.ru/pitanie/frukty/chem-polezen-granat-lechebnye-svoystva-i-protivopokazaniya.html</w:t>
        </w:r>
      </w:hyperlink>
      <w:r w:rsidRPr="00EC37D2">
        <w:rPr>
          <w:rFonts w:ascii="Times New Roman" w:hAnsi="Times New Roman" w:cs="Times New Roman"/>
          <w:bCs/>
          <w:kern w:val="36"/>
          <w:sz w:val="22"/>
          <w:szCs w:val="22"/>
        </w:rPr>
        <w:t>,</w:t>
      </w:r>
      <w:r w:rsidRPr="00EC37D2">
        <w:rPr>
          <w:rFonts w:ascii="Times New Roman" w:hAnsi="Times New Roman" w:cs="Times New Roman"/>
          <w:sz w:val="22"/>
          <w:szCs w:val="22"/>
        </w:rPr>
        <w:t xml:space="preserve"> свободный. - Заглавие с экрана. - (Дата обращения 20.09.2019).</w:t>
      </w:r>
    </w:p>
    <w:p w:rsidR="002F54F0" w:rsidRDefault="002F54F0" w:rsidP="002F54F0">
      <w:pPr>
        <w:pStyle w:val="a5"/>
        <w:numPr>
          <w:ilvl w:val="0"/>
          <w:numId w:val="1"/>
        </w:numPr>
        <w:ind w:left="426"/>
        <w:jc w:val="both"/>
        <w:rPr>
          <w:rFonts w:ascii="Times New Roman" w:hAnsi="Times New Roman" w:cs="Times New Roman"/>
          <w:sz w:val="22"/>
          <w:szCs w:val="22"/>
        </w:rPr>
      </w:pPr>
      <w:r w:rsidRPr="00EC37D2">
        <w:rPr>
          <w:rFonts w:ascii="Times New Roman" w:hAnsi="Times New Roman" w:cs="Times New Roman"/>
          <w:sz w:val="22"/>
          <w:szCs w:val="22"/>
          <w:shd w:val="clear" w:color="auto" w:fill="FFFFFF"/>
        </w:rPr>
        <w:t xml:space="preserve">Чем полезны гранаты? Полезные и лечебные свойства граната </w:t>
      </w:r>
      <w:r w:rsidRPr="00EC37D2">
        <w:rPr>
          <w:rFonts w:ascii="Times New Roman" w:hAnsi="Times New Roman" w:cs="Times New Roman"/>
          <w:sz w:val="22"/>
          <w:szCs w:val="22"/>
        </w:rPr>
        <w:t>[Электронный ресурс]. - Режим доступа</w:t>
      </w:r>
      <w:proofErr w:type="gramStart"/>
      <w:r w:rsidRPr="00EC37D2">
        <w:rPr>
          <w:rFonts w:ascii="Times New Roman" w:hAnsi="Times New Roman" w:cs="Times New Roman"/>
          <w:sz w:val="22"/>
          <w:szCs w:val="22"/>
        </w:rPr>
        <w:t xml:space="preserve"> :</w:t>
      </w:r>
      <w:proofErr w:type="gramEnd"/>
      <w:r w:rsidRPr="00EC37D2">
        <w:rPr>
          <w:rFonts w:ascii="Times New Roman" w:hAnsi="Times New Roman" w:cs="Times New Roman"/>
          <w:sz w:val="22"/>
          <w:szCs w:val="22"/>
          <w:shd w:val="clear" w:color="auto" w:fill="FFFFFF"/>
        </w:rPr>
        <w:t xml:space="preserve"> </w:t>
      </w:r>
      <w:hyperlink r:id="rId42" w:history="1">
        <w:r w:rsidRPr="00EC37D2">
          <w:rPr>
            <w:rStyle w:val="a6"/>
            <w:rFonts w:ascii="Times New Roman" w:hAnsi="Times New Roman" w:cs="Times New Roman"/>
            <w:color w:val="auto"/>
            <w:sz w:val="22"/>
            <w:szCs w:val="22"/>
            <w:shd w:val="clear" w:color="auto" w:fill="FFFFFF"/>
          </w:rPr>
          <w:t>http://fb.ru/article/239026/chem-poleznyi-granatyi-poleznyie-i-lechebnyie-svoystva-granata</w:t>
        </w:r>
      </w:hyperlink>
      <w:r w:rsidRPr="00EC37D2">
        <w:rPr>
          <w:rFonts w:ascii="Times New Roman" w:hAnsi="Times New Roman" w:cs="Times New Roman"/>
          <w:bCs/>
          <w:kern w:val="36"/>
          <w:sz w:val="22"/>
          <w:szCs w:val="22"/>
        </w:rPr>
        <w:t>,</w:t>
      </w:r>
      <w:r w:rsidRPr="00EC37D2">
        <w:rPr>
          <w:rFonts w:ascii="Times New Roman" w:hAnsi="Times New Roman" w:cs="Times New Roman"/>
          <w:sz w:val="22"/>
          <w:szCs w:val="22"/>
        </w:rPr>
        <w:t xml:space="preserve"> свободный. - Заглавие с экрана. - (Дата обращения 20.09.2019).</w:t>
      </w:r>
    </w:p>
    <w:p w:rsidR="00EC37D2" w:rsidRPr="00EC37D2" w:rsidRDefault="00EC37D2" w:rsidP="00EC37D2">
      <w:pPr>
        <w:pStyle w:val="a5"/>
        <w:ind w:left="426"/>
        <w:jc w:val="both"/>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732992" behindDoc="0" locked="0" layoutInCell="1" allowOverlap="1">
            <wp:simplePos x="0" y="0"/>
            <wp:positionH relativeFrom="column">
              <wp:posOffset>49251</wp:posOffset>
            </wp:positionH>
            <wp:positionV relativeFrom="paragraph">
              <wp:posOffset>-51286</wp:posOffset>
            </wp:positionV>
            <wp:extent cx="4362944" cy="6721433"/>
            <wp:effectExtent l="19050" t="0" r="0" b="0"/>
            <wp:wrapNone/>
            <wp:docPr id="3" name="Рисунок 4" descr="d:\Users\admin\Desktop\КАРТИНКИ\рамки\4ib64zK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КАРТИНКИ\рамки\4ib64zK5T.png"/>
                    <pic:cNvPicPr>
                      <a:picLocks noChangeAspect="1" noChangeArrowheads="1"/>
                    </pic:cNvPicPr>
                  </pic:nvPicPr>
                  <pic:blipFill>
                    <a:blip r:embed="rId43" cstate="print">
                      <a:duotone>
                        <a:prstClr val="black"/>
                        <a:srgbClr val="D9C3A5">
                          <a:tint val="50000"/>
                          <a:satMod val="180000"/>
                        </a:srgbClr>
                      </a:duotone>
                      <a:lum bright="-20000" contrast="40000"/>
                    </a:blip>
                    <a:srcRect/>
                    <a:stretch>
                      <a:fillRect/>
                    </a:stretch>
                  </pic:blipFill>
                  <pic:spPr bwMode="auto">
                    <a:xfrm>
                      <a:off x="0" y="0"/>
                      <a:ext cx="4362944" cy="6721433"/>
                    </a:xfrm>
                    <a:prstGeom prst="rect">
                      <a:avLst/>
                    </a:prstGeom>
                    <a:noFill/>
                    <a:ln w="9525">
                      <a:noFill/>
                      <a:miter lim="800000"/>
                      <a:headEnd/>
                      <a:tailEnd/>
                    </a:ln>
                  </pic:spPr>
                </pic:pic>
              </a:graphicData>
            </a:graphic>
          </wp:anchor>
        </w:drawing>
      </w:r>
    </w:p>
    <w:p w:rsidR="002F54F0" w:rsidRPr="00EC37D2" w:rsidRDefault="002F54F0" w:rsidP="002F54F0">
      <w:pPr>
        <w:pStyle w:val="a5"/>
        <w:numPr>
          <w:ilvl w:val="0"/>
          <w:numId w:val="1"/>
        </w:numPr>
        <w:ind w:left="426" w:right="-117"/>
        <w:jc w:val="both"/>
        <w:rPr>
          <w:rFonts w:ascii="Times New Roman" w:hAnsi="Times New Roman" w:cs="Times New Roman"/>
          <w:sz w:val="22"/>
          <w:szCs w:val="22"/>
        </w:rPr>
      </w:pPr>
      <w:r w:rsidRPr="00EC37D2">
        <w:rPr>
          <w:rFonts w:ascii="Times New Roman" w:hAnsi="Times New Roman" w:cs="Times New Roman"/>
          <w:vanish/>
          <w:sz w:val="22"/>
          <w:szCs w:val="22"/>
        </w:rPr>
        <w:cr/>
      </w:r>
    </w:p>
    <w:p w:rsidR="002F54F0" w:rsidRPr="002F54F0" w:rsidRDefault="002F54F0" w:rsidP="002F54F0">
      <w:pPr>
        <w:ind w:left="66"/>
        <w:jc w:val="both"/>
        <w:rPr>
          <w:rFonts w:ascii="Times New Roman" w:hAnsi="Times New Roman" w:cs="Times New Roman"/>
          <w:sz w:val="22"/>
          <w:szCs w:val="22"/>
        </w:rPr>
      </w:pPr>
    </w:p>
    <w:p w:rsidR="00CD3267" w:rsidRPr="002F54F0" w:rsidRDefault="00CD3267" w:rsidP="002F54F0">
      <w:pPr>
        <w:ind w:left="66"/>
        <w:jc w:val="both"/>
        <w:rPr>
          <w:rFonts w:ascii="Times New Roman" w:hAnsi="Times New Roman" w:cs="Times New Roman"/>
          <w:sz w:val="22"/>
          <w:szCs w:val="22"/>
        </w:rPr>
      </w:pPr>
    </w:p>
    <w:p w:rsidR="00C1314B" w:rsidRPr="00CD3267" w:rsidRDefault="00C1314B" w:rsidP="002F54F0">
      <w:pPr>
        <w:pStyle w:val="a5"/>
        <w:ind w:left="426"/>
        <w:jc w:val="center"/>
        <w:rPr>
          <w:rFonts w:ascii="Times New Roman" w:hAnsi="Times New Roman" w:cs="Times New Roman"/>
          <w:sz w:val="22"/>
          <w:szCs w:val="22"/>
        </w:rPr>
      </w:pPr>
    </w:p>
    <w:p w:rsidR="00C1314B" w:rsidRPr="00CD3267" w:rsidRDefault="00C1314B" w:rsidP="00CD3267">
      <w:pPr>
        <w:pStyle w:val="a5"/>
        <w:ind w:left="426"/>
        <w:jc w:val="both"/>
        <w:rPr>
          <w:rFonts w:ascii="Times New Roman" w:hAnsi="Times New Roman" w:cs="Times New Roman"/>
          <w:sz w:val="22"/>
          <w:szCs w:val="22"/>
        </w:rPr>
      </w:pPr>
    </w:p>
    <w:p w:rsidR="00C1314B" w:rsidRPr="00C1314B" w:rsidRDefault="00C1314B" w:rsidP="00C1314B">
      <w:pPr>
        <w:pStyle w:val="a5"/>
        <w:ind w:left="426"/>
        <w:jc w:val="both"/>
        <w:rPr>
          <w:rFonts w:ascii="Times New Roman" w:hAnsi="Times New Roman" w:cs="Times New Roman"/>
          <w:sz w:val="22"/>
          <w:szCs w:val="22"/>
        </w:rPr>
      </w:pPr>
    </w:p>
    <w:p w:rsidR="00F605A6" w:rsidRPr="00C1314B" w:rsidRDefault="00F605A6" w:rsidP="00C1314B">
      <w:pPr>
        <w:ind w:left="66"/>
        <w:jc w:val="both"/>
        <w:rPr>
          <w:rFonts w:ascii="Times New Roman" w:hAnsi="Times New Roman" w:cs="Times New Roman"/>
          <w:sz w:val="22"/>
          <w:szCs w:val="22"/>
        </w:rPr>
      </w:pPr>
    </w:p>
    <w:p w:rsidR="00F605A6" w:rsidRDefault="00F605A6" w:rsidP="00F605A6">
      <w:pPr>
        <w:pStyle w:val="a5"/>
        <w:ind w:left="426"/>
        <w:jc w:val="both"/>
        <w:rPr>
          <w:rFonts w:ascii="Times New Roman" w:hAnsi="Times New Roman" w:cs="Times New Roman"/>
          <w:sz w:val="22"/>
          <w:szCs w:val="22"/>
        </w:rPr>
      </w:pPr>
    </w:p>
    <w:p w:rsidR="0093714F" w:rsidRDefault="00B7688D" w:rsidP="00C1314B">
      <w:pPr>
        <w:rPr>
          <w:b/>
          <w:bCs/>
          <w:sz w:val="26"/>
          <w:szCs w:val="26"/>
        </w:rPr>
      </w:pPr>
      <w:r>
        <w:rPr>
          <w:b/>
          <w:bCs/>
          <w:noProof/>
          <w:sz w:val="26"/>
          <w:szCs w:val="26"/>
        </w:rPr>
        <w:drawing>
          <wp:anchor distT="0" distB="0" distL="114300" distR="114300" simplePos="0" relativeHeight="251730944" behindDoc="1" locked="0" layoutInCell="1" allowOverlap="1">
            <wp:simplePos x="0" y="0"/>
            <wp:positionH relativeFrom="column">
              <wp:posOffset>451485</wp:posOffset>
            </wp:positionH>
            <wp:positionV relativeFrom="paragraph">
              <wp:posOffset>76200</wp:posOffset>
            </wp:positionV>
            <wp:extent cx="3517900" cy="2766695"/>
            <wp:effectExtent l="19050" t="0" r="6350" b="0"/>
            <wp:wrapTight wrapText="bothSides">
              <wp:wrapPolygon edited="0">
                <wp:start x="-117" y="0"/>
                <wp:lineTo x="-117" y="21417"/>
                <wp:lineTo x="21639" y="21417"/>
                <wp:lineTo x="21639" y="0"/>
                <wp:lineTo x="-117" y="0"/>
              </wp:wrapPolygon>
            </wp:wrapTight>
            <wp:docPr id="165" name="Рисунок 165" descr="d:\Users\admin\Desktop\КАРТИНКИ\гранат\pomegra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Users\admin\Desktop\КАРТИНКИ\гранат\pomegranate.jpg"/>
                    <pic:cNvPicPr>
                      <a:picLocks noChangeAspect="1" noChangeArrowheads="1"/>
                    </pic:cNvPicPr>
                  </pic:nvPicPr>
                  <pic:blipFill>
                    <a:blip r:embed="rId44" cstate="print"/>
                    <a:srcRect/>
                    <a:stretch>
                      <a:fillRect/>
                    </a:stretch>
                  </pic:blipFill>
                  <pic:spPr bwMode="auto">
                    <a:xfrm>
                      <a:off x="0" y="0"/>
                      <a:ext cx="3517900" cy="2766695"/>
                    </a:xfrm>
                    <a:prstGeom prst="rect">
                      <a:avLst/>
                    </a:prstGeom>
                    <a:noFill/>
                    <a:ln w="9525">
                      <a:noFill/>
                      <a:miter lim="800000"/>
                      <a:headEnd/>
                      <a:tailEnd/>
                    </a:ln>
                  </pic:spPr>
                </pic:pic>
              </a:graphicData>
            </a:graphic>
          </wp:anchor>
        </w:drawing>
      </w:r>
    </w:p>
    <w:p w:rsidR="0093714F" w:rsidRDefault="0093714F" w:rsidP="00036A7F">
      <w:pPr>
        <w:rPr>
          <w:b/>
          <w:bCs/>
          <w:sz w:val="26"/>
          <w:szCs w:val="26"/>
        </w:rPr>
      </w:pPr>
    </w:p>
    <w:p w:rsidR="0093714F" w:rsidRDefault="0093714F" w:rsidP="00BE2134">
      <w:pPr>
        <w:rPr>
          <w:b/>
          <w:bCs/>
          <w:sz w:val="26"/>
          <w:szCs w:val="26"/>
        </w:rPr>
      </w:pPr>
    </w:p>
    <w:p w:rsidR="008E6E2E" w:rsidRDefault="008E6E2E" w:rsidP="008E6E2E">
      <w:pPr>
        <w:rPr>
          <w:b/>
          <w:bCs/>
          <w:sz w:val="26"/>
          <w:szCs w:val="26"/>
        </w:rPr>
      </w:pPr>
    </w:p>
    <w:p w:rsidR="005538E9" w:rsidRDefault="005538E9" w:rsidP="008E6E2E">
      <w:pPr>
        <w:rPr>
          <w:b/>
          <w:bCs/>
          <w:sz w:val="26"/>
          <w:szCs w:val="26"/>
        </w:rPr>
      </w:pPr>
    </w:p>
    <w:p w:rsidR="005538E9" w:rsidRDefault="005538E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8E6E2E" w:rsidRDefault="008E6E2E" w:rsidP="00825588">
      <w:pPr>
        <w:jc w:val="center"/>
        <w:rPr>
          <w:b/>
          <w:bCs/>
          <w:sz w:val="26"/>
          <w:szCs w:val="26"/>
        </w:rPr>
      </w:pPr>
    </w:p>
    <w:p w:rsidR="00B923FB" w:rsidRDefault="00B923FB" w:rsidP="00B7688D">
      <w:pPr>
        <w:rPr>
          <w:b/>
          <w:bCs/>
          <w:sz w:val="26"/>
          <w:szCs w:val="26"/>
        </w:rPr>
      </w:pPr>
    </w:p>
    <w:p w:rsidR="00B923FB" w:rsidRDefault="00B923FB" w:rsidP="00825588">
      <w:pPr>
        <w:jc w:val="center"/>
        <w:rPr>
          <w:b/>
          <w:bCs/>
          <w:sz w:val="26"/>
          <w:szCs w:val="26"/>
        </w:rPr>
      </w:pPr>
    </w:p>
    <w:p w:rsidR="00B923FB" w:rsidRDefault="00B923FB" w:rsidP="00825588">
      <w:pPr>
        <w:jc w:val="center"/>
        <w:rPr>
          <w:b/>
          <w:bCs/>
          <w:sz w:val="26"/>
          <w:szCs w:val="26"/>
        </w:rPr>
      </w:pPr>
    </w:p>
    <w:p w:rsidR="00B923FB" w:rsidRDefault="00B923FB" w:rsidP="00825588">
      <w:pPr>
        <w:jc w:val="center"/>
        <w:rPr>
          <w:b/>
          <w:bCs/>
          <w:sz w:val="26"/>
          <w:szCs w:val="26"/>
        </w:rPr>
      </w:pPr>
    </w:p>
    <w:p w:rsidR="00B923FB" w:rsidRDefault="00B923FB" w:rsidP="00B7688D">
      <w:pPr>
        <w:rPr>
          <w:b/>
          <w:bCs/>
          <w:sz w:val="26"/>
          <w:szCs w:val="26"/>
        </w:rPr>
      </w:pPr>
    </w:p>
    <w:p w:rsidR="00B923FB" w:rsidRDefault="00B923FB" w:rsidP="00825588">
      <w:pPr>
        <w:jc w:val="center"/>
        <w:rPr>
          <w:b/>
          <w:bCs/>
          <w:sz w:val="26"/>
          <w:szCs w:val="26"/>
        </w:rPr>
      </w:pPr>
    </w:p>
    <w:p w:rsidR="00B923FB" w:rsidRDefault="00B923FB" w:rsidP="00825588">
      <w:pPr>
        <w:jc w:val="center"/>
        <w:rPr>
          <w:b/>
          <w:bCs/>
          <w:sz w:val="26"/>
          <w:szCs w:val="26"/>
        </w:rPr>
      </w:pPr>
    </w:p>
    <w:p w:rsidR="00426C8D" w:rsidRPr="00B929A7" w:rsidRDefault="00426C8D" w:rsidP="00825588">
      <w:pPr>
        <w:jc w:val="center"/>
        <w:rPr>
          <w:rFonts w:ascii="Times New Roman" w:hAnsi="Times New Roman" w:cs="Times New Roman"/>
          <w:b/>
          <w:bCs/>
          <w:color w:val="86002D"/>
          <w:sz w:val="28"/>
          <w:szCs w:val="28"/>
        </w:rPr>
      </w:pPr>
      <w:r w:rsidRPr="00B929A7">
        <w:rPr>
          <w:rFonts w:ascii="Times New Roman" w:hAnsi="Times New Roman" w:cs="Times New Roman"/>
          <w:b/>
          <w:bCs/>
          <w:color w:val="86002D"/>
          <w:sz w:val="28"/>
          <w:szCs w:val="28"/>
        </w:rPr>
        <w:t xml:space="preserve">Ставропольский </w:t>
      </w:r>
      <w:proofErr w:type="spellStart"/>
      <w:r w:rsidRPr="00B929A7">
        <w:rPr>
          <w:rFonts w:ascii="Times New Roman" w:hAnsi="Times New Roman" w:cs="Times New Roman"/>
          <w:b/>
          <w:bCs/>
          <w:color w:val="86002D"/>
          <w:sz w:val="28"/>
          <w:szCs w:val="28"/>
        </w:rPr>
        <w:t>кр</w:t>
      </w:r>
      <w:proofErr w:type="spellEnd"/>
      <w:r w:rsidRPr="00B929A7">
        <w:rPr>
          <w:rFonts w:ascii="Times New Roman" w:hAnsi="Times New Roman" w:cs="Times New Roman"/>
          <w:b/>
          <w:bCs/>
          <w:color w:val="86002D"/>
          <w:sz w:val="28"/>
          <w:szCs w:val="28"/>
        </w:rPr>
        <w:t>., г. Кисловодск,</w:t>
      </w:r>
    </w:p>
    <w:p w:rsidR="00426C8D" w:rsidRPr="00B929A7" w:rsidRDefault="00426C8D" w:rsidP="00426C8D">
      <w:pPr>
        <w:jc w:val="center"/>
        <w:rPr>
          <w:rFonts w:ascii="Times New Roman" w:hAnsi="Times New Roman" w:cs="Times New Roman"/>
          <w:b/>
          <w:bCs/>
          <w:color w:val="86002D"/>
          <w:sz w:val="28"/>
          <w:szCs w:val="28"/>
        </w:rPr>
      </w:pPr>
      <w:r w:rsidRPr="00B929A7">
        <w:rPr>
          <w:rFonts w:ascii="Times New Roman" w:hAnsi="Times New Roman" w:cs="Times New Roman"/>
          <w:b/>
          <w:bCs/>
          <w:color w:val="86002D"/>
          <w:sz w:val="28"/>
          <w:szCs w:val="28"/>
        </w:rPr>
        <w:t xml:space="preserve">пр. Дзержинского, 43, </w:t>
      </w:r>
    </w:p>
    <w:p w:rsidR="00426C8D" w:rsidRPr="00B929A7" w:rsidRDefault="00426C8D" w:rsidP="00426C8D">
      <w:pPr>
        <w:jc w:val="center"/>
        <w:rPr>
          <w:rFonts w:ascii="Times New Roman" w:hAnsi="Times New Roman" w:cs="Times New Roman"/>
          <w:b/>
          <w:bCs/>
          <w:color w:val="86002D"/>
          <w:sz w:val="28"/>
          <w:szCs w:val="28"/>
          <w:lang w:val="en-US"/>
        </w:rPr>
      </w:pPr>
      <w:r w:rsidRPr="00B929A7">
        <w:rPr>
          <w:rFonts w:ascii="Times New Roman" w:hAnsi="Times New Roman" w:cs="Times New Roman"/>
          <w:b/>
          <w:bCs/>
          <w:color w:val="86002D"/>
          <w:sz w:val="28"/>
          <w:szCs w:val="28"/>
        </w:rPr>
        <w:t>тел</w:t>
      </w:r>
      <w:r w:rsidRPr="00B929A7">
        <w:rPr>
          <w:rFonts w:ascii="Times New Roman" w:hAnsi="Times New Roman" w:cs="Times New Roman"/>
          <w:b/>
          <w:bCs/>
          <w:color w:val="86002D"/>
          <w:sz w:val="28"/>
          <w:szCs w:val="28"/>
          <w:lang w:val="en-US"/>
        </w:rPr>
        <w:t>: (87937) 6-61-03</w:t>
      </w:r>
    </w:p>
    <w:p w:rsidR="00426C8D" w:rsidRPr="00B929A7" w:rsidRDefault="00B07191" w:rsidP="00825588">
      <w:pPr>
        <w:spacing w:line="273" w:lineRule="auto"/>
        <w:jc w:val="center"/>
        <w:rPr>
          <w:rFonts w:ascii="Times New Roman" w:hAnsi="Times New Roman" w:cs="Times New Roman"/>
          <w:b/>
          <w:bCs/>
          <w:color w:val="86002D"/>
          <w:sz w:val="28"/>
          <w:szCs w:val="28"/>
          <w:lang w:val="en-US"/>
        </w:rPr>
      </w:pPr>
      <w:hyperlink r:id="rId45" w:history="1">
        <w:r w:rsidR="00426C8D" w:rsidRPr="00B929A7">
          <w:rPr>
            <w:rStyle w:val="a6"/>
            <w:rFonts w:ascii="Times New Roman" w:hAnsi="Times New Roman" w:cs="Times New Roman"/>
            <w:b/>
            <w:bCs/>
            <w:color w:val="86002D"/>
            <w:sz w:val="28"/>
            <w:szCs w:val="28"/>
            <w:lang w:val="en-US"/>
          </w:rPr>
          <w:t>e.mail</w:t>
        </w:r>
      </w:hyperlink>
      <w:r w:rsidR="00426C8D" w:rsidRPr="00B929A7">
        <w:rPr>
          <w:rFonts w:ascii="Times New Roman" w:hAnsi="Times New Roman" w:cs="Times New Roman"/>
          <w:color w:val="86002D"/>
          <w:sz w:val="28"/>
          <w:szCs w:val="28"/>
          <w:lang w:val="en-US"/>
        </w:rPr>
        <w:t xml:space="preserve">: </w:t>
      </w:r>
      <w:hyperlink r:id="rId46" w:anchor="compose?to=kislovodsk-cbs-f5%40yandex.ru" w:history="1">
        <w:r w:rsidR="00426C8D" w:rsidRPr="00B929A7">
          <w:rPr>
            <w:rStyle w:val="a6"/>
            <w:rFonts w:ascii="Times New Roman" w:hAnsi="Times New Roman" w:cs="Times New Roman"/>
            <w:b/>
            <w:bCs/>
            <w:color w:val="86002D"/>
            <w:sz w:val="28"/>
            <w:szCs w:val="28"/>
            <w:lang w:val="en-US"/>
          </w:rPr>
          <w:t>kislovodsk-cbs-f5@yandex.ru</w:t>
        </w:r>
      </w:hyperlink>
      <w:r w:rsidRPr="00B07191">
        <w:rPr>
          <w:rFonts w:ascii="Times New Roman" w:hAnsi="Times New Roman" w:cs="Times New Roman"/>
          <w:color w:val="86002D"/>
          <w:sz w:val="28"/>
          <w:szCs w:val="28"/>
        </w:rPr>
        <w:pict>
          <v:shapetype id="_x0000_t202" coordsize="21600,21600" o:spt="202" path="m,l,21600r21600,l21600,xe">
            <v:stroke joinstyle="miter"/>
            <v:path gradientshapeok="t" o:connecttype="rect"/>
          </v:shapetype>
          <v:shape id="_x0000_s1040" type="#_x0000_t202" style="position:absolute;left:0;text-align:left;margin-left:-130.4pt;margin-top:487.55pt;width:257.95pt;height:68.05pt;z-index:25170227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4d2d0"/>
            <v:textbox style="mso-column-margin:2mm" inset="2.88pt,2.88pt,2.88pt,2.88pt">
              <w:txbxContent>
                <w:p w:rsidR="00C1314B" w:rsidRDefault="00C1314B" w:rsidP="00426C8D">
                  <w:pPr>
                    <w:jc w:val="center"/>
                    <w:rPr>
                      <w:b/>
                      <w:bCs/>
                      <w:sz w:val="26"/>
                      <w:szCs w:val="26"/>
                    </w:rPr>
                  </w:pPr>
                  <w:r>
                    <w:rPr>
                      <w:b/>
                      <w:bCs/>
                      <w:sz w:val="26"/>
                      <w:szCs w:val="26"/>
                    </w:rPr>
                    <w:t xml:space="preserve">Ставропольский </w:t>
                  </w:r>
                  <w:proofErr w:type="spellStart"/>
                  <w:r>
                    <w:rPr>
                      <w:b/>
                      <w:bCs/>
                      <w:sz w:val="26"/>
                      <w:szCs w:val="26"/>
                    </w:rPr>
                    <w:t>кр</w:t>
                  </w:r>
                  <w:proofErr w:type="spellEnd"/>
                  <w:r>
                    <w:rPr>
                      <w:b/>
                      <w:bCs/>
                      <w:sz w:val="26"/>
                      <w:szCs w:val="26"/>
                    </w:rPr>
                    <w:t>., г. Кисловодск,</w:t>
                  </w:r>
                </w:p>
                <w:p w:rsidR="00C1314B" w:rsidRDefault="00C1314B" w:rsidP="00426C8D">
                  <w:pPr>
                    <w:jc w:val="center"/>
                    <w:rPr>
                      <w:b/>
                      <w:bCs/>
                      <w:sz w:val="26"/>
                      <w:szCs w:val="26"/>
                    </w:rPr>
                  </w:pPr>
                  <w:r>
                    <w:rPr>
                      <w:b/>
                      <w:bCs/>
                      <w:sz w:val="26"/>
                      <w:szCs w:val="26"/>
                    </w:rPr>
                    <w:t xml:space="preserve">пр. Дзержинского, 43, </w:t>
                  </w:r>
                </w:p>
                <w:p w:rsidR="00C1314B" w:rsidRPr="00426C8D" w:rsidRDefault="00C1314B" w:rsidP="00426C8D">
                  <w:pPr>
                    <w:jc w:val="center"/>
                    <w:rPr>
                      <w:b/>
                      <w:bCs/>
                      <w:sz w:val="26"/>
                      <w:szCs w:val="26"/>
                      <w:lang w:val="en-US"/>
                    </w:rPr>
                  </w:pPr>
                  <w:r>
                    <w:rPr>
                      <w:b/>
                      <w:bCs/>
                      <w:sz w:val="26"/>
                      <w:szCs w:val="26"/>
                    </w:rPr>
                    <w:t>тел</w:t>
                  </w:r>
                  <w:r w:rsidRPr="00426C8D">
                    <w:rPr>
                      <w:b/>
                      <w:bCs/>
                      <w:sz w:val="26"/>
                      <w:szCs w:val="26"/>
                      <w:lang w:val="en-US"/>
                    </w:rPr>
                    <w:t>: (87937) 6-61-03</w:t>
                  </w:r>
                </w:p>
                <w:p w:rsidR="00C1314B" w:rsidRDefault="00B07191" w:rsidP="00426C8D">
                  <w:pPr>
                    <w:spacing w:line="273" w:lineRule="auto"/>
                    <w:jc w:val="center"/>
                    <w:rPr>
                      <w:b/>
                      <w:bCs/>
                      <w:sz w:val="26"/>
                      <w:szCs w:val="26"/>
                      <w:lang w:val="en-US"/>
                    </w:rPr>
                  </w:pPr>
                  <w:hyperlink r:id="rId47" w:history="1">
                    <w:r w:rsidR="00C1314B">
                      <w:rPr>
                        <w:rStyle w:val="a6"/>
                        <w:b/>
                        <w:bCs/>
                        <w:color w:val="000000"/>
                        <w:sz w:val="26"/>
                        <w:szCs w:val="26"/>
                        <w:lang w:val="en-US"/>
                      </w:rPr>
                      <w:t>e.mail</w:t>
                    </w:r>
                  </w:hyperlink>
                  <w:r w:rsidR="00C1314B">
                    <w:rPr>
                      <w:sz w:val="26"/>
                      <w:szCs w:val="26"/>
                      <w:lang w:val="en-US"/>
                    </w:rPr>
                    <w:t xml:space="preserve">: </w:t>
                  </w:r>
                  <w:hyperlink r:id="rId48" w:anchor="compose?to=kislovodsk-cbs-f5%40yandex.ru" w:history="1">
                    <w:r w:rsidR="00C1314B">
                      <w:rPr>
                        <w:rStyle w:val="a6"/>
                        <w:b/>
                        <w:bCs/>
                        <w:color w:val="000000"/>
                        <w:sz w:val="26"/>
                        <w:szCs w:val="26"/>
                        <w:lang w:val="en-US"/>
                      </w:rPr>
                      <w:t>kislovodsk-cbs-f5@yandex.ru</w:t>
                    </w:r>
                  </w:hyperlink>
                </w:p>
              </w:txbxContent>
            </v:textbox>
          </v:shape>
        </w:pict>
      </w:r>
    </w:p>
    <w:sectPr w:rsidR="00426C8D" w:rsidRPr="00B929A7" w:rsidSect="00497BF6">
      <w:footerReference w:type="default" r:id="rId49"/>
      <w:type w:val="continuous"/>
      <w:pgSz w:w="8417" w:h="11909" w:orient="landscape" w:code="9"/>
      <w:pgMar w:top="567" w:right="794" w:bottom="567" w:left="794" w:header="720" w:footer="720"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FFC" w:rsidRDefault="00CB1FFC" w:rsidP="006454A0">
      <w:r>
        <w:separator/>
      </w:r>
    </w:p>
  </w:endnote>
  <w:endnote w:type="continuationSeparator" w:id="0">
    <w:p w:rsidR="00CB1FFC" w:rsidRDefault="00CB1FFC" w:rsidP="0064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3216"/>
      <w:docPartObj>
        <w:docPartGallery w:val="Page Numbers (Bottom of Page)"/>
        <w:docPartUnique/>
      </w:docPartObj>
    </w:sdtPr>
    <w:sdtContent>
      <w:p w:rsidR="00C1314B" w:rsidRDefault="00B07191">
        <w:pPr>
          <w:pStyle w:val="af"/>
          <w:jc w:val="right"/>
        </w:pPr>
        <w:fldSimple w:instr=" PAGE   \* MERGEFORMAT ">
          <w:r w:rsidR="0019681D">
            <w:rPr>
              <w:noProof/>
            </w:rPr>
            <w:t>14</w:t>
          </w:r>
        </w:fldSimple>
      </w:p>
    </w:sdtContent>
  </w:sdt>
  <w:p w:rsidR="00C1314B" w:rsidRDefault="00C1314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FFC" w:rsidRDefault="00CB1FFC" w:rsidP="006454A0">
      <w:r>
        <w:separator/>
      </w:r>
    </w:p>
  </w:footnote>
  <w:footnote w:type="continuationSeparator" w:id="0">
    <w:p w:rsidR="00CB1FFC" w:rsidRDefault="00CB1FFC" w:rsidP="00645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0.5pt" o:bullet="t">
        <v:imagedata r:id="rId1" o:title="BD21295_"/>
      </v:shape>
    </w:pict>
  </w:numPicBullet>
  <w:numPicBullet w:numPicBulletId="1">
    <w:pict>
      <v:shape id="_x0000_i1027" type="#_x0000_t75" style="width:12pt;height:12pt" o:bullet="t">
        <v:imagedata r:id="rId2" o:title="BD21302_"/>
      </v:shape>
    </w:pict>
  </w:numPicBullet>
  <w:numPicBullet w:numPicBulletId="2">
    <w:pict>
      <v:shape id="_x0000_i1028" type="#_x0000_t75" style="width:12.75pt;height:12.75pt" o:bullet="t">
        <v:imagedata r:id="rId3" o:title="BD21329_"/>
      </v:shape>
    </w:pict>
  </w:numPicBullet>
  <w:numPicBullet w:numPicBulletId="3">
    <w:pict>
      <v:shape id="_x0000_i1029" type="#_x0000_t75" style="width:11.25pt;height:10.5pt" o:bullet="t">
        <v:imagedata r:id="rId4" o:title="BD21300_"/>
      </v:shape>
    </w:pict>
  </w:numPicBullet>
  <w:numPicBullet w:numPicBulletId="4">
    <w:pict>
      <v:shape id="_x0000_i1030" type="#_x0000_t75" style="width:10.5pt;height:10.5pt" o:bullet="t">
        <v:imagedata r:id="rId5" o:title="BD21298_"/>
      </v:shape>
    </w:pict>
  </w:numPicBullet>
  <w:abstractNum w:abstractNumId="0">
    <w:nsid w:val="014E39A2"/>
    <w:multiLevelType w:val="multilevel"/>
    <w:tmpl w:val="FBF48C8A"/>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745C76"/>
    <w:multiLevelType w:val="multilevel"/>
    <w:tmpl w:val="85962C72"/>
    <w:lvl w:ilvl="0">
      <w:start w:val="1"/>
      <w:numFmt w:val="bullet"/>
      <w:lvlText w:val=""/>
      <w:lvlPicBulletId w:val="2"/>
      <w:lvlJc w:val="left"/>
      <w:pPr>
        <w:tabs>
          <w:tab w:val="num" w:pos="720"/>
        </w:tabs>
        <w:ind w:left="720" w:hanging="360"/>
      </w:pPr>
      <w:rPr>
        <w:rFonts w:ascii="Symbol" w:hAnsi="Symbol" w:hint="default"/>
        <w:color w:val="auto"/>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0358F"/>
    <w:multiLevelType w:val="multilevel"/>
    <w:tmpl w:val="A690587C"/>
    <w:lvl w:ilvl="0">
      <w:start w:val="1"/>
      <w:numFmt w:val="bullet"/>
      <w:lvlText w:val=""/>
      <w:lvlPicBulletId w:val="1"/>
      <w:lvlJc w:val="left"/>
      <w:pPr>
        <w:tabs>
          <w:tab w:val="num" w:pos="720"/>
        </w:tabs>
        <w:ind w:left="720" w:hanging="360"/>
      </w:pPr>
      <w:rPr>
        <w:rFonts w:ascii="Symbol" w:hAnsi="Symbol" w:hint="default"/>
        <w:color w:val="auto"/>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7F57CD"/>
    <w:multiLevelType w:val="multilevel"/>
    <w:tmpl w:val="28A48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E1D4D"/>
    <w:multiLevelType w:val="multilevel"/>
    <w:tmpl w:val="7664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D354AB"/>
    <w:multiLevelType w:val="multilevel"/>
    <w:tmpl w:val="BCD244D2"/>
    <w:lvl w:ilvl="0">
      <w:start w:val="1"/>
      <w:numFmt w:val="bullet"/>
      <w:lvlText w:val=""/>
      <w:lvlPicBulletId w:val="2"/>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D6DB8"/>
    <w:multiLevelType w:val="multilevel"/>
    <w:tmpl w:val="E992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EE5DA6"/>
    <w:multiLevelType w:val="multilevel"/>
    <w:tmpl w:val="4A2E1784"/>
    <w:lvl w:ilvl="0">
      <w:start w:val="1"/>
      <w:numFmt w:val="bullet"/>
      <w:lvlText w:val=""/>
      <w:lvlPicBulletId w:val="2"/>
      <w:lvlJc w:val="left"/>
      <w:pPr>
        <w:tabs>
          <w:tab w:val="num" w:pos="720"/>
        </w:tabs>
        <w:ind w:left="720" w:hanging="360"/>
      </w:pPr>
      <w:rPr>
        <w:rFonts w:ascii="Symbol" w:hAnsi="Symbol" w:hint="default"/>
        <w:color w:val="C00000"/>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C547E7"/>
    <w:multiLevelType w:val="hybridMultilevel"/>
    <w:tmpl w:val="33E2F198"/>
    <w:lvl w:ilvl="0" w:tplc="D12C34B0">
      <w:start w:val="1"/>
      <w:numFmt w:val="bullet"/>
      <w:lvlText w:val=""/>
      <w:lvlPicBulletId w:val="2"/>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AE70FC1"/>
    <w:multiLevelType w:val="hybridMultilevel"/>
    <w:tmpl w:val="36DAB328"/>
    <w:lvl w:ilvl="0" w:tplc="D12C34B0">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ED3850"/>
    <w:multiLevelType w:val="multilevel"/>
    <w:tmpl w:val="28D0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273FD4"/>
    <w:multiLevelType w:val="multilevel"/>
    <w:tmpl w:val="D7FEB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B04785"/>
    <w:multiLevelType w:val="multilevel"/>
    <w:tmpl w:val="1FB8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6A2840"/>
    <w:multiLevelType w:val="multilevel"/>
    <w:tmpl w:val="A8DA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6736530"/>
    <w:multiLevelType w:val="multilevel"/>
    <w:tmpl w:val="3EF0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EB01CF"/>
    <w:multiLevelType w:val="hybridMultilevel"/>
    <w:tmpl w:val="2BA8570A"/>
    <w:lvl w:ilvl="0" w:tplc="B63236A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20A1DE4"/>
    <w:multiLevelType w:val="multilevel"/>
    <w:tmpl w:val="EE281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5030A7"/>
    <w:multiLevelType w:val="multilevel"/>
    <w:tmpl w:val="655C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397038"/>
    <w:multiLevelType w:val="multilevel"/>
    <w:tmpl w:val="3CB0B3AC"/>
    <w:lvl w:ilvl="0">
      <w:start w:val="1"/>
      <w:numFmt w:val="bullet"/>
      <w:lvlText w:val=""/>
      <w:lvlPicBulletId w:val="2"/>
      <w:lvlJc w:val="left"/>
      <w:pPr>
        <w:tabs>
          <w:tab w:val="num" w:pos="720"/>
        </w:tabs>
        <w:ind w:left="720" w:hanging="360"/>
      </w:pPr>
      <w:rPr>
        <w:rFonts w:ascii="Symbol" w:hAnsi="Symbol" w:hint="default"/>
        <w:color w:val="0D0D0D" w:themeColor="text1" w:themeTint="F2"/>
        <w:sz w:val="28"/>
        <w:szCs w:val="28"/>
        <w:u w:val="no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E82DB2"/>
    <w:multiLevelType w:val="multilevel"/>
    <w:tmpl w:val="74C2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A6912A3"/>
    <w:multiLevelType w:val="multilevel"/>
    <w:tmpl w:val="B37C32C6"/>
    <w:lvl w:ilvl="0">
      <w:start w:val="1"/>
      <w:numFmt w:val="bullet"/>
      <w:lvlText w:val=""/>
      <w:lvlPicBulletId w:val="0"/>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9B2B23"/>
    <w:multiLevelType w:val="hybridMultilevel"/>
    <w:tmpl w:val="31108AE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7DB0113B"/>
    <w:multiLevelType w:val="multilevel"/>
    <w:tmpl w:val="6470A3B0"/>
    <w:lvl w:ilvl="0">
      <w:start w:val="1"/>
      <w:numFmt w:val="bullet"/>
      <w:lvlText w:val=""/>
      <w:lvlPicBulletId w:val="2"/>
      <w:lvlJc w:val="left"/>
      <w:pPr>
        <w:tabs>
          <w:tab w:val="num" w:pos="720"/>
        </w:tabs>
        <w:ind w:left="720" w:hanging="360"/>
      </w:pPr>
      <w:rPr>
        <w:rFonts w:ascii="Symbol" w:hAnsi="Symbol" w:hint="default"/>
        <w:color w:val="C6D9F1" w:themeColor="text2" w:themeTint="33"/>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E2B17A1"/>
    <w:multiLevelType w:val="multilevel"/>
    <w:tmpl w:val="657CCAD2"/>
    <w:lvl w:ilvl="0">
      <w:start w:val="1"/>
      <w:numFmt w:val="bullet"/>
      <w:lvlText w:val=""/>
      <w:lvlPicBulletId w:val="4"/>
      <w:lvlJc w:val="left"/>
      <w:pPr>
        <w:tabs>
          <w:tab w:val="num" w:pos="720"/>
        </w:tabs>
        <w:ind w:left="720" w:hanging="360"/>
      </w:pPr>
      <w:rPr>
        <w:rFonts w:ascii="Symbol" w:hAnsi="Symbol" w:hint="default"/>
        <w:color w:val="auto"/>
        <w:sz w:val="20"/>
        <w:szCs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9"/>
  </w:num>
  <w:num w:numId="3">
    <w:abstractNumId w:val="4"/>
  </w:num>
  <w:num w:numId="4">
    <w:abstractNumId w:val="6"/>
  </w:num>
  <w:num w:numId="5">
    <w:abstractNumId w:val="11"/>
  </w:num>
  <w:num w:numId="6">
    <w:abstractNumId w:val="3"/>
  </w:num>
  <w:num w:numId="7">
    <w:abstractNumId w:val="16"/>
  </w:num>
  <w:num w:numId="8">
    <w:abstractNumId w:val="17"/>
    <w:lvlOverride w:ilvl="0">
      <w:lvl w:ilvl="0">
        <w:numFmt w:val="decimal"/>
        <w:lvlText w:val="%1."/>
        <w:lvlJc w:val="left"/>
      </w:lvl>
    </w:lvlOverride>
  </w:num>
  <w:num w:numId="9">
    <w:abstractNumId w:val="2"/>
  </w:num>
  <w:num w:numId="10">
    <w:abstractNumId w:val="20"/>
  </w:num>
  <w:num w:numId="11">
    <w:abstractNumId w:val="0"/>
  </w:num>
  <w:num w:numId="12">
    <w:abstractNumId w:val="7"/>
  </w:num>
  <w:num w:numId="13">
    <w:abstractNumId w:val="1"/>
  </w:num>
  <w:num w:numId="14">
    <w:abstractNumId w:val="15"/>
  </w:num>
  <w:num w:numId="15">
    <w:abstractNumId w:val="10"/>
  </w:num>
  <w:num w:numId="16">
    <w:abstractNumId w:val="9"/>
  </w:num>
  <w:num w:numId="17">
    <w:abstractNumId w:val="12"/>
  </w:num>
  <w:num w:numId="18">
    <w:abstractNumId w:val="22"/>
  </w:num>
  <w:num w:numId="19">
    <w:abstractNumId w:val="18"/>
  </w:num>
  <w:num w:numId="20">
    <w:abstractNumId w:val="8"/>
  </w:num>
  <w:num w:numId="21">
    <w:abstractNumId w:val="13"/>
  </w:num>
  <w:num w:numId="22">
    <w:abstractNumId w:val="23"/>
  </w:num>
  <w:num w:numId="23">
    <w:abstractNumId w:val="5"/>
  </w:num>
  <w:num w:numId="24">
    <w:abstractNumId w:val="1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bookFoldPrinting/>
  <w:drawingGridHorizontalSpacing w:val="100"/>
  <w:displayHorizontalDrawingGridEvery w:val="2"/>
  <w:characterSpacingControl w:val="doNotCompress"/>
  <w:footnotePr>
    <w:footnote w:id="-1"/>
    <w:footnote w:id="0"/>
  </w:footnotePr>
  <w:endnotePr>
    <w:endnote w:id="-1"/>
    <w:endnote w:id="0"/>
  </w:endnotePr>
  <w:compat/>
  <w:rsids>
    <w:rsidRoot w:val="00D61DA6"/>
    <w:rsid w:val="00000340"/>
    <w:rsid w:val="0000155D"/>
    <w:rsid w:val="00010027"/>
    <w:rsid w:val="00010A8F"/>
    <w:rsid w:val="00011631"/>
    <w:rsid w:val="000118AA"/>
    <w:rsid w:val="00011985"/>
    <w:rsid w:val="000148E8"/>
    <w:rsid w:val="00017F09"/>
    <w:rsid w:val="00020D3C"/>
    <w:rsid w:val="00021069"/>
    <w:rsid w:val="00024936"/>
    <w:rsid w:val="000252F0"/>
    <w:rsid w:val="000353BC"/>
    <w:rsid w:val="00036A7F"/>
    <w:rsid w:val="00041085"/>
    <w:rsid w:val="00041493"/>
    <w:rsid w:val="00045F77"/>
    <w:rsid w:val="0005021C"/>
    <w:rsid w:val="00052FF4"/>
    <w:rsid w:val="000539E3"/>
    <w:rsid w:val="00054CB8"/>
    <w:rsid w:val="00054EAD"/>
    <w:rsid w:val="000623A1"/>
    <w:rsid w:val="000634C7"/>
    <w:rsid w:val="00064701"/>
    <w:rsid w:val="00066498"/>
    <w:rsid w:val="0007576A"/>
    <w:rsid w:val="00075E26"/>
    <w:rsid w:val="00076082"/>
    <w:rsid w:val="0009486A"/>
    <w:rsid w:val="000A2803"/>
    <w:rsid w:val="000B1071"/>
    <w:rsid w:val="000C1370"/>
    <w:rsid w:val="000C3598"/>
    <w:rsid w:val="000C5232"/>
    <w:rsid w:val="000C52D3"/>
    <w:rsid w:val="000D4726"/>
    <w:rsid w:val="000D7808"/>
    <w:rsid w:val="000F1D8B"/>
    <w:rsid w:val="000F28BB"/>
    <w:rsid w:val="000F5A9C"/>
    <w:rsid w:val="000F7235"/>
    <w:rsid w:val="00102AF3"/>
    <w:rsid w:val="00102F39"/>
    <w:rsid w:val="0010421E"/>
    <w:rsid w:val="001048C2"/>
    <w:rsid w:val="001053CC"/>
    <w:rsid w:val="00110C4E"/>
    <w:rsid w:val="00112F31"/>
    <w:rsid w:val="00116E76"/>
    <w:rsid w:val="0012078F"/>
    <w:rsid w:val="00123604"/>
    <w:rsid w:val="00127F7B"/>
    <w:rsid w:val="001308B2"/>
    <w:rsid w:val="001334AE"/>
    <w:rsid w:val="001369B8"/>
    <w:rsid w:val="00142095"/>
    <w:rsid w:val="001463A3"/>
    <w:rsid w:val="00146C64"/>
    <w:rsid w:val="00154A89"/>
    <w:rsid w:val="001559E9"/>
    <w:rsid w:val="001572E7"/>
    <w:rsid w:val="00162191"/>
    <w:rsid w:val="00163890"/>
    <w:rsid w:val="00166816"/>
    <w:rsid w:val="00166B94"/>
    <w:rsid w:val="001679A3"/>
    <w:rsid w:val="001714B3"/>
    <w:rsid w:val="00173C1E"/>
    <w:rsid w:val="001759D7"/>
    <w:rsid w:val="00175D97"/>
    <w:rsid w:val="00175E68"/>
    <w:rsid w:val="00176F7E"/>
    <w:rsid w:val="00177E38"/>
    <w:rsid w:val="00180108"/>
    <w:rsid w:val="00183404"/>
    <w:rsid w:val="00184126"/>
    <w:rsid w:val="00186903"/>
    <w:rsid w:val="0019593B"/>
    <w:rsid w:val="0019681D"/>
    <w:rsid w:val="001978CE"/>
    <w:rsid w:val="001A08F7"/>
    <w:rsid w:val="001A1BC3"/>
    <w:rsid w:val="001A2AF7"/>
    <w:rsid w:val="001A2B48"/>
    <w:rsid w:val="001A2E69"/>
    <w:rsid w:val="001A3255"/>
    <w:rsid w:val="001A4F3C"/>
    <w:rsid w:val="001A6D87"/>
    <w:rsid w:val="001A6E2B"/>
    <w:rsid w:val="001B3C08"/>
    <w:rsid w:val="001B4DB1"/>
    <w:rsid w:val="001B5881"/>
    <w:rsid w:val="001B5E38"/>
    <w:rsid w:val="001B71E8"/>
    <w:rsid w:val="001C00BE"/>
    <w:rsid w:val="001C1A93"/>
    <w:rsid w:val="001C581A"/>
    <w:rsid w:val="001D3554"/>
    <w:rsid w:val="001D4B7E"/>
    <w:rsid w:val="001D5453"/>
    <w:rsid w:val="001D73E7"/>
    <w:rsid w:val="001E1632"/>
    <w:rsid w:val="001E1B25"/>
    <w:rsid w:val="001E5F76"/>
    <w:rsid w:val="001E79FE"/>
    <w:rsid w:val="001F10C6"/>
    <w:rsid w:val="001F39BA"/>
    <w:rsid w:val="001F7CCF"/>
    <w:rsid w:val="002002F2"/>
    <w:rsid w:val="00200676"/>
    <w:rsid w:val="002014DA"/>
    <w:rsid w:val="002023F1"/>
    <w:rsid w:val="002225AC"/>
    <w:rsid w:val="00223809"/>
    <w:rsid w:val="00224639"/>
    <w:rsid w:val="002264FA"/>
    <w:rsid w:val="00232B62"/>
    <w:rsid w:val="002366ED"/>
    <w:rsid w:val="002379C4"/>
    <w:rsid w:val="00240881"/>
    <w:rsid w:val="00254118"/>
    <w:rsid w:val="0025441C"/>
    <w:rsid w:val="002611BC"/>
    <w:rsid w:val="0026194D"/>
    <w:rsid w:val="00261AA4"/>
    <w:rsid w:val="00262776"/>
    <w:rsid w:val="00262DA5"/>
    <w:rsid w:val="0026302B"/>
    <w:rsid w:val="0026756C"/>
    <w:rsid w:val="00267A98"/>
    <w:rsid w:val="00270D43"/>
    <w:rsid w:val="002764B3"/>
    <w:rsid w:val="0028078D"/>
    <w:rsid w:val="00282479"/>
    <w:rsid w:val="002842DD"/>
    <w:rsid w:val="0028447D"/>
    <w:rsid w:val="00285584"/>
    <w:rsid w:val="00285EF5"/>
    <w:rsid w:val="00296746"/>
    <w:rsid w:val="002974F8"/>
    <w:rsid w:val="002977D1"/>
    <w:rsid w:val="002B42C9"/>
    <w:rsid w:val="002B42CE"/>
    <w:rsid w:val="002B7357"/>
    <w:rsid w:val="002C0011"/>
    <w:rsid w:val="002C1B7D"/>
    <w:rsid w:val="002C3839"/>
    <w:rsid w:val="002C7AD4"/>
    <w:rsid w:val="002D5DA7"/>
    <w:rsid w:val="002E038D"/>
    <w:rsid w:val="002E43AF"/>
    <w:rsid w:val="002E4F58"/>
    <w:rsid w:val="002E61DA"/>
    <w:rsid w:val="002E62EA"/>
    <w:rsid w:val="002E7492"/>
    <w:rsid w:val="002F4CA4"/>
    <w:rsid w:val="002F54F0"/>
    <w:rsid w:val="002F5AFD"/>
    <w:rsid w:val="00301531"/>
    <w:rsid w:val="0030520B"/>
    <w:rsid w:val="00307206"/>
    <w:rsid w:val="00315846"/>
    <w:rsid w:val="00316E2B"/>
    <w:rsid w:val="00321104"/>
    <w:rsid w:val="00321A40"/>
    <w:rsid w:val="00322477"/>
    <w:rsid w:val="00322C12"/>
    <w:rsid w:val="00332CCA"/>
    <w:rsid w:val="00334975"/>
    <w:rsid w:val="00336648"/>
    <w:rsid w:val="00337C67"/>
    <w:rsid w:val="003454E0"/>
    <w:rsid w:val="0034794A"/>
    <w:rsid w:val="003504B3"/>
    <w:rsid w:val="00351331"/>
    <w:rsid w:val="00355F32"/>
    <w:rsid w:val="00356F53"/>
    <w:rsid w:val="00360803"/>
    <w:rsid w:val="00361219"/>
    <w:rsid w:val="00371AF7"/>
    <w:rsid w:val="00372C41"/>
    <w:rsid w:val="00374D61"/>
    <w:rsid w:val="00375BFC"/>
    <w:rsid w:val="00380045"/>
    <w:rsid w:val="0038236A"/>
    <w:rsid w:val="0038270D"/>
    <w:rsid w:val="003843AB"/>
    <w:rsid w:val="00384742"/>
    <w:rsid w:val="003877D7"/>
    <w:rsid w:val="00392F32"/>
    <w:rsid w:val="00392FEF"/>
    <w:rsid w:val="00395ED0"/>
    <w:rsid w:val="003A2229"/>
    <w:rsid w:val="003A3BF5"/>
    <w:rsid w:val="003A5E4C"/>
    <w:rsid w:val="003B2B7C"/>
    <w:rsid w:val="003B3A85"/>
    <w:rsid w:val="003C15A1"/>
    <w:rsid w:val="003C27C0"/>
    <w:rsid w:val="003C7A18"/>
    <w:rsid w:val="003D1164"/>
    <w:rsid w:val="003D7AAC"/>
    <w:rsid w:val="003E054B"/>
    <w:rsid w:val="003E1B73"/>
    <w:rsid w:val="003E1EA3"/>
    <w:rsid w:val="003E217C"/>
    <w:rsid w:val="003E5350"/>
    <w:rsid w:val="003F18E8"/>
    <w:rsid w:val="003F2AC2"/>
    <w:rsid w:val="003F4599"/>
    <w:rsid w:val="003F6024"/>
    <w:rsid w:val="003F6B85"/>
    <w:rsid w:val="00413560"/>
    <w:rsid w:val="00414EC0"/>
    <w:rsid w:val="00415B57"/>
    <w:rsid w:val="00423703"/>
    <w:rsid w:val="00423AC3"/>
    <w:rsid w:val="004268BC"/>
    <w:rsid w:val="00426C8D"/>
    <w:rsid w:val="00430261"/>
    <w:rsid w:val="00440ABD"/>
    <w:rsid w:val="00440BCA"/>
    <w:rsid w:val="004424AC"/>
    <w:rsid w:val="00445A38"/>
    <w:rsid w:val="00447644"/>
    <w:rsid w:val="00455A6B"/>
    <w:rsid w:val="00461349"/>
    <w:rsid w:val="00471770"/>
    <w:rsid w:val="00474BC1"/>
    <w:rsid w:val="0048026F"/>
    <w:rsid w:val="004828F8"/>
    <w:rsid w:val="00482FDF"/>
    <w:rsid w:val="00483306"/>
    <w:rsid w:val="00483BD0"/>
    <w:rsid w:val="00494569"/>
    <w:rsid w:val="00497115"/>
    <w:rsid w:val="00497516"/>
    <w:rsid w:val="00497BF6"/>
    <w:rsid w:val="004A1CEB"/>
    <w:rsid w:val="004A3919"/>
    <w:rsid w:val="004A663C"/>
    <w:rsid w:val="004A6CF7"/>
    <w:rsid w:val="004A7900"/>
    <w:rsid w:val="004B198B"/>
    <w:rsid w:val="004B1E96"/>
    <w:rsid w:val="004B1F99"/>
    <w:rsid w:val="004B4916"/>
    <w:rsid w:val="004B5C44"/>
    <w:rsid w:val="004B6020"/>
    <w:rsid w:val="004C6410"/>
    <w:rsid w:val="004C7DA1"/>
    <w:rsid w:val="004D1F80"/>
    <w:rsid w:val="004D319E"/>
    <w:rsid w:val="004E2ED6"/>
    <w:rsid w:val="00501352"/>
    <w:rsid w:val="0050226E"/>
    <w:rsid w:val="005052AE"/>
    <w:rsid w:val="00506329"/>
    <w:rsid w:val="005104E4"/>
    <w:rsid w:val="00511723"/>
    <w:rsid w:val="00512845"/>
    <w:rsid w:val="00513FF5"/>
    <w:rsid w:val="005229F2"/>
    <w:rsid w:val="00522BA4"/>
    <w:rsid w:val="0052613B"/>
    <w:rsid w:val="00526DA1"/>
    <w:rsid w:val="005314CD"/>
    <w:rsid w:val="00533F8E"/>
    <w:rsid w:val="005538E9"/>
    <w:rsid w:val="00555614"/>
    <w:rsid w:val="00556868"/>
    <w:rsid w:val="0056085B"/>
    <w:rsid w:val="00561C91"/>
    <w:rsid w:val="00562321"/>
    <w:rsid w:val="00564142"/>
    <w:rsid w:val="00565E8F"/>
    <w:rsid w:val="00580B57"/>
    <w:rsid w:val="00587521"/>
    <w:rsid w:val="00594D30"/>
    <w:rsid w:val="00595E01"/>
    <w:rsid w:val="0059708C"/>
    <w:rsid w:val="005A1606"/>
    <w:rsid w:val="005A6EAF"/>
    <w:rsid w:val="005B1E8F"/>
    <w:rsid w:val="005B33AA"/>
    <w:rsid w:val="005B4611"/>
    <w:rsid w:val="005C57E2"/>
    <w:rsid w:val="005E22A2"/>
    <w:rsid w:val="005F1FCD"/>
    <w:rsid w:val="005F26A4"/>
    <w:rsid w:val="006018B4"/>
    <w:rsid w:val="00605FF4"/>
    <w:rsid w:val="0060677A"/>
    <w:rsid w:val="006077DA"/>
    <w:rsid w:val="00607C20"/>
    <w:rsid w:val="00610D83"/>
    <w:rsid w:val="00616377"/>
    <w:rsid w:val="00616D98"/>
    <w:rsid w:val="00617751"/>
    <w:rsid w:val="0061791D"/>
    <w:rsid w:val="006211AF"/>
    <w:rsid w:val="006239F4"/>
    <w:rsid w:val="00623B16"/>
    <w:rsid w:val="00630ABD"/>
    <w:rsid w:val="006409D7"/>
    <w:rsid w:val="00641CC3"/>
    <w:rsid w:val="00643713"/>
    <w:rsid w:val="006454A0"/>
    <w:rsid w:val="00650CF0"/>
    <w:rsid w:val="00657AD4"/>
    <w:rsid w:val="00670CAA"/>
    <w:rsid w:val="00671914"/>
    <w:rsid w:val="0067231C"/>
    <w:rsid w:val="00675B57"/>
    <w:rsid w:val="006769B8"/>
    <w:rsid w:val="0067799A"/>
    <w:rsid w:val="0068397C"/>
    <w:rsid w:val="00684AB8"/>
    <w:rsid w:val="0069352A"/>
    <w:rsid w:val="00695D7E"/>
    <w:rsid w:val="00697BC0"/>
    <w:rsid w:val="006A14C4"/>
    <w:rsid w:val="006A2C6F"/>
    <w:rsid w:val="006A7490"/>
    <w:rsid w:val="006B0151"/>
    <w:rsid w:val="006B5567"/>
    <w:rsid w:val="006B5D6A"/>
    <w:rsid w:val="006B60EC"/>
    <w:rsid w:val="006C6908"/>
    <w:rsid w:val="006D1D06"/>
    <w:rsid w:val="006D556F"/>
    <w:rsid w:val="006D7634"/>
    <w:rsid w:val="006E5352"/>
    <w:rsid w:val="006E5D1B"/>
    <w:rsid w:val="006F5486"/>
    <w:rsid w:val="006F56D4"/>
    <w:rsid w:val="006F57C7"/>
    <w:rsid w:val="006F593F"/>
    <w:rsid w:val="00705265"/>
    <w:rsid w:val="00706A89"/>
    <w:rsid w:val="00712EC9"/>
    <w:rsid w:val="007145DC"/>
    <w:rsid w:val="0073295F"/>
    <w:rsid w:val="00734056"/>
    <w:rsid w:val="00734208"/>
    <w:rsid w:val="00735372"/>
    <w:rsid w:val="00737C24"/>
    <w:rsid w:val="00743A8E"/>
    <w:rsid w:val="007453FF"/>
    <w:rsid w:val="0074621E"/>
    <w:rsid w:val="00752FFD"/>
    <w:rsid w:val="007531C3"/>
    <w:rsid w:val="007557BE"/>
    <w:rsid w:val="00761061"/>
    <w:rsid w:val="00762991"/>
    <w:rsid w:val="00766F02"/>
    <w:rsid w:val="00767ED2"/>
    <w:rsid w:val="00777901"/>
    <w:rsid w:val="0078547E"/>
    <w:rsid w:val="00793A69"/>
    <w:rsid w:val="00797619"/>
    <w:rsid w:val="00797F89"/>
    <w:rsid w:val="007A3D68"/>
    <w:rsid w:val="007B0A49"/>
    <w:rsid w:val="007B22B2"/>
    <w:rsid w:val="007B2FE6"/>
    <w:rsid w:val="007B3439"/>
    <w:rsid w:val="007B6ADC"/>
    <w:rsid w:val="007B7649"/>
    <w:rsid w:val="007C27A0"/>
    <w:rsid w:val="007C6D1E"/>
    <w:rsid w:val="007D37B7"/>
    <w:rsid w:val="007D4D93"/>
    <w:rsid w:val="007D53F7"/>
    <w:rsid w:val="007D7849"/>
    <w:rsid w:val="007E1E7D"/>
    <w:rsid w:val="007E4ADC"/>
    <w:rsid w:val="007E5B41"/>
    <w:rsid w:val="00811537"/>
    <w:rsid w:val="0081217F"/>
    <w:rsid w:val="00812506"/>
    <w:rsid w:val="008171ED"/>
    <w:rsid w:val="00825588"/>
    <w:rsid w:val="008265D6"/>
    <w:rsid w:val="00830797"/>
    <w:rsid w:val="0083414D"/>
    <w:rsid w:val="0083776B"/>
    <w:rsid w:val="00841723"/>
    <w:rsid w:val="00841DEA"/>
    <w:rsid w:val="008452EA"/>
    <w:rsid w:val="008527D8"/>
    <w:rsid w:val="008549F5"/>
    <w:rsid w:val="00862858"/>
    <w:rsid w:val="00864553"/>
    <w:rsid w:val="00871E5C"/>
    <w:rsid w:val="00873742"/>
    <w:rsid w:val="00874833"/>
    <w:rsid w:val="00875184"/>
    <w:rsid w:val="00880D56"/>
    <w:rsid w:val="00882EB1"/>
    <w:rsid w:val="00884916"/>
    <w:rsid w:val="00884A16"/>
    <w:rsid w:val="00886A4B"/>
    <w:rsid w:val="00886B6E"/>
    <w:rsid w:val="00893D5E"/>
    <w:rsid w:val="00896321"/>
    <w:rsid w:val="008A061E"/>
    <w:rsid w:val="008A2863"/>
    <w:rsid w:val="008A7AFC"/>
    <w:rsid w:val="008B3865"/>
    <w:rsid w:val="008C000F"/>
    <w:rsid w:val="008C464B"/>
    <w:rsid w:val="008C7367"/>
    <w:rsid w:val="008C7B6B"/>
    <w:rsid w:val="008D0AC0"/>
    <w:rsid w:val="008D0D56"/>
    <w:rsid w:val="008D4063"/>
    <w:rsid w:val="008D69B4"/>
    <w:rsid w:val="008D6EF0"/>
    <w:rsid w:val="008E1A3B"/>
    <w:rsid w:val="008E6183"/>
    <w:rsid w:val="008E6E2E"/>
    <w:rsid w:val="008E79E8"/>
    <w:rsid w:val="008E7CF6"/>
    <w:rsid w:val="008F5EFA"/>
    <w:rsid w:val="008F67C3"/>
    <w:rsid w:val="0090359D"/>
    <w:rsid w:val="00905BF8"/>
    <w:rsid w:val="0090653B"/>
    <w:rsid w:val="009133DD"/>
    <w:rsid w:val="00914AC6"/>
    <w:rsid w:val="00915B49"/>
    <w:rsid w:val="009162FE"/>
    <w:rsid w:val="00917011"/>
    <w:rsid w:val="00924057"/>
    <w:rsid w:val="009260FE"/>
    <w:rsid w:val="00926961"/>
    <w:rsid w:val="00936722"/>
    <w:rsid w:val="0093714F"/>
    <w:rsid w:val="00937FC1"/>
    <w:rsid w:val="0094010E"/>
    <w:rsid w:val="009416C5"/>
    <w:rsid w:val="0094577E"/>
    <w:rsid w:val="009517BB"/>
    <w:rsid w:val="00955ABC"/>
    <w:rsid w:val="0095766D"/>
    <w:rsid w:val="0097367D"/>
    <w:rsid w:val="00974399"/>
    <w:rsid w:val="009802DE"/>
    <w:rsid w:val="00981A82"/>
    <w:rsid w:val="0099195F"/>
    <w:rsid w:val="009979B3"/>
    <w:rsid w:val="009A0808"/>
    <w:rsid w:val="009A3100"/>
    <w:rsid w:val="009A4809"/>
    <w:rsid w:val="009A53D6"/>
    <w:rsid w:val="009A54EC"/>
    <w:rsid w:val="009A5943"/>
    <w:rsid w:val="009A61E6"/>
    <w:rsid w:val="009A6A49"/>
    <w:rsid w:val="009B012D"/>
    <w:rsid w:val="009B0279"/>
    <w:rsid w:val="009B0973"/>
    <w:rsid w:val="009B23FA"/>
    <w:rsid w:val="009C7DB5"/>
    <w:rsid w:val="009D0539"/>
    <w:rsid w:val="009D2705"/>
    <w:rsid w:val="009E0D38"/>
    <w:rsid w:val="009E24A2"/>
    <w:rsid w:val="009E4497"/>
    <w:rsid w:val="009E6E28"/>
    <w:rsid w:val="009E7574"/>
    <w:rsid w:val="009F2070"/>
    <w:rsid w:val="009F3AB1"/>
    <w:rsid w:val="00A01DF4"/>
    <w:rsid w:val="00A02F68"/>
    <w:rsid w:val="00A033D3"/>
    <w:rsid w:val="00A21453"/>
    <w:rsid w:val="00A21798"/>
    <w:rsid w:val="00A2328E"/>
    <w:rsid w:val="00A23E9D"/>
    <w:rsid w:val="00A24E54"/>
    <w:rsid w:val="00A25E88"/>
    <w:rsid w:val="00A31A0A"/>
    <w:rsid w:val="00A36744"/>
    <w:rsid w:val="00A37C72"/>
    <w:rsid w:val="00A40049"/>
    <w:rsid w:val="00A43FDB"/>
    <w:rsid w:val="00A519D2"/>
    <w:rsid w:val="00A713FA"/>
    <w:rsid w:val="00A73487"/>
    <w:rsid w:val="00A73E3A"/>
    <w:rsid w:val="00A76027"/>
    <w:rsid w:val="00A801DE"/>
    <w:rsid w:val="00A8095C"/>
    <w:rsid w:val="00A8335F"/>
    <w:rsid w:val="00A85921"/>
    <w:rsid w:val="00AA033E"/>
    <w:rsid w:val="00AB36B3"/>
    <w:rsid w:val="00AC297A"/>
    <w:rsid w:val="00AC2FCB"/>
    <w:rsid w:val="00AC3FA5"/>
    <w:rsid w:val="00AC5844"/>
    <w:rsid w:val="00AC7DD6"/>
    <w:rsid w:val="00AD7621"/>
    <w:rsid w:val="00AE080B"/>
    <w:rsid w:val="00AE12BF"/>
    <w:rsid w:val="00AF0BB9"/>
    <w:rsid w:val="00AF21C3"/>
    <w:rsid w:val="00AF5C3D"/>
    <w:rsid w:val="00AF6790"/>
    <w:rsid w:val="00B05E00"/>
    <w:rsid w:val="00B07191"/>
    <w:rsid w:val="00B12121"/>
    <w:rsid w:val="00B201C0"/>
    <w:rsid w:val="00B2097D"/>
    <w:rsid w:val="00B20D30"/>
    <w:rsid w:val="00B21CDD"/>
    <w:rsid w:val="00B250A9"/>
    <w:rsid w:val="00B256E6"/>
    <w:rsid w:val="00B30387"/>
    <w:rsid w:val="00B31A24"/>
    <w:rsid w:val="00B36E95"/>
    <w:rsid w:val="00B372D5"/>
    <w:rsid w:val="00B3730B"/>
    <w:rsid w:val="00B37D5A"/>
    <w:rsid w:val="00B42617"/>
    <w:rsid w:val="00B4639E"/>
    <w:rsid w:val="00B4748C"/>
    <w:rsid w:val="00B607C3"/>
    <w:rsid w:val="00B61502"/>
    <w:rsid w:val="00B62628"/>
    <w:rsid w:val="00B645D7"/>
    <w:rsid w:val="00B7172F"/>
    <w:rsid w:val="00B74187"/>
    <w:rsid w:val="00B75C46"/>
    <w:rsid w:val="00B7688D"/>
    <w:rsid w:val="00B80F4E"/>
    <w:rsid w:val="00B82328"/>
    <w:rsid w:val="00B86A63"/>
    <w:rsid w:val="00B923FB"/>
    <w:rsid w:val="00B929A7"/>
    <w:rsid w:val="00B95767"/>
    <w:rsid w:val="00BA2A96"/>
    <w:rsid w:val="00BA3728"/>
    <w:rsid w:val="00BA39A4"/>
    <w:rsid w:val="00BA4058"/>
    <w:rsid w:val="00BA4F06"/>
    <w:rsid w:val="00BA5A38"/>
    <w:rsid w:val="00BA6E8F"/>
    <w:rsid w:val="00BB1476"/>
    <w:rsid w:val="00BB5BC5"/>
    <w:rsid w:val="00BB7FF6"/>
    <w:rsid w:val="00BC040C"/>
    <w:rsid w:val="00BC1CC9"/>
    <w:rsid w:val="00BC360D"/>
    <w:rsid w:val="00BC4086"/>
    <w:rsid w:val="00BD4972"/>
    <w:rsid w:val="00BD568D"/>
    <w:rsid w:val="00BE1A17"/>
    <w:rsid w:val="00BE2134"/>
    <w:rsid w:val="00BE23F4"/>
    <w:rsid w:val="00BE4B05"/>
    <w:rsid w:val="00BE65F0"/>
    <w:rsid w:val="00BF2400"/>
    <w:rsid w:val="00BF74C3"/>
    <w:rsid w:val="00C02986"/>
    <w:rsid w:val="00C02BD5"/>
    <w:rsid w:val="00C044F9"/>
    <w:rsid w:val="00C0766C"/>
    <w:rsid w:val="00C11AD3"/>
    <w:rsid w:val="00C1314B"/>
    <w:rsid w:val="00C13637"/>
    <w:rsid w:val="00C1730D"/>
    <w:rsid w:val="00C17734"/>
    <w:rsid w:val="00C20392"/>
    <w:rsid w:val="00C21B23"/>
    <w:rsid w:val="00C24429"/>
    <w:rsid w:val="00C24797"/>
    <w:rsid w:val="00C255E0"/>
    <w:rsid w:val="00C25639"/>
    <w:rsid w:val="00C403F0"/>
    <w:rsid w:val="00C42FB2"/>
    <w:rsid w:val="00C468D0"/>
    <w:rsid w:val="00C46B56"/>
    <w:rsid w:val="00C475A7"/>
    <w:rsid w:val="00C604EF"/>
    <w:rsid w:val="00C6551C"/>
    <w:rsid w:val="00C66066"/>
    <w:rsid w:val="00C675BB"/>
    <w:rsid w:val="00C67FA5"/>
    <w:rsid w:val="00C708A0"/>
    <w:rsid w:val="00C739E3"/>
    <w:rsid w:val="00C73CF9"/>
    <w:rsid w:val="00C834D9"/>
    <w:rsid w:val="00C94205"/>
    <w:rsid w:val="00CA228B"/>
    <w:rsid w:val="00CB0378"/>
    <w:rsid w:val="00CB17F7"/>
    <w:rsid w:val="00CB1FFC"/>
    <w:rsid w:val="00CB5781"/>
    <w:rsid w:val="00CB6DC3"/>
    <w:rsid w:val="00CC47F6"/>
    <w:rsid w:val="00CC6F7A"/>
    <w:rsid w:val="00CD1485"/>
    <w:rsid w:val="00CD16C6"/>
    <w:rsid w:val="00CD1EC0"/>
    <w:rsid w:val="00CD3267"/>
    <w:rsid w:val="00CD6B81"/>
    <w:rsid w:val="00CD79CD"/>
    <w:rsid w:val="00CE1A4A"/>
    <w:rsid w:val="00CE2246"/>
    <w:rsid w:val="00CE361F"/>
    <w:rsid w:val="00CE5398"/>
    <w:rsid w:val="00CE6471"/>
    <w:rsid w:val="00CE71A0"/>
    <w:rsid w:val="00CF0FD5"/>
    <w:rsid w:val="00CF7D9C"/>
    <w:rsid w:val="00CF7E0E"/>
    <w:rsid w:val="00D0179D"/>
    <w:rsid w:val="00D02923"/>
    <w:rsid w:val="00D038BD"/>
    <w:rsid w:val="00D16E93"/>
    <w:rsid w:val="00D25D31"/>
    <w:rsid w:val="00D27A67"/>
    <w:rsid w:val="00D33596"/>
    <w:rsid w:val="00D336F7"/>
    <w:rsid w:val="00D35221"/>
    <w:rsid w:val="00D4278E"/>
    <w:rsid w:val="00D47731"/>
    <w:rsid w:val="00D61DA6"/>
    <w:rsid w:val="00D66C6B"/>
    <w:rsid w:val="00D724F2"/>
    <w:rsid w:val="00D74519"/>
    <w:rsid w:val="00D74F43"/>
    <w:rsid w:val="00D77203"/>
    <w:rsid w:val="00D773E8"/>
    <w:rsid w:val="00D80046"/>
    <w:rsid w:val="00D82D5D"/>
    <w:rsid w:val="00D83492"/>
    <w:rsid w:val="00D961C0"/>
    <w:rsid w:val="00D96463"/>
    <w:rsid w:val="00DA16DD"/>
    <w:rsid w:val="00DA2275"/>
    <w:rsid w:val="00DA43D7"/>
    <w:rsid w:val="00DB1581"/>
    <w:rsid w:val="00DB193E"/>
    <w:rsid w:val="00DB37BA"/>
    <w:rsid w:val="00DB584B"/>
    <w:rsid w:val="00DB5944"/>
    <w:rsid w:val="00DB59B1"/>
    <w:rsid w:val="00DC2FFF"/>
    <w:rsid w:val="00DC3C97"/>
    <w:rsid w:val="00DC5583"/>
    <w:rsid w:val="00DC6CC6"/>
    <w:rsid w:val="00DC7041"/>
    <w:rsid w:val="00DC7269"/>
    <w:rsid w:val="00DD1CA5"/>
    <w:rsid w:val="00DD2C35"/>
    <w:rsid w:val="00DD3E05"/>
    <w:rsid w:val="00DD6816"/>
    <w:rsid w:val="00DD773C"/>
    <w:rsid w:val="00DE6E31"/>
    <w:rsid w:val="00DE742B"/>
    <w:rsid w:val="00DF15A2"/>
    <w:rsid w:val="00DF7E6F"/>
    <w:rsid w:val="00E011CF"/>
    <w:rsid w:val="00E03BE8"/>
    <w:rsid w:val="00E1494D"/>
    <w:rsid w:val="00E169AF"/>
    <w:rsid w:val="00E16A6A"/>
    <w:rsid w:val="00E2353D"/>
    <w:rsid w:val="00E23DA3"/>
    <w:rsid w:val="00E277EF"/>
    <w:rsid w:val="00E3237C"/>
    <w:rsid w:val="00E35D54"/>
    <w:rsid w:val="00E4033A"/>
    <w:rsid w:val="00E43CBA"/>
    <w:rsid w:val="00E45770"/>
    <w:rsid w:val="00E46F80"/>
    <w:rsid w:val="00E6190D"/>
    <w:rsid w:val="00E61D9C"/>
    <w:rsid w:val="00E65FE3"/>
    <w:rsid w:val="00E660C7"/>
    <w:rsid w:val="00E70B26"/>
    <w:rsid w:val="00E71737"/>
    <w:rsid w:val="00E728FF"/>
    <w:rsid w:val="00E80A2D"/>
    <w:rsid w:val="00E8181F"/>
    <w:rsid w:val="00E82DA9"/>
    <w:rsid w:val="00E838FA"/>
    <w:rsid w:val="00E8520B"/>
    <w:rsid w:val="00E90859"/>
    <w:rsid w:val="00E91515"/>
    <w:rsid w:val="00EA5F72"/>
    <w:rsid w:val="00EA6DD9"/>
    <w:rsid w:val="00EB12F8"/>
    <w:rsid w:val="00EB27E5"/>
    <w:rsid w:val="00EB3AB2"/>
    <w:rsid w:val="00EC37D2"/>
    <w:rsid w:val="00EC5E3D"/>
    <w:rsid w:val="00EC764E"/>
    <w:rsid w:val="00ED10AE"/>
    <w:rsid w:val="00ED7043"/>
    <w:rsid w:val="00EE0677"/>
    <w:rsid w:val="00EE2ED5"/>
    <w:rsid w:val="00EF20AB"/>
    <w:rsid w:val="00EF20B4"/>
    <w:rsid w:val="00EF4077"/>
    <w:rsid w:val="00EF457F"/>
    <w:rsid w:val="00EF6FFB"/>
    <w:rsid w:val="00EF7A80"/>
    <w:rsid w:val="00F01CE2"/>
    <w:rsid w:val="00F02E32"/>
    <w:rsid w:val="00F05E07"/>
    <w:rsid w:val="00F145AE"/>
    <w:rsid w:val="00F22D79"/>
    <w:rsid w:val="00F242E9"/>
    <w:rsid w:val="00F2616B"/>
    <w:rsid w:val="00F339A2"/>
    <w:rsid w:val="00F34ACB"/>
    <w:rsid w:val="00F35B2F"/>
    <w:rsid w:val="00F367A4"/>
    <w:rsid w:val="00F405EB"/>
    <w:rsid w:val="00F438FD"/>
    <w:rsid w:val="00F479B5"/>
    <w:rsid w:val="00F47CF6"/>
    <w:rsid w:val="00F53B0F"/>
    <w:rsid w:val="00F55012"/>
    <w:rsid w:val="00F6051A"/>
    <w:rsid w:val="00F605A6"/>
    <w:rsid w:val="00F60D40"/>
    <w:rsid w:val="00F615C4"/>
    <w:rsid w:val="00F63D17"/>
    <w:rsid w:val="00F66591"/>
    <w:rsid w:val="00F6734C"/>
    <w:rsid w:val="00F70316"/>
    <w:rsid w:val="00F82B5F"/>
    <w:rsid w:val="00F83183"/>
    <w:rsid w:val="00F85681"/>
    <w:rsid w:val="00F85783"/>
    <w:rsid w:val="00F86339"/>
    <w:rsid w:val="00F901C1"/>
    <w:rsid w:val="00FA1CC1"/>
    <w:rsid w:val="00FA5EC7"/>
    <w:rsid w:val="00FA7525"/>
    <w:rsid w:val="00FB0161"/>
    <w:rsid w:val="00FB0305"/>
    <w:rsid w:val="00FB1A60"/>
    <w:rsid w:val="00FC271A"/>
    <w:rsid w:val="00FC538B"/>
    <w:rsid w:val="00FC6C9A"/>
    <w:rsid w:val="00FD7F45"/>
    <w:rsid w:val="00FE4581"/>
    <w:rsid w:val="00FE7483"/>
    <w:rsid w:val="00FF2571"/>
    <w:rsid w:val="00FF295E"/>
    <w:rsid w:val="00FF30F7"/>
    <w:rsid w:val="00FF448E"/>
    <w:rsid w:val="00FF6956"/>
    <w:rsid w:val="00FF7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colormru v:ext="edit" colors="#69f,#ff9"/>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F24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1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1537"/>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unhideWhenUsed/>
    <w:qFormat/>
    <w:rsid w:val="0081153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6659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45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paragraph" w:styleId="a5">
    <w:name w:val="List Paragraph"/>
    <w:basedOn w:val="a"/>
    <w:uiPriority w:val="34"/>
    <w:qFormat/>
    <w:rsid w:val="00B3730B"/>
    <w:pPr>
      <w:ind w:left="720"/>
      <w:contextualSpacing/>
    </w:pPr>
  </w:style>
  <w:style w:type="character" w:styleId="a6">
    <w:name w:val="Hyperlink"/>
    <w:basedOn w:val="a0"/>
    <w:uiPriority w:val="99"/>
    <w:rsid w:val="006E5D1B"/>
    <w:rPr>
      <w:color w:val="0066CC"/>
      <w:u w:val="single"/>
    </w:rPr>
  </w:style>
  <w:style w:type="character" w:customStyle="1" w:styleId="11">
    <w:name w:val="Заголовок №1_"/>
    <w:basedOn w:val="a0"/>
    <w:link w:val="110"/>
    <w:uiPriority w:val="99"/>
    <w:rsid w:val="006E5D1B"/>
    <w:rPr>
      <w:rFonts w:ascii="Franklin Gothic Medium" w:hAnsi="Franklin Gothic Medium" w:cs="Franklin Gothic Medium"/>
      <w:b/>
      <w:bCs/>
      <w:sz w:val="34"/>
      <w:szCs w:val="34"/>
      <w:shd w:val="clear" w:color="auto" w:fill="FFFFFF"/>
    </w:rPr>
  </w:style>
  <w:style w:type="character" w:customStyle="1" w:styleId="21">
    <w:name w:val="Основной текст (2)_"/>
    <w:basedOn w:val="a0"/>
    <w:link w:val="22"/>
    <w:uiPriority w:val="99"/>
    <w:rsid w:val="006E5D1B"/>
    <w:rPr>
      <w:rFonts w:ascii="Times New Roman" w:hAnsi="Times New Roman" w:cs="Times New Roman"/>
      <w:b/>
      <w:bCs/>
      <w:i/>
      <w:iCs/>
      <w:sz w:val="17"/>
      <w:szCs w:val="17"/>
      <w:shd w:val="clear" w:color="auto" w:fill="FFFFFF"/>
    </w:rPr>
  </w:style>
  <w:style w:type="character" w:customStyle="1" w:styleId="31">
    <w:name w:val="Основной текст (3)_"/>
    <w:basedOn w:val="a0"/>
    <w:link w:val="310"/>
    <w:uiPriority w:val="99"/>
    <w:rsid w:val="006E5D1B"/>
    <w:rPr>
      <w:rFonts w:ascii="Times New Roman" w:hAnsi="Times New Roman" w:cs="Times New Roman"/>
      <w:b/>
      <w:bCs/>
      <w:sz w:val="21"/>
      <w:szCs w:val="21"/>
      <w:shd w:val="clear" w:color="auto" w:fill="FFFFFF"/>
    </w:rPr>
  </w:style>
  <w:style w:type="character" w:customStyle="1" w:styleId="32">
    <w:name w:val="Основной текст (3) + Курсив"/>
    <w:basedOn w:val="31"/>
    <w:uiPriority w:val="99"/>
    <w:rsid w:val="006E5D1B"/>
    <w:rPr>
      <w:i/>
      <w:iCs/>
    </w:rPr>
  </w:style>
  <w:style w:type="character" w:customStyle="1" w:styleId="33">
    <w:name w:val="Основной текст (3) + Не полужирный"/>
    <w:basedOn w:val="31"/>
    <w:uiPriority w:val="99"/>
    <w:rsid w:val="006E5D1B"/>
  </w:style>
  <w:style w:type="character" w:customStyle="1" w:styleId="12">
    <w:name w:val="Основной текст Знак1"/>
    <w:basedOn w:val="a0"/>
    <w:link w:val="a7"/>
    <w:uiPriority w:val="99"/>
    <w:rsid w:val="006E5D1B"/>
    <w:rPr>
      <w:rFonts w:ascii="Times New Roman" w:hAnsi="Times New Roman" w:cs="Times New Roman"/>
      <w:sz w:val="21"/>
      <w:szCs w:val="21"/>
      <w:shd w:val="clear" w:color="auto" w:fill="FFFFFF"/>
    </w:rPr>
  </w:style>
  <w:style w:type="character" w:customStyle="1" w:styleId="41">
    <w:name w:val="Основной текст (4)_"/>
    <w:basedOn w:val="a0"/>
    <w:link w:val="410"/>
    <w:uiPriority w:val="99"/>
    <w:rsid w:val="006E5D1B"/>
    <w:rPr>
      <w:rFonts w:ascii="Franklin Gothic Medium" w:hAnsi="Franklin Gothic Medium" w:cs="Franklin Gothic Medium"/>
      <w:i/>
      <w:iCs/>
      <w:sz w:val="18"/>
      <w:szCs w:val="18"/>
      <w:shd w:val="clear" w:color="auto" w:fill="FFFFFF"/>
    </w:rPr>
  </w:style>
  <w:style w:type="character" w:customStyle="1" w:styleId="42">
    <w:name w:val="Основной текст (4)"/>
    <w:basedOn w:val="41"/>
    <w:uiPriority w:val="99"/>
    <w:rsid w:val="006E5D1B"/>
    <w:rPr>
      <w:u w:val="single"/>
    </w:rPr>
  </w:style>
  <w:style w:type="character" w:customStyle="1" w:styleId="23">
    <w:name w:val="Заголовок №2_"/>
    <w:basedOn w:val="a0"/>
    <w:link w:val="210"/>
    <w:uiPriority w:val="99"/>
    <w:rsid w:val="006E5D1B"/>
    <w:rPr>
      <w:rFonts w:ascii="Franklin Gothic Medium" w:hAnsi="Franklin Gothic Medium" w:cs="Franklin Gothic Medium"/>
      <w:b/>
      <w:bCs/>
      <w:sz w:val="25"/>
      <w:szCs w:val="25"/>
      <w:shd w:val="clear" w:color="auto" w:fill="FFFFFF"/>
    </w:rPr>
  </w:style>
  <w:style w:type="paragraph" w:styleId="a7">
    <w:name w:val="Body Text"/>
    <w:basedOn w:val="a"/>
    <w:link w:val="12"/>
    <w:uiPriority w:val="99"/>
    <w:rsid w:val="006E5D1B"/>
    <w:pPr>
      <w:widowControl/>
      <w:shd w:val="clear" w:color="auto" w:fill="FFFFFF"/>
      <w:autoSpaceDE/>
      <w:autoSpaceDN/>
      <w:adjustRightInd/>
      <w:spacing w:before="180" w:line="250" w:lineRule="exact"/>
      <w:jc w:val="both"/>
    </w:pPr>
    <w:rPr>
      <w:rFonts w:ascii="Times New Roman" w:eastAsiaTheme="minorHAnsi" w:hAnsi="Times New Roman" w:cs="Times New Roman"/>
      <w:sz w:val="21"/>
      <w:szCs w:val="21"/>
      <w:lang w:eastAsia="en-US"/>
    </w:rPr>
  </w:style>
  <w:style w:type="character" w:customStyle="1" w:styleId="a8">
    <w:name w:val="Основной текст Знак"/>
    <w:basedOn w:val="a0"/>
    <w:link w:val="a7"/>
    <w:uiPriority w:val="99"/>
    <w:semiHidden/>
    <w:rsid w:val="006E5D1B"/>
    <w:rPr>
      <w:rFonts w:ascii="Arial" w:eastAsia="Times New Roman" w:hAnsi="Arial" w:cs="Arial"/>
      <w:sz w:val="20"/>
      <w:szCs w:val="20"/>
      <w:lang w:eastAsia="ru-RU"/>
    </w:rPr>
  </w:style>
  <w:style w:type="character" w:customStyle="1" w:styleId="24">
    <w:name w:val="Заголовок №2"/>
    <w:basedOn w:val="23"/>
    <w:uiPriority w:val="99"/>
    <w:rsid w:val="006E5D1B"/>
  </w:style>
  <w:style w:type="character" w:customStyle="1" w:styleId="51">
    <w:name w:val="Основной текст (5)_"/>
    <w:basedOn w:val="a0"/>
    <w:link w:val="52"/>
    <w:uiPriority w:val="99"/>
    <w:rsid w:val="006E5D1B"/>
    <w:rPr>
      <w:rFonts w:ascii="Dotum" w:eastAsia="Dotum" w:cs="Dotum"/>
      <w:b/>
      <w:bCs/>
      <w:sz w:val="18"/>
      <w:szCs w:val="18"/>
      <w:shd w:val="clear" w:color="auto" w:fill="FFFFFF"/>
    </w:rPr>
  </w:style>
  <w:style w:type="character" w:customStyle="1" w:styleId="5TimesNewRoman">
    <w:name w:val="Основной текст (5) + Times New Roman"/>
    <w:aliases w:val="10,5 pt,Не полужирный"/>
    <w:basedOn w:val="51"/>
    <w:uiPriority w:val="99"/>
    <w:rsid w:val="006E5D1B"/>
    <w:rPr>
      <w:rFonts w:ascii="Times New Roman" w:hAnsi="Times New Roman" w:cs="Times New Roman"/>
      <w:sz w:val="21"/>
      <w:szCs w:val="21"/>
    </w:rPr>
  </w:style>
  <w:style w:type="character" w:customStyle="1" w:styleId="5LucidaSansUnicode">
    <w:name w:val="Основной текст (5) + Lucida Sans Unicode"/>
    <w:aliases w:val="Не полужирный5,Курсив,Интервал 0 pt"/>
    <w:basedOn w:val="51"/>
    <w:uiPriority w:val="99"/>
    <w:rsid w:val="006E5D1B"/>
    <w:rPr>
      <w:rFonts w:ascii="Lucida Sans Unicode" w:hAnsi="Lucida Sans Unicode" w:cs="Lucida Sans Unicode"/>
      <w:i/>
      <w:iCs/>
      <w:spacing w:val="10"/>
    </w:rPr>
  </w:style>
  <w:style w:type="character" w:customStyle="1" w:styleId="5LucidaSansUnicode1">
    <w:name w:val="Основной текст (5) + Lucida Sans Unicode1"/>
    <w:aliases w:val="Не полужирный4,Курсив2,Интервал 0 pt2"/>
    <w:basedOn w:val="51"/>
    <w:uiPriority w:val="99"/>
    <w:rsid w:val="006E5D1B"/>
    <w:rPr>
      <w:rFonts w:ascii="Lucida Sans Unicode" w:hAnsi="Lucida Sans Unicode" w:cs="Lucida Sans Unicode"/>
      <w:i/>
      <w:iCs/>
      <w:spacing w:val="10"/>
    </w:rPr>
  </w:style>
  <w:style w:type="character" w:customStyle="1" w:styleId="a9">
    <w:name w:val="Основной текст + Полужирный"/>
    <w:basedOn w:val="12"/>
    <w:uiPriority w:val="99"/>
    <w:rsid w:val="006E5D1B"/>
    <w:rPr>
      <w:b/>
      <w:bCs/>
    </w:rPr>
  </w:style>
  <w:style w:type="character" w:customStyle="1" w:styleId="aa">
    <w:name w:val="Основной текст + Курсив"/>
    <w:basedOn w:val="12"/>
    <w:uiPriority w:val="99"/>
    <w:rsid w:val="006E5D1B"/>
    <w:rPr>
      <w:i/>
      <w:iCs/>
    </w:rPr>
  </w:style>
  <w:style w:type="character" w:customStyle="1" w:styleId="5TimesNewRoman3">
    <w:name w:val="Основной текст (5) + Times New Roman3"/>
    <w:aliases w:val="104,5 pt4,Не полужирный3"/>
    <w:basedOn w:val="51"/>
    <w:uiPriority w:val="99"/>
    <w:rsid w:val="006E5D1B"/>
    <w:rPr>
      <w:rFonts w:ascii="Times New Roman" w:hAnsi="Times New Roman" w:cs="Times New Roman"/>
      <w:sz w:val="21"/>
      <w:szCs w:val="21"/>
    </w:rPr>
  </w:style>
  <w:style w:type="character" w:customStyle="1" w:styleId="61">
    <w:name w:val="Основной текст (6)_"/>
    <w:basedOn w:val="a0"/>
    <w:link w:val="62"/>
    <w:uiPriority w:val="99"/>
    <w:rsid w:val="006E5D1B"/>
    <w:rPr>
      <w:rFonts w:ascii="Times New Roman" w:hAnsi="Times New Roman" w:cs="Times New Roman"/>
      <w:i/>
      <w:iCs/>
      <w:sz w:val="21"/>
      <w:szCs w:val="21"/>
      <w:shd w:val="clear" w:color="auto" w:fill="FFFFFF"/>
    </w:rPr>
  </w:style>
  <w:style w:type="character" w:customStyle="1" w:styleId="63">
    <w:name w:val="Основной текст (6) + Не курсив"/>
    <w:basedOn w:val="61"/>
    <w:uiPriority w:val="99"/>
    <w:rsid w:val="006E5D1B"/>
  </w:style>
  <w:style w:type="character" w:customStyle="1" w:styleId="620">
    <w:name w:val="Основной текст (6) + Не курсив2"/>
    <w:basedOn w:val="61"/>
    <w:uiPriority w:val="99"/>
    <w:rsid w:val="006E5D1B"/>
  </w:style>
  <w:style w:type="character" w:customStyle="1" w:styleId="64">
    <w:name w:val="Основной текст (6) + Полужирный"/>
    <w:aliases w:val="Не курсив"/>
    <w:basedOn w:val="61"/>
    <w:uiPriority w:val="99"/>
    <w:rsid w:val="006E5D1B"/>
    <w:rPr>
      <w:b/>
      <w:bCs/>
    </w:rPr>
  </w:style>
  <w:style w:type="character" w:customStyle="1" w:styleId="610">
    <w:name w:val="Основной текст (6) + Не курсив1"/>
    <w:basedOn w:val="61"/>
    <w:uiPriority w:val="99"/>
    <w:rsid w:val="006E5D1B"/>
  </w:style>
  <w:style w:type="character" w:customStyle="1" w:styleId="5TimesNewRoman2">
    <w:name w:val="Основной текст (5) + Times New Roman2"/>
    <w:aliases w:val="103,5 pt3,Не полужирный2"/>
    <w:basedOn w:val="51"/>
    <w:uiPriority w:val="99"/>
    <w:rsid w:val="006E5D1B"/>
    <w:rPr>
      <w:rFonts w:ascii="Times New Roman" w:hAnsi="Times New Roman" w:cs="Times New Roman"/>
      <w:sz w:val="21"/>
      <w:szCs w:val="21"/>
    </w:rPr>
  </w:style>
  <w:style w:type="character" w:customStyle="1" w:styleId="5TimesNewRoman1">
    <w:name w:val="Основной текст (5) + Times New Roman1"/>
    <w:aliases w:val="102,5 pt2"/>
    <w:basedOn w:val="51"/>
    <w:uiPriority w:val="99"/>
    <w:rsid w:val="006E5D1B"/>
    <w:rPr>
      <w:rFonts w:ascii="Times New Roman" w:hAnsi="Times New Roman" w:cs="Times New Roman"/>
      <w:sz w:val="21"/>
      <w:szCs w:val="21"/>
    </w:rPr>
  </w:style>
  <w:style w:type="character" w:customStyle="1" w:styleId="420">
    <w:name w:val="Основной текст (4)2"/>
    <w:basedOn w:val="41"/>
    <w:uiPriority w:val="99"/>
    <w:rsid w:val="006E5D1B"/>
  </w:style>
  <w:style w:type="character" w:customStyle="1" w:styleId="13">
    <w:name w:val="Основной текст + Полужирный1"/>
    <w:aliases w:val="Курсив1"/>
    <w:basedOn w:val="12"/>
    <w:uiPriority w:val="99"/>
    <w:rsid w:val="006E5D1B"/>
    <w:rPr>
      <w:b/>
      <w:bCs/>
      <w:i/>
      <w:iCs/>
    </w:rPr>
  </w:style>
  <w:style w:type="character" w:customStyle="1" w:styleId="34">
    <w:name w:val="Основной текст (3)"/>
    <w:basedOn w:val="31"/>
    <w:uiPriority w:val="99"/>
    <w:rsid w:val="006E5D1B"/>
  </w:style>
  <w:style w:type="character" w:customStyle="1" w:styleId="14">
    <w:name w:val="Заголовок №1"/>
    <w:basedOn w:val="11"/>
    <w:uiPriority w:val="99"/>
    <w:rsid w:val="006E5D1B"/>
  </w:style>
  <w:style w:type="character" w:customStyle="1" w:styleId="7">
    <w:name w:val="Основной текст (7)_"/>
    <w:basedOn w:val="a0"/>
    <w:link w:val="71"/>
    <w:uiPriority w:val="99"/>
    <w:rsid w:val="006E5D1B"/>
    <w:rPr>
      <w:rFonts w:ascii="Times New Roman" w:hAnsi="Times New Roman" w:cs="Times New Roman"/>
      <w:b/>
      <w:bCs/>
      <w:i/>
      <w:iCs/>
      <w:sz w:val="21"/>
      <w:szCs w:val="21"/>
      <w:shd w:val="clear" w:color="auto" w:fill="FFFFFF"/>
    </w:rPr>
  </w:style>
  <w:style w:type="character" w:customStyle="1" w:styleId="70">
    <w:name w:val="Основной текст (7)"/>
    <w:basedOn w:val="7"/>
    <w:uiPriority w:val="99"/>
    <w:rsid w:val="006E5D1B"/>
  </w:style>
  <w:style w:type="character" w:customStyle="1" w:styleId="8">
    <w:name w:val="Основной текст (8)_"/>
    <w:basedOn w:val="a0"/>
    <w:link w:val="80"/>
    <w:uiPriority w:val="99"/>
    <w:rsid w:val="006E5D1B"/>
    <w:rPr>
      <w:rFonts w:ascii="Dotum" w:eastAsia="Dotum" w:cs="Dotum"/>
      <w:b/>
      <w:bCs/>
      <w:spacing w:val="-10"/>
      <w:sz w:val="17"/>
      <w:szCs w:val="17"/>
      <w:shd w:val="clear" w:color="auto" w:fill="FFFFFF"/>
    </w:rPr>
  </w:style>
  <w:style w:type="character" w:customStyle="1" w:styleId="8TimesNewRoman">
    <w:name w:val="Основной текст (8) + Times New Roman"/>
    <w:aliases w:val="101,5 pt1,Не полужирный1,Интервал 0 pt1"/>
    <w:basedOn w:val="8"/>
    <w:uiPriority w:val="99"/>
    <w:rsid w:val="006E5D1B"/>
    <w:rPr>
      <w:rFonts w:ascii="Times New Roman" w:hAnsi="Times New Roman" w:cs="Times New Roman"/>
      <w:spacing w:val="0"/>
      <w:sz w:val="21"/>
      <w:szCs w:val="21"/>
    </w:rPr>
  </w:style>
  <w:style w:type="paragraph" w:customStyle="1" w:styleId="110">
    <w:name w:val="Заголовок №11"/>
    <w:basedOn w:val="a"/>
    <w:link w:val="11"/>
    <w:uiPriority w:val="99"/>
    <w:rsid w:val="006E5D1B"/>
    <w:pPr>
      <w:widowControl/>
      <w:shd w:val="clear" w:color="auto" w:fill="FFFFFF"/>
      <w:autoSpaceDE/>
      <w:autoSpaceDN/>
      <w:adjustRightInd/>
      <w:spacing w:after="120" w:line="389" w:lineRule="exact"/>
      <w:jc w:val="center"/>
      <w:outlineLvl w:val="0"/>
    </w:pPr>
    <w:rPr>
      <w:rFonts w:ascii="Franklin Gothic Medium" w:eastAsiaTheme="minorHAnsi" w:hAnsi="Franklin Gothic Medium" w:cs="Franklin Gothic Medium"/>
      <w:b/>
      <w:bCs/>
      <w:sz w:val="34"/>
      <w:szCs w:val="34"/>
      <w:lang w:eastAsia="en-US"/>
    </w:rPr>
  </w:style>
  <w:style w:type="paragraph" w:customStyle="1" w:styleId="22">
    <w:name w:val="Основной текст (2)"/>
    <w:basedOn w:val="a"/>
    <w:link w:val="21"/>
    <w:uiPriority w:val="99"/>
    <w:rsid w:val="006E5D1B"/>
    <w:pPr>
      <w:widowControl/>
      <w:shd w:val="clear" w:color="auto" w:fill="FFFFFF"/>
      <w:autoSpaceDE/>
      <w:autoSpaceDN/>
      <w:adjustRightInd/>
      <w:spacing w:before="120" w:after="120" w:line="240" w:lineRule="atLeast"/>
    </w:pPr>
    <w:rPr>
      <w:rFonts w:ascii="Times New Roman" w:eastAsiaTheme="minorHAnsi" w:hAnsi="Times New Roman" w:cs="Times New Roman"/>
      <w:b/>
      <w:bCs/>
      <w:i/>
      <w:iCs/>
      <w:sz w:val="17"/>
      <w:szCs w:val="17"/>
      <w:lang w:eastAsia="en-US"/>
    </w:rPr>
  </w:style>
  <w:style w:type="paragraph" w:customStyle="1" w:styleId="310">
    <w:name w:val="Основной текст (3)1"/>
    <w:basedOn w:val="a"/>
    <w:link w:val="31"/>
    <w:uiPriority w:val="99"/>
    <w:rsid w:val="006E5D1B"/>
    <w:pPr>
      <w:widowControl/>
      <w:shd w:val="clear" w:color="auto" w:fill="FFFFFF"/>
      <w:autoSpaceDE/>
      <w:autoSpaceDN/>
      <w:adjustRightInd/>
      <w:spacing w:before="120" w:after="180" w:line="254" w:lineRule="exact"/>
      <w:ind w:firstLine="260"/>
      <w:jc w:val="both"/>
    </w:pPr>
    <w:rPr>
      <w:rFonts w:ascii="Times New Roman" w:eastAsiaTheme="minorHAnsi" w:hAnsi="Times New Roman" w:cs="Times New Roman"/>
      <w:b/>
      <w:bCs/>
      <w:sz w:val="21"/>
      <w:szCs w:val="21"/>
      <w:lang w:eastAsia="en-US"/>
    </w:rPr>
  </w:style>
  <w:style w:type="paragraph" w:customStyle="1" w:styleId="410">
    <w:name w:val="Основной текст (4)1"/>
    <w:basedOn w:val="a"/>
    <w:link w:val="41"/>
    <w:uiPriority w:val="99"/>
    <w:rsid w:val="006E5D1B"/>
    <w:pPr>
      <w:widowControl/>
      <w:shd w:val="clear" w:color="auto" w:fill="FFFFFF"/>
      <w:autoSpaceDE/>
      <w:autoSpaceDN/>
      <w:adjustRightInd/>
      <w:spacing w:after="300" w:line="240" w:lineRule="atLeast"/>
      <w:jc w:val="center"/>
    </w:pPr>
    <w:rPr>
      <w:rFonts w:ascii="Franklin Gothic Medium" w:eastAsiaTheme="minorHAnsi" w:hAnsi="Franklin Gothic Medium" w:cs="Franklin Gothic Medium"/>
      <w:i/>
      <w:iCs/>
      <w:sz w:val="18"/>
      <w:szCs w:val="18"/>
      <w:lang w:eastAsia="en-US"/>
    </w:rPr>
  </w:style>
  <w:style w:type="paragraph" w:customStyle="1" w:styleId="210">
    <w:name w:val="Заголовок №21"/>
    <w:basedOn w:val="a"/>
    <w:link w:val="23"/>
    <w:uiPriority w:val="99"/>
    <w:rsid w:val="006E5D1B"/>
    <w:pPr>
      <w:widowControl/>
      <w:shd w:val="clear" w:color="auto" w:fill="FFFFFF"/>
      <w:autoSpaceDE/>
      <w:autoSpaceDN/>
      <w:adjustRightInd/>
      <w:spacing w:before="300" w:line="293" w:lineRule="exact"/>
      <w:jc w:val="center"/>
      <w:outlineLvl w:val="1"/>
    </w:pPr>
    <w:rPr>
      <w:rFonts w:ascii="Franklin Gothic Medium" w:eastAsiaTheme="minorHAnsi" w:hAnsi="Franklin Gothic Medium" w:cs="Franklin Gothic Medium"/>
      <w:b/>
      <w:bCs/>
      <w:sz w:val="25"/>
      <w:szCs w:val="25"/>
      <w:lang w:eastAsia="en-US"/>
    </w:rPr>
  </w:style>
  <w:style w:type="paragraph" w:customStyle="1" w:styleId="52">
    <w:name w:val="Основной текст (5)"/>
    <w:basedOn w:val="a"/>
    <w:link w:val="51"/>
    <w:uiPriority w:val="99"/>
    <w:rsid w:val="006E5D1B"/>
    <w:pPr>
      <w:widowControl/>
      <w:shd w:val="clear" w:color="auto" w:fill="FFFFFF"/>
      <w:autoSpaceDE/>
      <w:autoSpaceDN/>
      <w:adjustRightInd/>
      <w:spacing w:line="226" w:lineRule="exact"/>
    </w:pPr>
    <w:rPr>
      <w:rFonts w:ascii="Dotum" w:eastAsia="Dotum" w:hAnsiTheme="minorHAnsi" w:cs="Dotum"/>
      <w:b/>
      <w:bCs/>
      <w:sz w:val="18"/>
      <w:szCs w:val="18"/>
      <w:lang w:eastAsia="en-US"/>
    </w:rPr>
  </w:style>
  <w:style w:type="paragraph" w:customStyle="1" w:styleId="62">
    <w:name w:val="Основной текст (6)"/>
    <w:basedOn w:val="a"/>
    <w:link w:val="61"/>
    <w:uiPriority w:val="99"/>
    <w:rsid w:val="006E5D1B"/>
    <w:pPr>
      <w:widowControl/>
      <w:shd w:val="clear" w:color="auto" w:fill="FFFFFF"/>
      <w:autoSpaceDE/>
      <w:autoSpaceDN/>
      <w:adjustRightInd/>
      <w:spacing w:line="250" w:lineRule="exact"/>
      <w:jc w:val="both"/>
    </w:pPr>
    <w:rPr>
      <w:rFonts w:ascii="Times New Roman" w:eastAsiaTheme="minorHAnsi" w:hAnsi="Times New Roman" w:cs="Times New Roman"/>
      <w:i/>
      <w:iCs/>
      <w:sz w:val="21"/>
      <w:szCs w:val="21"/>
      <w:lang w:eastAsia="en-US"/>
    </w:rPr>
  </w:style>
  <w:style w:type="paragraph" w:customStyle="1" w:styleId="71">
    <w:name w:val="Основной текст (7)1"/>
    <w:basedOn w:val="a"/>
    <w:link w:val="7"/>
    <w:uiPriority w:val="99"/>
    <w:rsid w:val="006E5D1B"/>
    <w:pPr>
      <w:widowControl/>
      <w:shd w:val="clear" w:color="auto" w:fill="FFFFFF"/>
      <w:autoSpaceDE/>
      <w:autoSpaceDN/>
      <w:adjustRightInd/>
      <w:spacing w:line="259" w:lineRule="exact"/>
      <w:jc w:val="both"/>
    </w:pPr>
    <w:rPr>
      <w:rFonts w:ascii="Times New Roman" w:eastAsiaTheme="minorHAnsi" w:hAnsi="Times New Roman" w:cs="Times New Roman"/>
      <w:b/>
      <w:bCs/>
      <w:i/>
      <w:iCs/>
      <w:sz w:val="21"/>
      <w:szCs w:val="21"/>
      <w:lang w:eastAsia="en-US"/>
    </w:rPr>
  </w:style>
  <w:style w:type="paragraph" w:customStyle="1" w:styleId="80">
    <w:name w:val="Основной текст (8)"/>
    <w:basedOn w:val="a"/>
    <w:link w:val="8"/>
    <w:uiPriority w:val="99"/>
    <w:rsid w:val="006E5D1B"/>
    <w:pPr>
      <w:widowControl/>
      <w:shd w:val="clear" w:color="auto" w:fill="FFFFFF"/>
      <w:autoSpaceDE/>
      <w:autoSpaceDN/>
      <w:adjustRightInd/>
      <w:spacing w:after="180" w:line="230" w:lineRule="exact"/>
      <w:jc w:val="right"/>
    </w:pPr>
    <w:rPr>
      <w:rFonts w:ascii="Dotum" w:eastAsia="Dotum" w:hAnsiTheme="minorHAnsi" w:cs="Dotum"/>
      <w:b/>
      <w:bCs/>
      <w:spacing w:val="-10"/>
      <w:sz w:val="17"/>
      <w:szCs w:val="17"/>
      <w:lang w:eastAsia="en-US"/>
    </w:rPr>
  </w:style>
  <w:style w:type="character" w:customStyle="1" w:styleId="30">
    <w:name w:val="Заголовок 3 Знак"/>
    <w:basedOn w:val="a0"/>
    <w:link w:val="3"/>
    <w:uiPriority w:val="9"/>
    <w:rsid w:val="00811537"/>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1153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Strong"/>
    <w:basedOn w:val="a0"/>
    <w:uiPriority w:val="22"/>
    <w:qFormat/>
    <w:rsid w:val="00811537"/>
    <w:rPr>
      <w:b/>
      <w:bCs/>
    </w:rPr>
  </w:style>
  <w:style w:type="character" w:customStyle="1" w:styleId="apple-converted-space">
    <w:name w:val="apple-converted-space"/>
    <w:basedOn w:val="a0"/>
    <w:rsid w:val="00811537"/>
  </w:style>
  <w:style w:type="character" w:customStyle="1" w:styleId="40">
    <w:name w:val="Заголовок 4 Знак"/>
    <w:basedOn w:val="a0"/>
    <w:link w:val="4"/>
    <w:uiPriority w:val="9"/>
    <w:rsid w:val="00811537"/>
    <w:rPr>
      <w:rFonts w:asciiTheme="majorHAnsi" w:eastAsiaTheme="majorEastAsia" w:hAnsiTheme="majorHAnsi" w:cstheme="majorBidi"/>
      <w:b/>
      <w:bCs/>
      <w:i/>
      <w:iCs/>
      <w:color w:val="4F81BD" w:themeColor="accent1"/>
      <w:sz w:val="20"/>
      <w:szCs w:val="20"/>
      <w:lang w:eastAsia="ru-RU"/>
    </w:rPr>
  </w:style>
  <w:style w:type="paragraph" w:styleId="ad">
    <w:name w:val="header"/>
    <w:basedOn w:val="a"/>
    <w:link w:val="ae"/>
    <w:uiPriority w:val="99"/>
    <w:semiHidden/>
    <w:unhideWhenUsed/>
    <w:rsid w:val="006454A0"/>
    <w:pPr>
      <w:tabs>
        <w:tab w:val="center" w:pos="4677"/>
        <w:tab w:val="right" w:pos="9355"/>
      </w:tabs>
    </w:pPr>
  </w:style>
  <w:style w:type="character" w:customStyle="1" w:styleId="ae">
    <w:name w:val="Верхний колонтитул Знак"/>
    <w:basedOn w:val="a0"/>
    <w:link w:val="ad"/>
    <w:uiPriority w:val="99"/>
    <w:semiHidden/>
    <w:rsid w:val="006454A0"/>
    <w:rPr>
      <w:rFonts w:ascii="Arial" w:eastAsia="Times New Roman" w:hAnsi="Arial" w:cs="Arial"/>
      <w:sz w:val="20"/>
      <w:szCs w:val="20"/>
      <w:lang w:eastAsia="ru-RU"/>
    </w:rPr>
  </w:style>
  <w:style w:type="paragraph" w:styleId="af">
    <w:name w:val="footer"/>
    <w:basedOn w:val="a"/>
    <w:link w:val="af0"/>
    <w:uiPriority w:val="99"/>
    <w:unhideWhenUsed/>
    <w:rsid w:val="006454A0"/>
    <w:pPr>
      <w:tabs>
        <w:tab w:val="center" w:pos="4677"/>
        <w:tab w:val="right" w:pos="9355"/>
      </w:tabs>
    </w:pPr>
  </w:style>
  <w:style w:type="character" w:customStyle="1" w:styleId="af0">
    <w:name w:val="Нижний колонтитул Знак"/>
    <w:basedOn w:val="a0"/>
    <w:link w:val="af"/>
    <w:uiPriority w:val="99"/>
    <w:rsid w:val="006454A0"/>
    <w:rPr>
      <w:rFonts w:ascii="Arial" w:eastAsia="Times New Roman" w:hAnsi="Arial" w:cs="Arial"/>
      <w:sz w:val="20"/>
      <w:szCs w:val="20"/>
      <w:lang w:eastAsia="ru-RU"/>
    </w:rPr>
  </w:style>
  <w:style w:type="character" w:customStyle="1" w:styleId="20">
    <w:name w:val="Заголовок 2 Знак"/>
    <w:basedOn w:val="a0"/>
    <w:link w:val="2"/>
    <w:uiPriority w:val="9"/>
    <w:rsid w:val="00FB1A60"/>
    <w:rPr>
      <w:rFonts w:asciiTheme="majorHAnsi" w:eastAsiaTheme="majorEastAsia" w:hAnsiTheme="majorHAnsi" w:cstheme="majorBidi"/>
      <w:b/>
      <w:bCs/>
      <w:color w:val="4F81BD" w:themeColor="accent1"/>
      <w:sz w:val="26"/>
      <w:szCs w:val="26"/>
      <w:lang w:eastAsia="ru-RU"/>
    </w:rPr>
  </w:style>
  <w:style w:type="character" w:customStyle="1" w:styleId="incut-body">
    <w:name w:val="incut-body"/>
    <w:basedOn w:val="a0"/>
    <w:rsid w:val="00BE65F0"/>
  </w:style>
  <w:style w:type="character" w:customStyle="1" w:styleId="10">
    <w:name w:val="Заголовок 1 Знак"/>
    <w:basedOn w:val="a0"/>
    <w:link w:val="1"/>
    <w:uiPriority w:val="9"/>
    <w:rsid w:val="00F242E9"/>
    <w:rPr>
      <w:rFonts w:asciiTheme="majorHAnsi" w:eastAsiaTheme="majorEastAsia" w:hAnsiTheme="majorHAnsi" w:cstheme="majorBidi"/>
      <w:b/>
      <w:bCs/>
      <w:color w:val="365F91" w:themeColor="accent1" w:themeShade="BF"/>
      <w:sz w:val="28"/>
      <w:szCs w:val="28"/>
      <w:lang w:eastAsia="ru-RU"/>
    </w:rPr>
  </w:style>
  <w:style w:type="character" w:customStyle="1" w:styleId="p">
    <w:name w:val="p"/>
    <w:basedOn w:val="a0"/>
    <w:rsid w:val="0026194D"/>
  </w:style>
  <w:style w:type="paragraph" w:customStyle="1" w:styleId="book">
    <w:name w:val="book"/>
    <w:basedOn w:val="a"/>
    <w:rsid w:val="0026194D"/>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1">
    <w:name w:val="Emphasis"/>
    <w:basedOn w:val="a0"/>
    <w:uiPriority w:val="20"/>
    <w:qFormat/>
    <w:rsid w:val="004B198B"/>
    <w:rPr>
      <w:i/>
      <w:iCs/>
    </w:rPr>
  </w:style>
  <w:style w:type="paragraph" w:customStyle="1" w:styleId="wp-caption-text">
    <w:name w:val="wp-caption-text"/>
    <w:basedOn w:val="a"/>
    <w:rsid w:val="0002106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d">
    <w:name w:val="pad"/>
    <w:basedOn w:val="a"/>
    <w:rsid w:val="00E277E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50">
    <w:name w:val="Заголовок 5 Знак"/>
    <w:basedOn w:val="a0"/>
    <w:link w:val="5"/>
    <w:uiPriority w:val="9"/>
    <w:rsid w:val="00F66591"/>
    <w:rPr>
      <w:rFonts w:asciiTheme="majorHAnsi" w:eastAsiaTheme="majorEastAsia" w:hAnsiTheme="majorHAnsi" w:cstheme="majorBidi"/>
      <w:color w:val="243F60" w:themeColor="accent1" w:themeShade="7F"/>
      <w:sz w:val="20"/>
      <w:szCs w:val="20"/>
      <w:lang w:eastAsia="ru-RU"/>
    </w:rPr>
  </w:style>
  <w:style w:type="paragraph" w:styleId="af2">
    <w:name w:val="footnote text"/>
    <w:basedOn w:val="a"/>
    <w:link w:val="af3"/>
    <w:uiPriority w:val="99"/>
    <w:semiHidden/>
    <w:unhideWhenUsed/>
    <w:rsid w:val="00564142"/>
  </w:style>
  <w:style w:type="character" w:customStyle="1" w:styleId="af3">
    <w:name w:val="Текст сноски Знак"/>
    <w:basedOn w:val="a0"/>
    <w:link w:val="af2"/>
    <w:uiPriority w:val="99"/>
    <w:semiHidden/>
    <w:rsid w:val="00564142"/>
    <w:rPr>
      <w:rFonts w:ascii="Arial" w:eastAsia="Times New Roman" w:hAnsi="Arial" w:cs="Arial"/>
      <w:sz w:val="20"/>
      <w:szCs w:val="20"/>
      <w:lang w:eastAsia="ru-RU"/>
    </w:rPr>
  </w:style>
  <w:style w:type="character" w:styleId="af4">
    <w:name w:val="footnote reference"/>
    <w:basedOn w:val="a0"/>
    <w:uiPriority w:val="99"/>
    <w:semiHidden/>
    <w:unhideWhenUsed/>
    <w:rsid w:val="00564142"/>
    <w:rPr>
      <w:vertAlign w:val="superscript"/>
    </w:rPr>
  </w:style>
  <w:style w:type="character" w:customStyle="1" w:styleId="60">
    <w:name w:val="Заголовок 6 Знак"/>
    <w:basedOn w:val="a0"/>
    <w:link w:val="6"/>
    <w:uiPriority w:val="9"/>
    <w:rsid w:val="00864553"/>
    <w:rPr>
      <w:rFonts w:asciiTheme="majorHAnsi" w:eastAsiaTheme="majorEastAsia" w:hAnsiTheme="majorHAnsi" w:cstheme="majorBidi"/>
      <w:i/>
      <w:iCs/>
      <w:color w:val="243F60" w:themeColor="accent1" w:themeShade="7F"/>
      <w:sz w:val="20"/>
      <w:szCs w:val="20"/>
      <w:lang w:eastAsia="ru-RU"/>
    </w:rPr>
  </w:style>
  <w:style w:type="character" w:customStyle="1" w:styleId="linered">
    <w:name w:val="line_red"/>
    <w:basedOn w:val="a0"/>
    <w:rsid w:val="00737C24"/>
  </w:style>
  <w:style w:type="character" w:styleId="af5">
    <w:name w:val="FollowedHyperlink"/>
    <w:basedOn w:val="a0"/>
    <w:uiPriority w:val="99"/>
    <w:semiHidden/>
    <w:unhideWhenUsed/>
    <w:rsid w:val="00E80A2D"/>
    <w:rPr>
      <w:color w:val="800080" w:themeColor="followedHyperlink"/>
      <w:u w:val="single"/>
    </w:rPr>
  </w:style>
  <w:style w:type="table" w:styleId="1-5">
    <w:name w:val="Medium Shading 1 Accent 5"/>
    <w:basedOn w:val="a1"/>
    <w:uiPriority w:val="63"/>
    <w:rsid w:val="00E8520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367193">
      <w:bodyDiv w:val="1"/>
      <w:marLeft w:val="0"/>
      <w:marRight w:val="0"/>
      <w:marTop w:val="0"/>
      <w:marBottom w:val="0"/>
      <w:divBdr>
        <w:top w:val="none" w:sz="0" w:space="0" w:color="auto"/>
        <w:left w:val="none" w:sz="0" w:space="0" w:color="auto"/>
        <w:bottom w:val="none" w:sz="0" w:space="0" w:color="auto"/>
        <w:right w:val="none" w:sz="0" w:space="0" w:color="auto"/>
      </w:divBdr>
    </w:div>
    <w:div w:id="23598907">
      <w:bodyDiv w:val="1"/>
      <w:marLeft w:val="0"/>
      <w:marRight w:val="0"/>
      <w:marTop w:val="0"/>
      <w:marBottom w:val="0"/>
      <w:divBdr>
        <w:top w:val="none" w:sz="0" w:space="0" w:color="auto"/>
        <w:left w:val="none" w:sz="0" w:space="0" w:color="auto"/>
        <w:bottom w:val="none" w:sz="0" w:space="0" w:color="auto"/>
        <w:right w:val="none" w:sz="0" w:space="0" w:color="auto"/>
      </w:divBdr>
    </w:div>
    <w:div w:id="44111444">
      <w:bodyDiv w:val="1"/>
      <w:marLeft w:val="0"/>
      <w:marRight w:val="0"/>
      <w:marTop w:val="0"/>
      <w:marBottom w:val="0"/>
      <w:divBdr>
        <w:top w:val="none" w:sz="0" w:space="0" w:color="auto"/>
        <w:left w:val="none" w:sz="0" w:space="0" w:color="auto"/>
        <w:bottom w:val="none" w:sz="0" w:space="0" w:color="auto"/>
        <w:right w:val="none" w:sz="0" w:space="0" w:color="auto"/>
      </w:divBdr>
    </w:div>
    <w:div w:id="62414842">
      <w:bodyDiv w:val="1"/>
      <w:marLeft w:val="0"/>
      <w:marRight w:val="0"/>
      <w:marTop w:val="0"/>
      <w:marBottom w:val="0"/>
      <w:divBdr>
        <w:top w:val="none" w:sz="0" w:space="0" w:color="auto"/>
        <w:left w:val="none" w:sz="0" w:space="0" w:color="auto"/>
        <w:bottom w:val="none" w:sz="0" w:space="0" w:color="auto"/>
        <w:right w:val="none" w:sz="0" w:space="0" w:color="auto"/>
      </w:divBdr>
    </w:div>
    <w:div w:id="85272940">
      <w:bodyDiv w:val="1"/>
      <w:marLeft w:val="0"/>
      <w:marRight w:val="0"/>
      <w:marTop w:val="0"/>
      <w:marBottom w:val="0"/>
      <w:divBdr>
        <w:top w:val="none" w:sz="0" w:space="0" w:color="auto"/>
        <w:left w:val="none" w:sz="0" w:space="0" w:color="auto"/>
        <w:bottom w:val="none" w:sz="0" w:space="0" w:color="auto"/>
        <w:right w:val="none" w:sz="0" w:space="0" w:color="auto"/>
      </w:divBdr>
    </w:div>
    <w:div w:id="87359505">
      <w:bodyDiv w:val="1"/>
      <w:marLeft w:val="0"/>
      <w:marRight w:val="0"/>
      <w:marTop w:val="0"/>
      <w:marBottom w:val="0"/>
      <w:divBdr>
        <w:top w:val="none" w:sz="0" w:space="0" w:color="auto"/>
        <w:left w:val="none" w:sz="0" w:space="0" w:color="auto"/>
        <w:bottom w:val="none" w:sz="0" w:space="0" w:color="auto"/>
        <w:right w:val="none" w:sz="0" w:space="0" w:color="auto"/>
      </w:divBdr>
    </w:div>
    <w:div w:id="117068573">
      <w:bodyDiv w:val="1"/>
      <w:marLeft w:val="0"/>
      <w:marRight w:val="0"/>
      <w:marTop w:val="0"/>
      <w:marBottom w:val="0"/>
      <w:divBdr>
        <w:top w:val="none" w:sz="0" w:space="0" w:color="auto"/>
        <w:left w:val="none" w:sz="0" w:space="0" w:color="auto"/>
        <w:bottom w:val="none" w:sz="0" w:space="0" w:color="auto"/>
        <w:right w:val="none" w:sz="0" w:space="0" w:color="auto"/>
      </w:divBdr>
    </w:div>
    <w:div w:id="132334188">
      <w:bodyDiv w:val="1"/>
      <w:marLeft w:val="0"/>
      <w:marRight w:val="0"/>
      <w:marTop w:val="0"/>
      <w:marBottom w:val="0"/>
      <w:divBdr>
        <w:top w:val="none" w:sz="0" w:space="0" w:color="auto"/>
        <w:left w:val="none" w:sz="0" w:space="0" w:color="auto"/>
        <w:bottom w:val="none" w:sz="0" w:space="0" w:color="auto"/>
        <w:right w:val="none" w:sz="0" w:space="0" w:color="auto"/>
      </w:divBdr>
    </w:div>
    <w:div w:id="143859014">
      <w:bodyDiv w:val="1"/>
      <w:marLeft w:val="0"/>
      <w:marRight w:val="0"/>
      <w:marTop w:val="0"/>
      <w:marBottom w:val="0"/>
      <w:divBdr>
        <w:top w:val="none" w:sz="0" w:space="0" w:color="auto"/>
        <w:left w:val="none" w:sz="0" w:space="0" w:color="auto"/>
        <w:bottom w:val="none" w:sz="0" w:space="0" w:color="auto"/>
        <w:right w:val="none" w:sz="0" w:space="0" w:color="auto"/>
      </w:divBdr>
    </w:div>
    <w:div w:id="146552873">
      <w:bodyDiv w:val="1"/>
      <w:marLeft w:val="0"/>
      <w:marRight w:val="0"/>
      <w:marTop w:val="0"/>
      <w:marBottom w:val="0"/>
      <w:divBdr>
        <w:top w:val="none" w:sz="0" w:space="0" w:color="auto"/>
        <w:left w:val="none" w:sz="0" w:space="0" w:color="auto"/>
        <w:bottom w:val="none" w:sz="0" w:space="0" w:color="auto"/>
        <w:right w:val="none" w:sz="0" w:space="0" w:color="auto"/>
      </w:divBdr>
    </w:div>
    <w:div w:id="155345081">
      <w:bodyDiv w:val="1"/>
      <w:marLeft w:val="0"/>
      <w:marRight w:val="0"/>
      <w:marTop w:val="0"/>
      <w:marBottom w:val="0"/>
      <w:divBdr>
        <w:top w:val="none" w:sz="0" w:space="0" w:color="auto"/>
        <w:left w:val="none" w:sz="0" w:space="0" w:color="auto"/>
        <w:bottom w:val="none" w:sz="0" w:space="0" w:color="auto"/>
        <w:right w:val="none" w:sz="0" w:space="0" w:color="auto"/>
      </w:divBdr>
    </w:div>
    <w:div w:id="187572835">
      <w:bodyDiv w:val="1"/>
      <w:marLeft w:val="0"/>
      <w:marRight w:val="0"/>
      <w:marTop w:val="0"/>
      <w:marBottom w:val="0"/>
      <w:divBdr>
        <w:top w:val="none" w:sz="0" w:space="0" w:color="auto"/>
        <w:left w:val="none" w:sz="0" w:space="0" w:color="auto"/>
        <w:bottom w:val="none" w:sz="0" w:space="0" w:color="auto"/>
        <w:right w:val="none" w:sz="0" w:space="0" w:color="auto"/>
      </w:divBdr>
    </w:div>
    <w:div w:id="188832851">
      <w:bodyDiv w:val="1"/>
      <w:marLeft w:val="0"/>
      <w:marRight w:val="0"/>
      <w:marTop w:val="0"/>
      <w:marBottom w:val="0"/>
      <w:divBdr>
        <w:top w:val="none" w:sz="0" w:space="0" w:color="auto"/>
        <w:left w:val="none" w:sz="0" w:space="0" w:color="auto"/>
        <w:bottom w:val="none" w:sz="0" w:space="0" w:color="auto"/>
        <w:right w:val="none" w:sz="0" w:space="0" w:color="auto"/>
      </w:divBdr>
    </w:div>
    <w:div w:id="196502521">
      <w:bodyDiv w:val="1"/>
      <w:marLeft w:val="0"/>
      <w:marRight w:val="0"/>
      <w:marTop w:val="0"/>
      <w:marBottom w:val="0"/>
      <w:divBdr>
        <w:top w:val="none" w:sz="0" w:space="0" w:color="auto"/>
        <w:left w:val="none" w:sz="0" w:space="0" w:color="auto"/>
        <w:bottom w:val="none" w:sz="0" w:space="0" w:color="auto"/>
        <w:right w:val="none" w:sz="0" w:space="0" w:color="auto"/>
      </w:divBdr>
    </w:div>
    <w:div w:id="209464843">
      <w:bodyDiv w:val="1"/>
      <w:marLeft w:val="0"/>
      <w:marRight w:val="0"/>
      <w:marTop w:val="0"/>
      <w:marBottom w:val="0"/>
      <w:divBdr>
        <w:top w:val="none" w:sz="0" w:space="0" w:color="auto"/>
        <w:left w:val="none" w:sz="0" w:space="0" w:color="auto"/>
        <w:bottom w:val="none" w:sz="0" w:space="0" w:color="auto"/>
        <w:right w:val="none" w:sz="0" w:space="0" w:color="auto"/>
      </w:divBdr>
    </w:div>
    <w:div w:id="217253680">
      <w:bodyDiv w:val="1"/>
      <w:marLeft w:val="0"/>
      <w:marRight w:val="0"/>
      <w:marTop w:val="0"/>
      <w:marBottom w:val="0"/>
      <w:divBdr>
        <w:top w:val="none" w:sz="0" w:space="0" w:color="auto"/>
        <w:left w:val="none" w:sz="0" w:space="0" w:color="auto"/>
        <w:bottom w:val="none" w:sz="0" w:space="0" w:color="auto"/>
        <w:right w:val="none" w:sz="0" w:space="0" w:color="auto"/>
      </w:divBdr>
    </w:div>
    <w:div w:id="221064222">
      <w:bodyDiv w:val="1"/>
      <w:marLeft w:val="0"/>
      <w:marRight w:val="0"/>
      <w:marTop w:val="0"/>
      <w:marBottom w:val="0"/>
      <w:divBdr>
        <w:top w:val="none" w:sz="0" w:space="0" w:color="auto"/>
        <w:left w:val="none" w:sz="0" w:space="0" w:color="auto"/>
        <w:bottom w:val="none" w:sz="0" w:space="0" w:color="auto"/>
        <w:right w:val="none" w:sz="0" w:space="0" w:color="auto"/>
      </w:divBdr>
    </w:div>
    <w:div w:id="228198200">
      <w:bodyDiv w:val="1"/>
      <w:marLeft w:val="0"/>
      <w:marRight w:val="0"/>
      <w:marTop w:val="0"/>
      <w:marBottom w:val="0"/>
      <w:divBdr>
        <w:top w:val="none" w:sz="0" w:space="0" w:color="auto"/>
        <w:left w:val="none" w:sz="0" w:space="0" w:color="auto"/>
        <w:bottom w:val="none" w:sz="0" w:space="0" w:color="auto"/>
        <w:right w:val="none" w:sz="0" w:space="0" w:color="auto"/>
      </w:divBdr>
    </w:div>
    <w:div w:id="233781083">
      <w:bodyDiv w:val="1"/>
      <w:marLeft w:val="0"/>
      <w:marRight w:val="0"/>
      <w:marTop w:val="0"/>
      <w:marBottom w:val="0"/>
      <w:divBdr>
        <w:top w:val="none" w:sz="0" w:space="0" w:color="auto"/>
        <w:left w:val="none" w:sz="0" w:space="0" w:color="auto"/>
        <w:bottom w:val="none" w:sz="0" w:space="0" w:color="auto"/>
        <w:right w:val="none" w:sz="0" w:space="0" w:color="auto"/>
      </w:divBdr>
    </w:div>
    <w:div w:id="255865179">
      <w:bodyDiv w:val="1"/>
      <w:marLeft w:val="0"/>
      <w:marRight w:val="0"/>
      <w:marTop w:val="0"/>
      <w:marBottom w:val="0"/>
      <w:divBdr>
        <w:top w:val="none" w:sz="0" w:space="0" w:color="auto"/>
        <w:left w:val="none" w:sz="0" w:space="0" w:color="auto"/>
        <w:bottom w:val="none" w:sz="0" w:space="0" w:color="auto"/>
        <w:right w:val="none" w:sz="0" w:space="0" w:color="auto"/>
      </w:divBdr>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297498839">
      <w:bodyDiv w:val="1"/>
      <w:marLeft w:val="0"/>
      <w:marRight w:val="0"/>
      <w:marTop w:val="0"/>
      <w:marBottom w:val="0"/>
      <w:divBdr>
        <w:top w:val="none" w:sz="0" w:space="0" w:color="auto"/>
        <w:left w:val="none" w:sz="0" w:space="0" w:color="auto"/>
        <w:bottom w:val="none" w:sz="0" w:space="0" w:color="auto"/>
        <w:right w:val="none" w:sz="0" w:space="0" w:color="auto"/>
      </w:divBdr>
    </w:div>
    <w:div w:id="316884235">
      <w:bodyDiv w:val="1"/>
      <w:marLeft w:val="0"/>
      <w:marRight w:val="0"/>
      <w:marTop w:val="0"/>
      <w:marBottom w:val="0"/>
      <w:divBdr>
        <w:top w:val="none" w:sz="0" w:space="0" w:color="auto"/>
        <w:left w:val="none" w:sz="0" w:space="0" w:color="auto"/>
        <w:bottom w:val="none" w:sz="0" w:space="0" w:color="auto"/>
        <w:right w:val="none" w:sz="0" w:space="0" w:color="auto"/>
      </w:divBdr>
    </w:div>
    <w:div w:id="324091368">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73778269">
      <w:bodyDiv w:val="1"/>
      <w:marLeft w:val="0"/>
      <w:marRight w:val="0"/>
      <w:marTop w:val="0"/>
      <w:marBottom w:val="0"/>
      <w:divBdr>
        <w:top w:val="none" w:sz="0" w:space="0" w:color="auto"/>
        <w:left w:val="none" w:sz="0" w:space="0" w:color="auto"/>
        <w:bottom w:val="none" w:sz="0" w:space="0" w:color="auto"/>
        <w:right w:val="none" w:sz="0" w:space="0" w:color="auto"/>
      </w:divBdr>
    </w:div>
    <w:div w:id="385229655">
      <w:bodyDiv w:val="1"/>
      <w:marLeft w:val="0"/>
      <w:marRight w:val="0"/>
      <w:marTop w:val="0"/>
      <w:marBottom w:val="0"/>
      <w:divBdr>
        <w:top w:val="none" w:sz="0" w:space="0" w:color="auto"/>
        <w:left w:val="none" w:sz="0" w:space="0" w:color="auto"/>
        <w:bottom w:val="none" w:sz="0" w:space="0" w:color="auto"/>
        <w:right w:val="none" w:sz="0" w:space="0" w:color="auto"/>
      </w:divBdr>
    </w:div>
    <w:div w:id="391005160">
      <w:bodyDiv w:val="1"/>
      <w:marLeft w:val="0"/>
      <w:marRight w:val="0"/>
      <w:marTop w:val="0"/>
      <w:marBottom w:val="0"/>
      <w:divBdr>
        <w:top w:val="none" w:sz="0" w:space="0" w:color="auto"/>
        <w:left w:val="none" w:sz="0" w:space="0" w:color="auto"/>
        <w:bottom w:val="none" w:sz="0" w:space="0" w:color="auto"/>
        <w:right w:val="none" w:sz="0" w:space="0" w:color="auto"/>
      </w:divBdr>
    </w:div>
    <w:div w:id="404226756">
      <w:bodyDiv w:val="1"/>
      <w:marLeft w:val="0"/>
      <w:marRight w:val="0"/>
      <w:marTop w:val="0"/>
      <w:marBottom w:val="0"/>
      <w:divBdr>
        <w:top w:val="none" w:sz="0" w:space="0" w:color="auto"/>
        <w:left w:val="none" w:sz="0" w:space="0" w:color="auto"/>
        <w:bottom w:val="none" w:sz="0" w:space="0" w:color="auto"/>
        <w:right w:val="none" w:sz="0" w:space="0" w:color="auto"/>
      </w:divBdr>
    </w:div>
    <w:div w:id="434403657">
      <w:bodyDiv w:val="1"/>
      <w:marLeft w:val="0"/>
      <w:marRight w:val="0"/>
      <w:marTop w:val="0"/>
      <w:marBottom w:val="0"/>
      <w:divBdr>
        <w:top w:val="none" w:sz="0" w:space="0" w:color="auto"/>
        <w:left w:val="none" w:sz="0" w:space="0" w:color="auto"/>
        <w:bottom w:val="none" w:sz="0" w:space="0" w:color="auto"/>
        <w:right w:val="none" w:sz="0" w:space="0" w:color="auto"/>
      </w:divBdr>
    </w:div>
    <w:div w:id="460879196">
      <w:bodyDiv w:val="1"/>
      <w:marLeft w:val="0"/>
      <w:marRight w:val="0"/>
      <w:marTop w:val="0"/>
      <w:marBottom w:val="0"/>
      <w:divBdr>
        <w:top w:val="none" w:sz="0" w:space="0" w:color="auto"/>
        <w:left w:val="none" w:sz="0" w:space="0" w:color="auto"/>
        <w:bottom w:val="none" w:sz="0" w:space="0" w:color="auto"/>
        <w:right w:val="none" w:sz="0" w:space="0" w:color="auto"/>
      </w:divBdr>
    </w:div>
    <w:div w:id="48663532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4">
          <w:marLeft w:val="225"/>
          <w:marRight w:val="0"/>
          <w:marTop w:val="0"/>
          <w:marBottom w:val="225"/>
          <w:divBdr>
            <w:top w:val="none" w:sz="0" w:space="0" w:color="auto"/>
            <w:left w:val="none" w:sz="0" w:space="0" w:color="auto"/>
            <w:bottom w:val="none" w:sz="0" w:space="0" w:color="auto"/>
            <w:right w:val="none" w:sz="0" w:space="0" w:color="auto"/>
          </w:divBdr>
        </w:div>
      </w:divsChild>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505243251">
      <w:bodyDiv w:val="1"/>
      <w:marLeft w:val="0"/>
      <w:marRight w:val="0"/>
      <w:marTop w:val="0"/>
      <w:marBottom w:val="0"/>
      <w:divBdr>
        <w:top w:val="none" w:sz="0" w:space="0" w:color="auto"/>
        <w:left w:val="none" w:sz="0" w:space="0" w:color="auto"/>
        <w:bottom w:val="none" w:sz="0" w:space="0" w:color="auto"/>
        <w:right w:val="none" w:sz="0" w:space="0" w:color="auto"/>
      </w:divBdr>
    </w:div>
    <w:div w:id="507401552">
      <w:bodyDiv w:val="1"/>
      <w:marLeft w:val="0"/>
      <w:marRight w:val="0"/>
      <w:marTop w:val="0"/>
      <w:marBottom w:val="0"/>
      <w:divBdr>
        <w:top w:val="none" w:sz="0" w:space="0" w:color="auto"/>
        <w:left w:val="none" w:sz="0" w:space="0" w:color="auto"/>
        <w:bottom w:val="none" w:sz="0" w:space="0" w:color="auto"/>
        <w:right w:val="none" w:sz="0" w:space="0" w:color="auto"/>
      </w:divBdr>
    </w:div>
    <w:div w:id="531112931">
      <w:bodyDiv w:val="1"/>
      <w:marLeft w:val="0"/>
      <w:marRight w:val="0"/>
      <w:marTop w:val="0"/>
      <w:marBottom w:val="0"/>
      <w:divBdr>
        <w:top w:val="none" w:sz="0" w:space="0" w:color="auto"/>
        <w:left w:val="none" w:sz="0" w:space="0" w:color="auto"/>
        <w:bottom w:val="none" w:sz="0" w:space="0" w:color="auto"/>
        <w:right w:val="none" w:sz="0" w:space="0" w:color="auto"/>
      </w:divBdr>
    </w:div>
    <w:div w:id="552154594">
      <w:bodyDiv w:val="1"/>
      <w:marLeft w:val="0"/>
      <w:marRight w:val="0"/>
      <w:marTop w:val="0"/>
      <w:marBottom w:val="0"/>
      <w:divBdr>
        <w:top w:val="none" w:sz="0" w:space="0" w:color="auto"/>
        <w:left w:val="none" w:sz="0" w:space="0" w:color="auto"/>
        <w:bottom w:val="none" w:sz="0" w:space="0" w:color="auto"/>
        <w:right w:val="none" w:sz="0" w:space="0" w:color="auto"/>
      </w:divBdr>
    </w:div>
    <w:div w:id="555315519">
      <w:bodyDiv w:val="1"/>
      <w:marLeft w:val="0"/>
      <w:marRight w:val="0"/>
      <w:marTop w:val="0"/>
      <w:marBottom w:val="0"/>
      <w:divBdr>
        <w:top w:val="none" w:sz="0" w:space="0" w:color="auto"/>
        <w:left w:val="none" w:sz="0" w:space="0" w:color="auto"/>
        <w:bottom w:val="none" w:sz="0" w:space="0" w:color="auto"/>
        <w:right w:val="none" w:sz="0" w:space="0" w:color="auto"/>
      </w:divBdr>
    </w:div>
    <w:div w:id="571933613">
      <w:bodyDiv w:val="1"/>
      <w:marLeft w:val="0"/>
      <w:marRight w:val="0"/>
      <w:marTop w:val="0"/>
      <w:marBottom w:val="0"/>
      <w:divBdr>
        <w:top w:val="none" w:sz="0" w:space="0" w:color="auto"/>
        <w:left w:val="none" w:sz="0" w:space="0" w:color="auto"/>
        <w:bottom w:val="none" w:sz="0" w:space="0" w:color="auto"/>
        <w:right w:val="none" w:sz="0" w:space="0" w:color="auto"/>
      </w:divBdr>
    </w:div>
    <w:div w:id="599919642">
      <w:bodyDiv w:val="1"/>
      <w:marLeft w:val="0"/>
      <w:marRight w:val="0"/>
      <w:marTop w:val="0"/>
      <w:marBottom w:val="0"/>
      <w:divBdr>
        <w:top w:val="none" w:sz="0" w:space="0" w:color="auto"/>
        <w:left w:val="none" w:sz="0" w:space="0" w:color="auto"/>
        <w:bottom w:val="none" w:sz="0" w:space="0" w:color="auto"/>
        <w:right w:val="none" w:sz="0" w:space="0" w:color="auto"/>
      </w:divBdr>
    </w:div>
    <w:div w:id="607272110">
      <w:bodyDiv w:val="1"/>
      <w:marLeft w:val="0"/>
      <w:marRight w:val="0"/>
      <w:marTop w:val="0"/>
      <w:marBottom w:val="0"/>
      <w:divBdr>
        <w:top w:val="none" w:sz="0" w:space="0" w:color="auto"/>
        <w:left w:val="none" w:sz="0" w:space="0" w:color="auto"/>
        <w:bottom w:val="none" w:sz="0" w:space="0" w:color="auto"/>
        <w:right w:val="none" w:sz="0" w:space="0" w:color="auto"/>
      </w:divBdr>
    </w:div>
    <w:div w:id="648093341">
      <w:bodyDiv w:val="1"/>
      <w:marLeft w:val="0"/>
      <w:marRight w:val="0"/>
      <w:marTop w:val="0"/>
      <w:marBottom w:val="0"/>
      <w:divBdr>
        <w:top w:val="none" w:sz="0" w:space="0" w:color="auto"/>
        <w:left w:val="none" w:sz="0" w:space="0" w:color="auto"/>
        <w:bottom w:val="none" w:sz="0" w:space="0" w:color="auto"/>
        <w:right w:val="none" w:sz="0" w:space="0" w:color="auto"/>
      </w:divBdr>
    </w:div>
    <w:div w:id="677541242">
      <w:bodyDiv w:val="1"/>
      <w:marLeft w:val="0"/>
      <w:marRight w:val="0"/>
      <w:marTop w:val="0"/>
      <w:marBottom w:val="0"/>
      <w:divBdr>
        <w:top w:val="none" w:sz="0" w:space="0" w:color="auto"/>
        <w:left w:val="none" w:sz="0" w:space="0" w:color="auto"/>
        <w:bottom w:val="none" w:sz="0" w:space="0" w:color="auto"/>
        <w:right w:val="none" w:sz="0" w:space="0" w:color="auto"/>
      </w:divBdr>
    </w:div>
    <w:div w:id="685983783">
      <w:bodyDiv w:val="1"/>
      <w:marLeft w:val="0"/>
      <w:marRight w:val="0"/>
      <w:marTop w:val="0"/>
      <w:marBottom w:val="0"/>
      <w:divBdr>
        <w:top w:val="none" w:sz="0" w:space="0" w:color="auto"/>
        <w:left w:val="none" w:sz="0" w:space="0" w:color="auto"/>
        <w:bottom w:val="none" w:sz="0" w:space="0" w:color="auto"/>
        <w:right w:val="none" w:sz="0" w:space="0" w:color="auto"/>
      </w:divBdr>
    </w:div>
    <w:div w:id="687756367">
      <w:bodyDiv w:val="1"/>
      <w:marLeft w:val="0"/>
      <w:marRight w:val="0"/>
      <w:marTop w:val="0"/>
      <w:marBottom w:val="0"/>
      <w:divBdr>
        <w:top w:val="none" w:sz="0" w:space="0" w:color="auto"/>
        <w:left w:val="none" w:sz="0" w:space="0" w:color="auto"/>
        <w:bottom w:val="none" w:sz="0" w:space="0" w:color="auto"/>
        <w:right w:val="none" w:sz="0" w:space="0" w:color="auto"/>
      </w:divBdr>
    </w:div>
    <w:div w:id="711265882">
      <w:bodyDiv w:val="1"/>
      <w:marLeft w:val="0"/>
      <w:marRight w:val="0"/>
      <w:marTop w:val="0"/>
      <w:marBottom w:val="0"/>
      <w:divBdr>
        <w:top w:val="none" w:sz="0" w:space="0" w:color="auto"/>
        <w:left w:val="none" w:sz="0" w:space="0" w:color="auto"/>
        <w:bottom w:val="none" w:sz="0" w:space="0" w:color="auto"/>
        <w:right w:val="none" w:sz="0" w:space="0" w:color="auto"/>
      </w:divBdr>
    </w:div>
    <w:div w:id="758454505">
      <w:bodyDiv w:val="1"/>
      <w:marLeft w:val="0"/>
      <w:marRight w:val="0"/>
      <w:marTop w:val="0"/>
      <w:marBottom w:val="0"/>
      <w:divBdr>
        <w:top w:val="none" w:sz="0" w:space="0" w:color="auto"/>
        <w:left w:val="none" w:sz="0" w:space="0" w:color="auto"/>
        <w:bottom w:val="none" w:sz="0" w:space="0" w:color="auto"/>
        <w:right w:val="none" w:sz="0" w:space="0" w:color="auto"/>
      </w:divBdr>
    </w:div>
    <w:div w:id="761223719">
      <w:bodyDiv w:val="1"/>
      <w:marLeft w:val="0"/>
      <w:marRight w:val="0"/>
      <w:marTop w:val="0"/>
      <w:marBottom w:val="0"/>
      <w:divBdr>
        <w:top w:val="none" w:sz="0" w:space="0" w:color="auto"/>
        <w:left w:val="none" w:sz="0" w:space="0" w:color="auto"/>
        <w:bottom w:val="none" w:sz="0" w:space="0" w:color="auto"/>
        <w:right w:val="none" w:sz="0" w:space="0" w:color="auto"/>
      </w:divBdr>
    </w:div>
    <w:div w:id="790981084">
      <w:bodyDiv w:val="1"/>
      <w:marLeft w:val="0"/>
      <w:marRight w:val="0"/>
      <w:marTop w:val="0"/>
      <w:marBottom w:val="0"/>
      <w:divBdr>
        <w:top w:val="none" w:sz="0" w:space="0" w:color="auto"/>
        <w:left w:val="none" w:sz="0" w:space="0" w:color="auto"/>
        <w:bottom w:val="none" w:sz="0" w:space="0" w:color="auto"/>
        <w:right w:val="none" w:sz="0" w:space="0" w:color="auto"/>
      </w:divBdr>
      <w:divsChild>
        <w:div w:id="761029755">
          <w:marLeft w:val="0"/>
          <w:marRight w:val="0"/>
          <w:marTop w:val="0"/>
          <w:marBottom w:val="0"/>
          <w:divBdr>
            <w:top w:val="none" w:sz="0" w:space="0" w:color="auto"/>
            <w:left w:val="none" w:sz="0" w:space="0" w:color="auto"/>
            <w:bottom w:val="none" w:sz="0" w:space="0" w:color="auto"/>
            <w:right w:val="none" w:sz="0" w:space="0" w:color="auto"/>
          </w:divBdr>
        </w:div>
        <w:div w:id="1743984926">
          <w:marLeft w:val="0"/>
          <w:marRight w:val="0"/>
          <w:marTop w:val="0"/>
          <w:marBottom w:val="0"/>
          <w:divBdr>
            <w:top w:val="none" w:sz="0" w:space="0" w:color="auto"/>
            <w:left w:val="none" w:sz="0" w:space="0" w:color="auto"/>
            <w:bottom w:val="none" w:sz="0" w:space="0" w:color="auto"/>
            <w:right w:val="none" w:sz="0" w:space="0" w:color="auto"/>
          </w:divBdr>
          <w:divsChild>
            <w:div w:id="1834680859">
              <w:marLeft w:val="0"/>
              <w:marRight w:val="0"/>
              <w:marTop w:val="150"/>
              <w:marBottom w:val="0"/>
              <w:divBdr>
                <w:top w:val="single" w:sz="6" w:space="0" w:color="BDBDBD"/>
                <w:left w:val="single" w:sz="6" w:space="0" w:color="BDBDBD"/>
                <w:bottom w:val="single" w:sz="6" w:space="0" w:color="BDBDBD"/>
                <w:right w:val="single" w:sz="6" w:space="0" w:color="BDBDBD"/>
              </w:divBdr>
            </w:div>
            <w:div w:id="1012490956">
              <w:marLeft w:val="0"/>
              <w:marRight w:val="0"/>
              <w:marTop w:val="150"/>
              <w:marBottom w:val="0"/>
              <w:divBdr>
                <w:top w:val="none" w:sz="0" w:space="0" w:color="auto"/>
                <w:left w:val="none" w:sz="0" w:space="0" w:color="auto"/>
                <w:bottom w:val="none" w:sz="0" w:space="0" w:color="auto"/>
                <w:right w:val="none" w:sz="0" w:space="0" w:color="auto"/>
              </w:divBdr>
            </w:div>
            <w:div w:id="1231037761">
              <w:marLeft w:val="0"/>
              <w:marRight w:val="0"/>
              <w:marTop w:val="150"/>
              <w:marBottom w:val="0"/>
              <w:divBdr>
                <w:top w:val="single" w:sz="6" w:space="0" w:color="BDBDBD"/>
                <w:left w:val="single" w:sz="6" w:space="0" w:color="BDBDBD"/>
                <w:bottom w:val="single" w:sz="6" w:space="0" w:color="BDBDBD"/>
                <w:right w:val="single" w:sz="6" w:space="0" w:color="BDBDBD"/>
              </w:divBdr>
            </w:div>
            <w:div w:id="1270625601">
              <w:marLeft w:val="0"/>
              <w:marRight w:val="0"/>
              <w:marTop w:val="150"/>
              <w:marBottom w:val="0"/>
              <w:divBdr>
                <w:top w:val="none" w:sz="0" w:space="0" w:color="auto"/>
                <w:left w:val="none" w:sz="0" w:space="0" w:color="auto"/>
                <w:bottom w:val="none" w:sz="0" w:space="0" w:color="auto"/>
                <w:right w:val="none" w:sz="0" w:space="0" w:color="auto"/>
              </w:divBdr>
            </w:div>
            <w:div w:id="494885320">
              <w:marLeft w:val="0"/>
              <w:marRight w:val="0"/>
              <w:marTop w:val="150"/>
              <w:marBottom w:val="0"/>
              <w:divBdr>
                <w:top w:val="single" w:sz="6" w:space="0" w:color="BDBDBD"/>
                <w:left w:val="single" w:sz="6" w:space="0" w:color="BDBDBD"/>
                <w:bottom w:val="single" w:sz="6" w:space="0" w:color="BDBDBD"/>
                <w:right w:val="single" w:sz="6" w:space="0" w:color="BDBDBD"/>
              </w:divBdr>
            </w:div>
            <w:div w:id="2068870519">
              <w:marLeft w:val="0"/>
              <w:marRight w:val="0"/>
              <w:marTop w:val="150"/>
              <w:marBottom w:val="0"/>
              <w:divBdr>
                <w:top w:val="none" w:sz="0" w:space="0" w:color="auto"/>
                <w:left w:val="none" w:sz="0" w:space="0" w:color="auto"/>
                <w:bottom w:val="none" w:sz="0" w:space="0" w:color="auto"/>
                <w:right w:val="none" w:sz="0" w:space="0" w:color="auto"/>
              </w:divBdr>
            </w:div>
            <w:div w:id="66340612">
              <w:marLeft w:val="0"/>
              <w:marRight w:val="0"/>
              <w:marTop w:val="150"/>
              <w:marBottom w:val="0"/>
              <w:divBdr>
                <w:top w:val="single" w:sz="6" w:space="0" w:color="BDBDBD"/>
                <w:left w:val="single" w:sz="6" w:space="0" w:color="BDBDBD"/>
                <w:bottom w:val="single" w:sz="6" w:space="0" w:color="BDBDBD"/>
                <w:right w:val="single" w:sz="6" w:space="0" w:color="BDBDBD"/>
              </w:divBdr>
            </w:div>
            <w:div w:id="1920944010">
              <w:marLeft w:val="0"/>
              <w:marRight w:val="0"/>
              <w:marTop w:val="150"/>
              <w:marBottom w:val="0"/>
              <w:divBdr>
                <w:top w:val="none" w:sz="0" w:space="0" w:color="auto"/>
                <w:left w:val="none" w:sz="0" w:space="0" w:color="auto"/>
                <w:bottom w:val="none" w:sz="0" w:space="0" w:color="auto"/>
                <w:right w:val="none" w:sz="0" w:space="0" w:color="auto"/>
              </w:divBdr>
            </w:div>
            <w:div w:id="452485854">
              <w:marLeft w:val="0"/>
              <w:marRight w:val="0"/>
              <w:marTop w:val="150"/>
              <w:marBottom w:val="0"/>
              <w:divBdr>
                <w:top w:val="single" w:sz="6" w:space="0" w:color="BDBDBD"/>
                <w:left w:val="single" w:sz="6" w:space="0" w:color="BDBDBD"/>
                <w:bottom w:val="single" w:sz="6" w:space="0" w:color="BDBDBD"/>
                <w:right w:val="single" w:sz="6" w:space="0" w:color="BDBDBD"/>
              </w:divBdr>
            </w:div>
            <w:div w:id="1939948434">
              <w:marLeft w:val="0"/>
              <w:marRight w:val="0"/>
              <w:marTop w:val="150"/>
              <w:marBottom w:val="0"/>
              <w:divBdr>
                <w:top w:val="none" w:sz="0" w:space="0" w:color="auto"/>
                <w:left w:val="none" w:sz="0" w:space="0" w:color="auto"/>
                <w:bottom w:val="none" w:sz="0" w:space="0" w:color="auto"/>
                <w:right w:val="none" w:sz="0" w:space="0" w:color="auto"/>
              </w:divBdr>
            </w:div>
            <w:div w:id="1319189132">
              <w:marLeft w:val="0"/>
              <w:marRight w:val="0"/>
              <w:marTop w:val="150"/>
              <w:marBottom w:val="0"/>
              <w:divBdr>
                <w:top w:val="single" w:sz="6" w:space="0" w:color="BDBDBD"/>
                <w:left w:val="single" w:sz="6" w:space="0" w:color="BDBDBD"/>
                <w:bottom w:val="single" w:sz="6" w:space="0" w:color="BDBDBD"/>
                <w:right w:val="single" w:sz="6" w:space="0" w:color="BDBDBD"/>
              </w:divBdr>
            </w:div>
            <w:div w:id="8977406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3015039">
      <w:bodyDiv w:val="1"/>
      <w:marLeft w:val="0"/>
      <w:marRight w:val="0"/>
      <w:marTop w:val="0"/>
      <w:marBottom w:val="0"/>
      <w:divBdr>
        <w:top w:val="none" w:sz="0" w:space="0" w:color="auto"/>
        <w:left w:val="none" w:sz="0" w:space="0" w:color="auto"/>
        <w:bottom w:val="none" w:sz="0" w:space="0" w:color="auto"/>
        <w:right w:val="none" w:sz="0" w:space="0" w:color="auto"/>
      </w:divBdr>
    </w:div>
    <w:div w:id="804666082">
      <w:bodyDiv w:val="1"/>
      <w:marLeft w:val="0"/>
      <w:marRight w:val="0"/>
      <w:marTop w:val="0"/>
      <w:marBottom w:val="0"/>
      <w:divBdr>
        <w:top w:val="none" w:sz="0" w:space="0" w:color="auto"/>
        <w:left w:val="none" w:sz="0" w:space="0" w:color="auto"/>
        <w:bottom w:val="none" w:sz="0" w:space="0" w:color="auto"/>
        <w:right w:val="none" w:sz="0" w:space="0" w:color="auto"/>
      </w:divBdr>
    </w:div>
    <w:div w:id="816265981">
      <w:bodyDiv w:val="1"/>
      <w:marLeft w:val="0"/>
      <w:marRight w:val="0"/>
      <w:marTop w:val="0"/>
      <w:marBottom w:val="0"/>
      <w:divBdr>
        <w:top w:val="none" w:sz="0" w:space="0" w:color="auto"/>
        <w:left w:val="none" w:sz="0" w:space="0" w:color="auto"/>
        <w:bottom w:val="none" w:sz="0" w:space="0" w:color="auto"/>
        <w:right w:val="none" w:sz="0" w:space="0" w:color="auto"/>
      </w:divBdr>
    </w:div>
    <w:div w:id="819151003">
      <w:bodyDiv w:val="1"/>
      <w:marLeft w:val="0"/>
      <w:marRight w:val="0"/>
      <w:marTop w:val="0"/>
      <w:marBottom w:val="0"/>
      <w:divBdr>
        <w:top w:val="none" w:sz="0" w:space="0" w:color="auto"/>
        <w:left w:val="none" w:sz="0" w:space="0" w:color="auto"/>
        <w:bottom w:val="none" w:sz="0" w:space="0" w:color="auto"/>
        <w:right w:val="none" w:sz="0" w:space="0" w:color="auto"/>
      </w:divBdr>
    </w:div>
    <w:div w:id="821237201">
      <w:bodyDiv w:val="1"/>
      <w:marLeft w:val="0"/>
      <w:marRight w:val="0"/>
      <w:marTop w:val="0"/>
      <w:marBottom w:val="0"/>
      <w:divBdr>
        <w:top w:val="none" w:sz="0" w:space="0" w:color="auto"/>
        <w:left w:val="none" w:sz="0" w:space="0" w:color="auto"/>
        <w:bottom w:val="none" w:sz="0" w:space="0" w:color="auto"/>
        <w:right w:val="none" w:sz="0" w:space="0" w:color="auto"/>
      </w:divBdr>
    </w:div>
    <w:div w:id="824783169">
      <w:bodyDiv w:val="1"/>
      <w:marLeft w:val="0"/>
      <w:marRight w:val="0"/>
      <w:marTop w:val="0"/>
      <w:marBottom w:val="0"/>
      <w:divBdr>
        <w:top w:val="none" w:sz="0" w:space="0" w:color="auto"/>
        <w:left w:val="none" w:sz="0" w:space="0" w:color="auto"/>
        <w:bottom w:val="none" w:sz="0" w:space="0" w:color="auto"/>
        <w:right w:val="none" w:sz="0" w:space="0" w:color="auto"/>
      </w:divBdr>
    </w:div>
    <w:div w:id="828448675">
      <w:bodyDiv w:val="1"/>
      <w:marLeft w:val="0"/>
      <w:marRight w:val="0"/>
      <w:marTop w:val="0"/>
      <w:marBottom w:val="0"/>
      <w:divBdr>
        <w:top w:val="none" w:sz="0" w:space="0" w:color="auto"/>
        <w:left w:val="none" w:sz="0" w:space="0" w:color="auto"/>
        <w:bottom w:val="none" w:sz="0" w:space="0" w:color="auto"/>
        <w:right w:val="none" w:sz="0" w:space="0" w:color="auto"/>
      </w:divBdr>
    </w:div>
    <w:div w:id="850217511">
      <w:bodyDiv w:val="1"/>
      <w:marLeft w:val="0"/>
      <w:marRight w:val="0"/>
      <w:marTop w:val="0"/>
      <w:marBottom w:val="0"/>
      <w:divBdr>
        <w:top w:val="none" w:sz="0" w:space="0" w:color="auto"/>
        <w:left w:val="none" w:sz="0" w:space="0" w:color="auto"/>
        <w:bottom w:val="none" w:sz="0" w:space="0" w:color="auto"/>
        <w:right w:val="none" w:sz="0" w:space="0" w:color="auto"/>
      </w:divBdr>
    </w:div>
    <w:div w:id="862666077">
      <w:bodyDiv w:val="1"/>
      <w:marLeft w:val="0"/>
      <w:marRight w:val="0"/>
      <w:marTop w:val="0"/>
      <w:marBottom w:val="0"/>
      <w:divBdr>
        <w:top w:val="none" w:sz="0" w:space="0" w:color="auto"/>
        <w:left w:val="none" w:sz="0" w:space="0" w:color="auto"/>
        <w:bottom w:val="none" w:sz="0" w:space="0" w:color="auto"/>
        <w:right w:val="none" w:sz="0" w:space="0" w:color="auto"/>
      </w:divBdr>
    </w:div>
    <w:div w:id="876890710">
      <w:bodyDiv w:val="1"/>
      <w:marLeft w:val="0"/>
      <w:marRight w:val="0"/>
      <w:marTop w:val="0"/>
      <w:marBottom w:val="0"/>
      <w:divBdr>
        <w:top w:val="none" w:sz="0" w:space="0" w:color="auto"/>
        <w:left w:val="none" w:sz="0" w:space="0" w:color="auto"/>
        <w:bottom w:val="none" w:sz="0" w:space="0" w:color="auto"/>
        <w:right w:val="none" w:sz="0" w:space="0" w:color="auto"/>
      </w:divBdr>
    </w:div>
    <w:div w:id="883129830">
      <w:bodyDiv w:val="1"/>
      <w:marLeft w:val="0"/>
      <w:marRight w:val="0"/>
      <w:marTop w:val="0"/>
      <w:marBottom w:val="0"/>
      <w:divBdr>
        <w:top w:val="none" w:sz="0" w:space="0" w:color="auto"/>
        <w:left w:val="none" w:sz="0" w:space="0" w:color="auto"/>
        <w:bottom w:val="none" w:sz="0" w:space="0" w:color="auto"/>
        <w:right w:val="none" w:sz="0" w:space="0" w:color="auto"/>
      </w:divBdr>
    </w:div>
    <w:div w:id="883830973">
      <w:bodyDiv w:val="1"/>
      <w:marLeft w:val="0"/>
      <w:marRight w:val="0"/>
      <w:marTop w:val="0"/>
      <w:marBottom w:val="0"/>
      <w:divBdr>
        <w:top w:val="none" w:sz="0" w:space="0" w:color="auto"/>
        <w:left w:val="none" w:sz="0" w:space="0" w:color="auto"/>
        <w:bottom w:val="none" w:sz="0" w:space="0" w:color="auto"/>
        <w:right w:val="none" w:sz="0" w:space="0" w:color="auto"/>
      </w:divBdr>
    </w:div>
    <w:div w:id="885525898">
      <w:bodyDiv w:val="1"/>
      <w:marLeft w:val="0"/>
      <w:marRight w:val="0"/>
      <w:marTop w:val="0"/>
      <w:marBottom w:val="0"/>
      <w:divBdr>
        <w:top w:val="none" w:sz="0" w:space="0" w:color="auto"/>
        <w:left w:val="none" w:sz="0" w:space="0" w:color="auto"/>
        <w:bottom w:val="none" w:sz="0" w:space="0" w:color="auto"/>
        <w:right w:val="none" w:sz="0" w:space="0" w:color="auto"/>
      </w:divBdr>
    </w:div>
    <w:div w:id="888226264">
      <w:bodyDiv w:val="1"/>
      <w:marLeft w:val="0"/>
      <w:marRight w:val="0"/>
      <w:marTop w:val="0"/>
      <w:marBottom w:val="0"/>
      <w:divBdr>
        <w:top w:val="none" w:sz="0" w:space="0" w:color="auto"/>
        <w:left w:val="none" w:sz="0" w:space="0" w:color="auto"/>
        <w:bottom w:val="none" w:sz="0" w:space="0" w:color="auto"/>
        <w:right w:val="none" w:sz="0" w:space="0" w:color="auto"/>
      </w:divBdr>
    </w:div>
    <w:div w:id="889999463">
      <w:bodyDiv w:val="1"/>
      <w:marLeft w:val="0"/>
      <w:marRight w:val="0"/>
      <w:marTop w:val="0"/>
      <w:marBottom w:val="0"/>
      <w:divBdr>
        <w:top w:val="none" w:sz="0" w:space="0" w:color="auto"/>
        <w:left w:val="none" w:sz="0" w:space="0" w:color="auto"/>
        <w:bottom w:val="none" w:sz="0" w:space="0" w:color="auto"/>
        <w:right w:val="none" w:sz="0" w:space="0" w:color="auto"/>
      </w:divBdr>
    </w:div>
    <w:div w:id="890195140">
      <w:bodyDiv w:val="1"/>
      <w:marLeft w:val="0"/>
      <w:marRight w:val="0"/>
      <w:marTop w:val="0"/>
      <w:marBottom w:val="0"/>
      <w:divBdr>
        <w:top w:val="none" w:sz="0" w:space="0" w:color="auto"/>
        <w:left w:val="none" w:sz="0" w:space="0" w:color="auto"/>
        <w:bottom w:val="none" w:sz="0" w:space="0" w:color="auto"/>
        <w:right w:val="none" w:sz="0" w:space="0" w:color="auto"/>
      </w:divBdr>
    </w:div>
    <w:div w:id="906498350">
      <w:bodyDiv w:val="1"/>
      <w:marLeft w:val="0"/>
      <w:marRight w:val="0"/>
      <w:marTop w:val="0"/>
      <w:marBottom w:val="0"/>
      <w:divBdr>
        <w:top w:val="none" w:sz="0" w:space="0" w:color="auto"/>
        <w:left w:val="none" w:sz="0" w:space="0" w:color="auto"/>
        <w:bottom w:val="none" w:sz="0" w:space="0" w:color="auto"/>
        <w:right w:val="none" w:sz="0" w:space="0" w:color="auto"/>
      </w:divBdr>
    </w:div>
    <w:div w:id="921837555">
      <w:bodyDiv w:val="1"/>
      <w:marLeft w:val="0"/>
      <w:marRight w:val="0"/>
      <w:marTop w:val="0"/>
      <w:marBottom w:val="0"/>
      <w:divBdr>
        <w:top w:val="none" w:sz="0" w:space="0" w:color="auto"/>
        <w:left w:val="none" w:sz="0" w:space="0" w:color="auto"/>
        <w:bottom w:val="none" w:sz="0" w:space="0" w:color="auto"/>
        <w:right w:val="none" w:sz="0" w:space="0" w:color="auto"/>
      </w:divBdr>
    </w:div>
    <w:div w:id="923686504">
      <w:bodyDiv w:val="1"/>
      <w:marLeft w:val="0"/>
      <w:marRight w:val="0"/>
      <w:marTop w:val="0"/>
      <w:marBottom w:val="0"/>
      <w:divBdr>
        <w:top w:val="none" w:sz="0" w:space="0" w:color="auto"/>
        <w:left w:val="none" w:sz="0" w:space="0" w:color="auto"/>
        <w:bottom w:val="none" w:sz="0" w:space="0" w:color="auto"/>
        <w:right w:val="none" w:sz="0" w:space="0" w:color="auto"/>
      </w:divBdr>
    </w:div>
    <w:div w:id="924218176">
      <w:bodyDiv w:val="1"/>
      <w:marLeft w:val="0"/>
      <w:marRight w:val="0"/>
      <w:marTop w:val="0"/>
      <w:marBottom w:val="0"/>
      <w:divBdr>
        <w:top w:val="none" w:sz="0" w:space="0" w:color="auto"/>
        <w:left w:val="none" w:sz="0" w:space="0" w:color="auto"/>
        <w:bottom w:val="none" w:sz="0" w:space="0" w:color="auto"/>
        <w:right w:val="none" w:sz="0" w:space="0" w:color="auto"/>
      </w:divBdr>
    </w:div>
    <w:div w:id="964583611">
      <w:bodyDiv w:val="1"/>
      <w:marLeft w:val="0"/>
      <w:marRight w:val="0"/>
      <w:marTop w:val="0"/>
      <w:marBottom w:val="0"/>
      <w:divBdr>
        <w:top w:val="none" w:sz="0" w:space="0" w:color="auto"/>
        <w:left w:val="none" w:sz="0" w:space="0" w:color="auto"/>
        <w:bottom w:val="none" w:sz="0" w:space="0" w:color="auto"/>
        <w:right w:val="none" w:sz="0" w:space="0" w:color="auto"/>
      </w:divBdr>
    </w:div>
    <w:div w:id="984353618">
      <w:bodyDiv w:val="1"/>
      <w:marLeft w:val="0"/>
      <w:marRight w:val="0"/>
      <w:marTop w:val="0"/>
      <w:marBottom w:val="0"/>
      <w:divBdr>
        <w:top w:val="none" w:sz="0" w:space="0" w:color="auto"/>
        <w:left w:val="none" w:sz="0" w:space="0" w:color="auto"/>
        <w:bottom w:val="none" w:sz="0" w:space="0" w:color="auto"/>
        <w:right w:val="none" w:sz="0" w:space="0" w:color="auto"/>
      </w:divBdr>
    </w:div>
    <w:div w:id="987244617">
      <w:bodyDiv w:val="1"/>
      <w:marLeft w:val="0"/>
      <w:marRight w:val="0"/>
      <w:marTop w:val="0"/>
      <w:marBottom w:val="0"/>
      <w:divBdr>
        <w:top w:val="none" w:sz="0" w:space="0" w:color="auto"/>
        <w:left w:val="none" w:sz="0" w:space="0" w:color="auto"/>
        <w:bottom w:val="none" w:sz="0" w:space="0" w:color="auto"/>
        <w:right w:val="none" w:sz="0" w:space="0" w:color="auto"/>
      </w:divBdr>
    </w:div>
    <w:div w:id="989868895">
      <w:bodyDiv w:val="1"/>
      <w:marLeft w:val="0"/>
      <w:marRight w:val="0"/>
      <w:marTop w:val="0"/>
      <w:marBottom w:val="0"/>
      <w:divBdr>
        <w:top w:val="none" w:sz="0" w:space="0" w:color="auto"/>
        <w:left w:val="none" w:sz="0" w:space="0" w:color="auto"/>
        <w:bottom w:val="none" w:sz="0" w:space="0" w:color="auto"/>
        <w:right w:val="none" w:sz="0" w:space="0" w:color="auto"/>
      </w:divBdr>
    </w:div>
    <w:div w:id="1002320248">
      <w:bodyDiv w:val="1"/>
      <w:marLeft w:val="0"/>
      <w:marRight w:val="0"/>
      <w:marTop w:val="0"/>
      <w:marBottom w:val="0"/>
      <w:divBdr>
        <w:top w:val="none" w:sz="0" w:space="0" w:color="auto"/>
        <w:left w:val="none" w:sz="0" w:space="0" w:color="auto"/>
        <w:bottom w:val="none" w:sz="0" w:space="0" w:color="auto"/>
        <w:right w:val="none" w:sz="0" w:space="0" w:color="auto"/>
      </w:divBdr>
    </w:div>
    <w:div w:id="1025835119">
      <w:bodyDiv w:val="1"/>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sChild>
            <w:div w:id="957831549">
              <w:marLeft w:val="0"/>
              <w:marRight w:val="0"/>
              <w:marTop w:val="0"/>
              <w:marBottom w:val="0"/>
              <w:divBdr>
                <w:top w:val="none" w:sz="0" w:space="0" w:color="auto"/>
                <w:left w:val="none" w:sz="0" w:space="0" w:color="auto"/>
                <w:bottom w:val="none" w:sz="0" w:space="0" w:color="auto"/>
                <w:right w:val="none" w:sz="0" w:space="0" w:color="auto"/>
              </w:divBdr>
              <w:divsChild>
                <w:div w:id="1992633058">
                  <w:marLeft w:val="0"/>
                  <w:marRight w:val="0"/>
                  <w:marTop w:val="0"/>
                  <w:marBottom w:val="0"/>
                  <w:divBdr>
                    <w:top w:val="none" w:sz="0" w:space="0" w:color="auto"/>
                    <w:left w:val="none" w:sz="0" w:space="0" w:color="auto"/>
                    <w:bottom w:val="none" w:sz="0" w:space="0" w:color="auto"/>
                    <w:right w:val="none" w:sz="0" w:space="0" w:color="auto"/>
                  </w:divBdr>
                  <w:divsChild>
                    <w:div w:id="444740287">
                      <w:marLeft w:val="0"/>
                      <w:marRight w:val="0"/>
                      <w:marTop w:val="0"/>
                      <w:marBottom w:val="0"/>
                      <w:divBdr>
                        <w:top w:val="none" w:sz="0" w:space="0" w:color="auto"/>
                        <w:left w:val="none" w:sz="0" w:space="0" w:color="auto"/>
                        <w:bottom w:val="none" w:sz="0" w:space="0" w:color="auto"/>
                        <w:right w:val="none" w:sz="0" w:space="0" w:color="auto"/>
                      </w:divBdr>
                      <w:divsChild>
                        <w:div w:id="39599505">
                          <w:marLeft w:val="0"/>
                          <w:marRight w:val="0"/>
                          <w:marTop w:val="0"/>
                          <w:marBottom w:val="0"/>
                          <w:divBdr>
                            <w:top w:val="none" w:sz="0" w:space="0" w:color="auto"/>
                            <w:left w:val="none" w:sz="0" w:space="0" w:color="auto"/>
                            <w:bottom w:val="none" w:sz="0" w:space="0" w:color="auto"/>
                            <w:right w:val="none" w:sz="0" w:space="0" w:color="auto"/>
                          </w:divBdr>
                        </w:div>
                        <w:div w:id="22099526">
                          <w:marLeft w:val="0"/>
                          <w:marRight w:val="0"/>
                          <w:marTop w:val="0"/>
                          <w:marBottom w:val="0"/>
                          <w:divBdr>
                            <w:top w:val="none" w:sz="0" w:space="0" w:color="auto"/>
                            <w:left w:val="none" w:sz="0" w:space="0" w:color="auto"/>
                            <w:bottom w:val="none" w:sz="0" w:space="0" w:color="auto"/>
                            <w:right w:val="none" w:sz="0" w:space="0" w:color="auto"/>
                          </w:divBdr>
                        </w:div>
                        <w:div w:id="1179273503">
                          <w:marLeft w:val="0"/>
                          <w:marRight w:val="0"/>
                          <w:marTop w:val="0"/>
                          <w:marBottom w:val="0"/>
                          <w:divBdr>
                            <w:top w:val="none" w:sz="0" w:space="0" w:color="auto"/>
                            <w:left w:val="none" w:sz="0" w:space="0" w:color="auto"/>
                            <w:bottom w:val="none" w:sz="0" w:space="0" w:color="auto"/>
                            <w:right w:val="none" w:sz="0" w:space="0" w:color="auto"/>
                          </w:divBdr>
                        </w:div>
                        <w:div w:id="1051228650">
                          <w:marLeft w:val="0"/>
                          <w:marRight w:val="0"/>
                          <w:marTop w:val="0"/>
                          <w:marBottom w:val="0"/>
                          <w:divBdr>
                            <w:top w:val="none" w:sz="0" w:space="0" w:color="auto"/>
                            <w:left w:val="none" w:sz="0" w:space="0" w:color="auto"/>
                            <w:bottom w:val="none" w:sz="0" w:space="0" w:color="auto"/>
                            <w:right w:val="none" w:sz="0" w:space="0" w:color="auto"/>
                          </w:divBdr>
                        </w:div>
                        <w:div w:id="546113314">
                          <w:marLeft w:val="0"/>
                          <w:marRight w:val="0"/>
                          <w:marTop w:val="0"/>
                          <w:marBottom w:val="0"/>
                          <w:divBdr>
                            <w:top w:val="none" w:sz="0" w:space="0" w:color="auto"/>
                            <w:left w:val="none" w:sz="0" w:space="0" w:color="auto"/>
                            <w:bottom w:val="none" w:sz="0" w:space="0" w:color="auto"/>
                            <w:right w:val="none" w:sz="0" w:space="0" w:color="auto"/>
                          </w:divBdr>
                        </w:div>
                      </w:divsChild>
                    </w:div>
                    <w:div w:id="400297951">
                      <w:marLeft w:val="0"/>
                      <w:marRight w:val="0"/>
                      <w:marTop w:val="0"/>
                      <w:marBottom w:val="0"/>
                      <w:divBdr>
                        <w:top w:val="none" w:sz="0" w:space="0" w:color="auto"/>
                        <w:left w:val="none" w:sz="0" w:space="0" w:color="auto"/>
                        <w:bottom w:val="none" w:sz="0" w:space="0" w:color="auto"/>
                        <w:right w:val="none" w:sz="0" w:space="0" w:color="auto"/>
                      </w:divBdr>
                      <w:divsChild>
                        <w:div w:id="421874252">
                          <w:marLeft w:val="0"/>
                          <w:marRight w:val="0"/>
                          <w:marTop w:val="0"/>
                          <w:marBottom w:val="0"/>
                          <w:divBdr>
                            <w:top w:val="none" w:sz="0" w:space="0" w:color="auto"/>
                            <w:left w:val="none" w:sz="0" w:space="0" w:color="auto"/>
                            <w:bottom w:val="none" w:sz="0" w:space="0" w:color="auto"/>
                            <w:right w:val="none" w:sz="0" w:space="0" w:color="auto"/>
                          </w:divBdr>
                        </w:div>
                        <w:div w:id="1640114801">
                          <w:marLeft w:val="0"/>
                          <w:marRight w:val="0"/>
                          <w:marTop w:val="0"/>
                          <w:marBottom w:val="0"/>
                          <w:divBdr>
                            <w:top w:val="none" w:sz="0" w:space="0" w:color="auto"/>
                            <w:left w:val="none" w:sz="0" w:space="0" w:color="auto"/>
                            <w:bottom w:val="none" w:sz="0" w:space="0" w:color="auto"/>
                            <w:right w:val="none" w:sz="0" w:space="0" w:color="auto"/>
                          </w:divBdr>
                        </w:div>
                        <w:div w:id="943807642">
                          <w:marLeft w:val="0"/>
                          <w:marRight w:val="0"/>
                          <w:marTop w:val="0"/>
                          <w:marBottom w:val="0"/>
                          <w:divBdr>
                            <w:top w:val="none" w:sz="0" w:space="0" w:color="auto"/>
                            <w:left w:val="none" w:sz="0" w:space="0" w:color="auto"/>
                            <w:bottom w:val="none" w:sz="0" w:space="0" w:color="auto"/>
                            <w:right w:val="none" w:sz="0" w:space="0" w:color="auto"/>
                          </w:divBdr>
                        </w:div>
                      </w:divsChild>
                    </w:div>
                    <w:div w:id="1756396667">
                      <w:marLeft w:val="0"/>
                      <w:marRight w:val="0"/>
                      <w:marTop w:val="0"/>
                      <w:marBottom w:val="0"/>
                      <w:divBdr>
                        <w:top w:val="none" w:sz="0" w:space="0" w:color="auto"/>
                        <w:left w:val="none" w:sz="0" w:space="0" w:color="auto"/>
                        <w:bottom w:val="none" w:sz="0" w:space="0" w:color="auto"/>
                        <w:right w:val="none" w:sz="0" w:space="0" w:color="auto"/>
                      </w:divBdr>
                      <w:divsChild>
                        <w:div w:id="2045786577">
                          <w:marLeft w:val="0"/>
                          <w:marRight w:val="0"/>
                          <w:marTop w:val="0"/>
                          <w:marBottom w:val="0"/>
                          <w:divBdr>
                            <w:top w:val="none" w:sz="0" w:space="0" w:color="auto"/>
                            <w:left w:val="none" w:sz="0" w:space="0" w:color="auto"/>
                            <w:bottom w:val="none" w:sz="0" w:space="0" w:color="auto"/>
                            <w:right w:val="none" w:sz="0" w:space="0" w:color="auto"/>
                          </w:divBdr>
                        </w:div>
                        <w:div w:id="218172772">
                          <w:marLeft w:val="0"/>
                          <w:marRight w:val="0"/>
                          <w:marTop w:val="0"/>
                          <w:marBottom w:val="0"/>
                          <w:divBdr>
                            <w:top w:val="none" w:sz="0" w:space="0" w:color="auto"/>
                            <w:left w:val="none" w:sz="0" w:space="0" w:color="auto"/>
                            <w:bottom w:val="none" w:sz="0" w:space="0" w:color="auto"/>
                            <w:right w:val="none" w:sz="0" w:space="0" w:color="auto"/>
                          </w:divBdr>
                        </w:div>
                        <w:div w:id="1109083908">
                          <w:marLeft w:val="0"/>
                          <w:marRight w:val="0"/>
                          <w:marTop w:val="0"/>
                          <w:marBottom w:val="0"/>
                          <w:divBdr>
                            <w:top w:val="none" w:sz="0" w:space="0" w:color="auto"/>
                            <w:left w:val="none" w:sz="0" w:space="0" w:color="auto"/>
                            <w:bottom w:val="none" w:sz="0" w:space="0" w:color="auto"/>
                            <w:right w:val="none" w:sz="0" w:space="0" w:color="auto"/>
                          </w:divBdr>
                        </w:div>
                        <w:div w:id="270360356">
                          <w:marLeft w:val="0"/>
                          <w:marRight w:val="0"/>
                          <w:marTop w:val="0"/>
                          <w:marBottom w:val="0"/>
                          <w:divBdr>
                            <w:top w:val="none" w:sz="0" w:space="0" w:color="auto"/>
                            <w:left w:val="none" w:sz="0" w:space="0" w:color="auto"/>
                            <w:bottom w:val="none" w:sz="0" w:space="0" w:color="auto"/>
                            <w:right w:val="none" w:sz="0" w:space="0" w:color="auto"/>
                          </w:divBdr>
                        </w:div>
                        <w:div w:id="14580057">
                          <w:marLeft w:val="0"/>
                          <w:marRight w:val="0"/>
                          <w:marTop w:val="0"/>
                          <w:marBottom w:val="0"/>
                          <w:divBdr>
                            <w:top w:val="none" w:sz="0" w:space="0" w:color="auto"/>
                            <w:left w:val="none" w:sz="0" w:space="0" w:color="auto"/>
                            <w:bottom w:val="none" w:sz="0" w:space="0" w:color="auto"/>
                            <w:right w:val="none" w:sz="0" w:space="0" w:color="auto"/>
                          </w:divBdr>
                        </w:div>
                      </w:divsChild>
                    </w:div>
                    <w:div w:id="372388465">
                      <w:marLeft w:val="0"/>
                      <w:marRight w:val="0"/>
                      <w:marTop w:val="0"/>
                      <w:marBottom w:val="0"/>
                      <w:divBdr>
                        <w:top w:val="none" w:sz="0" w:space="0" w:color="auto"/>
                        <w:left w:val="none" w:sz="0" w:space="0" w:color="auto"/>
                        <w:bottom w:val="none" w:sz="0" w:space="0" w:color="auto"/>
                        <w:right w:val="none" w:sz="0" w:space="0" w:color="auto"/>
                      </w:divBdr>
                      <w:divsChild>
                        <w:div w:id="497312458">
                          <w:marLeft w:val="0"/>
                          <w:marRight w:val="0"/>
                          <w:marTop w:val="0"/>
                          <w:marBottom w:val="0"/>
                          <w:divBdr>
                            <w:top w:val="none" w:sz="0" w:space="0" w:color="auto"/>
                            <w:left w:val="none" w:sz="0" w:space="0" w:color="auto"/>
                            <w:bottom w:val="none" w:sz="0" w:space="0" w:color="auto"/>
                            <w:right w:val="none" w:sz="0" w:space="0" w:color="auto"/>
                          </w:divBdr>
                        </w:div>
                        <w:div w:id="2044478970">
                          <w:marLeft w:val="0"/>
                          <w:marRight w:val="0"/>
                          <w:marTop w:val="0"/>
                          <w:marBottom w:val="0"/>
                          <w:divBdr>
                            <w:top w:val="none" w:sz="0" w:space="0" w:color="auto"/>
                            <w:left w:val="none" w:sz="0" w:space="0" w:color="auto"/>
                            <w:bottom w:val="none" w:sz="0" w:space="0" w:color="auto"/>
                            <w:right w:val="none" w:sz="0" w:space="0" w:color="auto"/>
                          </w:divBdr>
                        </w:div>
                      </w:divsChild>
                    </w:div>
                    <w:div w:id="403650259">
                      <w:marLeft w:val="0"/>
                      <w:marRight w:val="0"/>
                      <w:marTop w:val="0"/>
                      <w:marBottom w:val="0"/>
                      <w:divBdr>
                        <w:top w:val="none" w:sz="0" w:space="0" w:color="auto"/>
                        <w:left w:val="none" w:sz="0" w:space="0" w:color="auto"/>
                        <w:bottom w:val="none" w:sz="0" w:space="0" w:color="auto"/>
                        <w:right w:val="none" w:sz="0" w:space="0" w:color="auto"/>
                      </w:divBdr>
                      <w:divsChild>
                        <w:div w:id="1012491430">
                          <w:marLeft w:val="0"/>
                          <w:marRight w:val="0"/>
                          <w:marTop w:val="0"/>
                          <w:marBottom w:val="0"/>
                          <w:divBdr>
                            <w:top w:val="none" w:sz="0" w:space="0" w:color="auto"/>
                            <w:left w:val="none" w:sz="0" w:space="0" w:color="auto"/>
                            <w:bottom w:val="none" w:sz="0" w:space="0" w:color="auto"/>
                            <w:right w:val="none" w:sz="0" w:space="0" w:color="auto"/>
                          </w:divBdr>
                        </w:div>
                        <w:div w:id="1322781492">
                          <w:marLeft w:val="0"/>
                          <w:marRight w:val="0"/>
                          <w:marTop w:val="0"/>
                          <w:marBottom w:val="0"/>
                          <w:divBdr>
                            <w:top w:val="none" w:sz="0" w:space="0" w:color="auto"/>
                            <w:left w:val="none" w:sz="0" w:space="0" w:color="auto"/>
                            <w:bottom w:val="none" w:sz="0" w:space="0" w:color="auto"/>
                            <w:right w:val="none" w:sz="0" w:space="0" w:color="auto"/>
                          </w:divBdr>
                        </w:div>
                        <w:div w:id="1553880628">
                          <w:marLeft w:val="0"/>
                          <w:marRight w:val="0"/>
                          <w:marTop w:val="0"/>
                          <w:marBottom w:val="0"/>
                          <w:divBdr>
                            <w:top w:val="none" w:sz="0" w:space="0" w:color="auto"/>
                            <w:left w:val="none" w:sz="0" w:space="0" w:color="auto"/>
                            <w:bottom w:val="none" w:sz="0" w:space="0" w:color="auto"/>
                            <w:right w:val="none" w:sz="0" w:space="0" w:color="auto"/>
                          </w:divBdr>
                        </w:div>
                      </w:divsChild>
                    </w:div>
                    <w:div w:id="64645045">
                      <w:marLeft w:val="-61"/>
                      <w:marRight w:val="0"/>
                      <w:marTop w:val="0"/>
                      <w:marBottom w:val="0"/>
                      <w:divBdr>
                        <w:top w:val="none" w:sz="0" w:space="0" w:color="auto"/>
                        <w:left w:val="none" w:sz="0" w:space="0" w:color="auto"/>
                        <w:bottom w:val="none" w:sz="0" w:space="0" w:color="auto"/>
                        <w:right w:val="none" w:sz="0" w:space="0" w:color="auto"/>
                      </w:divBdr>
                      <w:divsChild>
                        <w:div w:id="1282417850">
                          <w:marLeft w:val="0"/>
                          <w:marRight w:val="0"/>
                          <w:marTop w:val="0"/>
                          <w:marBottom w:val="0"/>
                          <w:divBdr>
                            <w:top w:val="none" w:sz="0" w:space="0" w:color="auto"/>
                            <w:left w:val="none" w:sz="0" w:space="0" w:color="auto"/>
                            <w:bottom w:val="none" w:sz="0" w:space="0" w:color="auto"/>
                            <w:right w:val="none" w:sz="0" w:space="0" w:color="auto"/>
                          </w:divBdr>
                        </w:div>
                      </w:divsChild>
                    </w:div>
                    <w:div w:id="1566915594">
                      <w:marLeft w:val="0"/>
                      <w:marRight w:val="0"/>
                      <w:marTop w:val="0"/>
                      <w:marBottom w:val="0"/>
                      <w:divBdr>
                        <w:top w:val="none" w:sz="0" w:space="0" w:color="auto"/>
                        <w:left w:val="none" w:sz="0" w:space="0" w:color="auto"/>
                        <w:bottom w:val="none" w:sz="0" w:space="0" w:color="auto"/>
                        <w:right w:val="none" w:sz="0" w:space="0" w:color="auto"/>
                      </w:divBdr>
                      <w:divsChild>
                        <w:div w:id="1670519996">
                          <w:marLeft w:val="0"/>
                          <w:marRight w:val="0"/>
                          <w:marTop w:val="0"/>
                          <w:marBottom w:val="0"/>
                          <w:divBdr>
                            <w:top w:val="none" w:sz="0" w:space="0" w:color="auto"/>
                            <w:left w:val="none" w:sz="0" w:space="0" w:color="auto"/>
                            <w:bottom w:val="none" w:sz="0" w:space="0" w:color="auto"/>
                            <w:right w:val="none" w:sz="0" w:space="0" w:color="auto"/>
                          </w:divBdr>
                        </w:div>
                      </w:divsChild>
                    </w:div>
                    <w:div w:id="176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31">
              <w:marLeft w:val="2059"/>
              <w:marRight w:val="0"/>
              <w:marTop w:val="0"/>
              <w:marBottom w:val="0"/>
              <w:divBdr>
                <w:top w:val="none" w:sz="0" w:space="0" w:color="auto"/>
                <w:left w:val="none" w:sz="0" w:space="0" w:color="auto"/>
                <w:bottom w:val="none" w:sz="0" w:space="0" w:color="auto"/>
                <w:right w:val="none" w:sz="0" w:space="0" w:color="auto"/>
              </w:divBdr>
              <w:divsChild>
                <w:div w:id="2016227086">
                  <w:marLeft w:val="0"/>
                  <w:marRight w:val="0"/>
                  <w:marTop w:val="0"/>
                  <w:marBottom w:val="0"/>
                  <w:divBdr>
                    <w:top w:val="none" w:sz="0" w:space="0" w:color="auto"/>
                    <w:left w:val="none" w:sz="0" w:space="0" w:color="auto"/>
                    <w:bottom w:val="none" w:sz="0" w:space="0" w:color="auto"/>
                    <w:right w:val="none" w:sz="0" w:space="0" w:color="auto"/>
                  </w:divBdr>
                  <w:divsChild>
                    <w:div w:id="664743208">
                      <w:marLeft w:val="203"/>
                      <w:marRight w:val="203"/>
                      <w:marTop w:val="0"/>
                      <w:marBottom w:val="0"/>
                      <w:divBdr>
                        <w:top w:val="none" w:sz="0" w:space="0" w:color="auto"/>
                        <w:left w:val="none" w:sz="0" w:space="0" w:color="auto"/>
                        <w:bottom w:val="none" w:sz="0" w:space="0" w:color="auto"/>
                        <w:right w:val="none" w:sz="0" w:space="0" w:color="auto"/>
                      </w:divBdr>
                    </w:div>
                  </w:divsChild>
                </w:div>
                <w:div w:id="1950775862">
                  <w:marLeft w:val="0"/>
                  <w:marRight w:val="0"/>
                  <w:marTop w:val="0"/>
                  <w:marBottom w:val="0"/>
                  <w:divBdr>
                    <w:top w:val="none" w:sz="0" w:space="0" w:color="auto"/>
                    <w:left w:val="none" w:sz="0" w:space="0" w:color="auto"/>
                    <w:bottom w:val="none" w:sz="0" w:space="0" w:color="auto"/>
                    <w:right w:val="none" w:sz="0" w:space="0" w:color="auto"/>
                  </w:divBdr>
                  <w:divsChild>
                    <w:div w:id="166139210">
                      <w:marLeft w:val="-81"/>
                      <w:marRight w:val="0"/>
                      <w:marTop w:val="0"/>
                      <w:marBottom w:val="0"/>
                      <w:divBdr>
                        <w:top w:val="none" w:sz="0" w:space="0" w:color="auto"/>
                        <w:left w:val="none" w:sz="0" w:space="0" w:color="auto"/>
                        <w:bottom w:val="none" w:sz="0" w:space="0" w:color="auto"/>
                        <w:right w:val="none" w:sz="0" w:space="0" w:color="auto"/>
                      </w:divBdr>
                      <w:divsChild>
                        <w:div w:id="1274246824">
                          <w:marLeft w:val="101"/>
                          <w:marRight w:val="0"/>
                          <w:marTop w:val="0"/>
                          <w:marBottom w:val="101"/>
                          <w:divBdr>
                            <w:top w:val="none" w:sz="0" w:space="0" w:color="auto"/>
                            <w:left w:val="none" w:sz="0" w:space="0" w:color="auto"/>
                            <w:bottom w:val="none" w:sz="0" w:space="0" w:color="auto"/>
                            <w:right w:val="none" w:sz="0" w:space="0" w:color="auto"/>
                          </w:divBdr>
                          <w:divsChild>
                            <w:div w:id="1009140716">
                              <w:marLeft w:val="0"/>
                              <w:marRight w:val="0"/>
                              <w:marTop w:val="0"/>
                              <w:marBottom w:val="0"/>
                              <w:divBdr>
                                <w:top w:val="none" w:sz="0" w:space="0" w:color="auto"/>
                                <w:left w:val="none" w:sz="0" w:space="0" w:color="auto"/>
                                <w:bottom w:val="none" w:sz="0" w:space="0" w:color="auto"/>
                                <w:right w:val="none" w:sz="0" w:space="0" w:color="auto"/>
                              </w:divBdr>
                            </w:div>
                          </w:divsChild>
                        </w:div>
                        <w:div w:id="825780753">
                          <w:marLeft w:val="101"/>
                          <w:marRight w:val="0"/>
                          <w:marTop w:val="0"/>
                          <w:marBottom w:val="101"/>
                          <w:divBdr>
                            <w:top w:val="none" w:sz="0" w:space="0" w:color="auto"/>
                            <w:left w:val="none" w:sz="0" w:space="0" w:color="auto"/>
                            <w:bottom w:val="none" w:sz="0" w:space="0" w:color="auto"/>
                            <w:right w:val="none" w:sz="0" w:space="0" w:color="auto"/>
                          </w:divBdr>
                          <w:divsChild>
                            <w:div w:id="655576507">
                              <w:marLeft w:val="0"/>
                              <w:marRight w:val="0"/>
                              <w:marTop w:val="0"/>
                              <w:marBottom w:val="0"/>
                              <w:divBdr>
                                <w:top w:val="none" w:sz="0" w:space="0" w:color="auto"/>
                                <w:left w:val="none" w:sz="0" w:space="0" w:color="auto"/>
                                <w:bottom w:val="none" w:sz="0" w:space="0" w:color="auto"/>
                                <w:right w:val="none" w:sz="0" w:space="0" w:color="auto"/>
                              </w:divBdr>
                            </w:div>
                          </w:divsChild>
                        </w:div>
                        <w:div w:id="59986736">
                          <w:marLeft w:val="101"/>
                          <w:marRight w:val="0"/>
                          <w:marTop w:val="0"/>
                          <w:marBottom w:val="101"/>
                          <w:divBdr>
                            <w:top w:val="none" w:sz="0" w:space="0" w:color="auto"/>
                            <w:left w:val="none" w:sz="0" w:space="0" w:color="auto"/>
                            <w:bottom w:val="none" w:sz="0" w:space="0" w:color="auto"/>
                            <w:right w:val="none" w:sz="0" w:space="0" w:color="auto"/>
                          </w:divBdr>
                          <w:divsChild>
                            <w:div w:id="1130981547">
                              <w:marLeft w:val="0"/>
                              <w:marRight w:val="0"/>
                              <w:marTop w:val="0"/>
                              <w:marBottom w:val="0"/>
                              <w:divBdr>
                                <w:top w:val="none" w:sz="0" w:space="0" w:color="auto"/>
                                <w:left w:val="none" w:sz="0" w:space="0" w:color="auto"/>
                                <w:bottom w:val="none" w:sz="0" w:space="0" w:color="auto"/>
                                <w:right w:val="none" w:sz="0" w:space="0" w:color="auto"/>
                              </w:divBdr>
                            </w:div>
                          </w:divsChild>
                        </w:div>
                        <w:div w:id="1077091423">
                          <w:marLeft w:val="101"/>
                          <w:marRight w:val="0"/>
                          <w:marTop w:val="0"/>
                          <w:marBottom w:val="101"/>
                          <w:divBdr>
                            <w:top w:val="none" w:sz="0" w:space="0" w:color="auto"/>
                            <w:left w:val="none" w:sz="0" w:space="0" w:color="auto"/>
                            <w:bottom w:val="none" w:sz="0" w:space="0" w:color="auto"/>
                            <w:right w:val="none" w:sz="0" w:space="0" w:color="auto"/>
                          </w:divBdr>
                          <w:divsChild>
                            <w:div w:id="1810438234">
                              <w:marLeft w:val="0"/>
                              <w:marRight w:val="0"/>
                              <w:marTop w:val="0"/>
                              <w:marBottom w:val="0"/>
                              <w:divBdr>
                                <w:top w:val="none" w:sz="0" w:space="0" w:color="auto"/>
                                <w:left w:val="none" w:sz="0" w:space="0" w:color="auto"/>
                                <w:bottom w:val="none" w:sz="0" w:space="0" w:color="auto"/>
                                <w:right w:val="none" w:sz="0" w:space="0" w:color="auto"/>
                              </w:divBdr>
                            </w:div>
                          </w:divsChild>
                        </w:div>
                        <w:div w:id="768963750">
                          <w:marLeft w:val="101"/>
                          <w:marRight w:val="0"/>
                          <w:marTop w:val="0"/>
                          <w:marBottom w:val="101"/>
                          <w:divBdr>
                            <w:top w:val="none" w:sz="0" w:space="0" w:color="auto"/>
                            <w:left w:val="none" w:sz="0" w:space="0" w:color="auto"/>
                            <w:bottom w:val="none" w:sz="0" w:space="0" w:color="auto"/>
                            <w:right w:val="none" w:sz="0" w:space="0" w:color="auto"/>
                          </w:divBdr>
                          <w:divsChild>
                            <w:div w:id="1743066969">
                              <w:marLeft w:val="0"/>
                              <w:marRight w:val="0"/>
                              <w:marTop w:val="0"/>
                              <w:marBottom w:val="0"/>
                              <w:divBdr>
                                <w:top w:val="none" w:sz="0" w:space="0" w:color="auto"/>
                                <w:left w:val="none" w:sz="0" w:space="0" w:color="auto"/>
                                <w:bottom w:val="none" w:sz="0" w:space="0" w:color="auto"/>
                                <w:right w:val="none" w:sz="0" w:space="0" w:color="auto"/>
                              </w:divBdr>
                            </w:div>
                          </w:divsChild>
                        </w:div>
                        <w:div w:id="99835686">
                          <w:marLeft w:val="101"/>
                          <w:marRight w:val="0"/>
                          <w:marTop w:val="0"/>
                          <w:marBottom w:val="101"/>
                          <w:divBdr>
                            <w:top w:val="none" w:sz="0" w:space="0" w:color="auto"/>
                            <w:left w:val="none" w:sz="0" w:space="0" w:color="auto"/>
                            <w:bottom w:val="none" w:sz="0" w:space="0" w:color="auto"/>
                            <w:right w:val="none" w:sz="0" w:space="0" w:color="auto"/>
                          </w:divBdr>
                          <w:divsChild>
                            <w:div w:id="955671245">
                              <w:marLeft w:val="0"/>
                              <w:marRight w:val="0"/>
                              <w:marTop w:val="0"/>
                              <w:marBottom w:val="0"/>
                              <w:divBdr>
                                <w:top w:val="none" w:sz="0" w:space="0" w:color="auto"/>
                                <w:left w:val="none" w:sz="0" w:space="0" w:color="auto"/>
                                <w:bottom w:val="none" w:sz="0" w:space="0" w:color="auto"/>
                                <w:right w:val="none" w:sz="0" w:space="0" w:color="auto"/>
                              </w:divBdr>
                            </w:div>
                          </w:divsChild>
                        </w:div>
                        <w:div w:id="2086801659">
                          <w:marLeft w:val="101"/>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1085345179">
      <w:bodyDiv w:val="1"/>
      <w:marLeft w:val="0"/>
      <w:marRight w:val="0"/>
      <w:marTop w:val="0"/>
      <w:marBottom w:val="0"/>
      <w:divBdr>
        <w:top w:val="none" w:sz="0" w:space="0" w:color="auto"/>
        <w:left w:val="none" w:sz="0" w:space="0" w:color="auto"/>
        <w:bottom w:val="none" w:sz="0" w:space="0" w:color="auto"/>
        <w:right w:val="none" w:sz="0" w:space="0" w:color="auto"/>
      </w:divBdr>
    </w:div>
    <w:div w:id="1289631438">
      <w:bodyDiv w:val="1"/>
      <w:marLeft w:val="0"/>
      <w:marRight w:val="0"/>
      <w:marTop w:val="0"/>
      <w:marBottom w:val="0"/>
      <w:divBdr>
        <w:top w:val="none" w:sz="0" w:space="0" w:color="auto"/>
        <w:left w:val="none" w:sz="0" w:space="0" w:color="auto"/>
        <w:bottom w:val="none" w:sz="0" w:space="0" w:color="auto"/>
        <w:right w:val="none" w:sz="0" w:space="0" w:color="auto"/>
      </w:divBdr>
    </w:div>
    <w:div w:id="1362244582">
      <w:bodyDiv w:val="1"/>
      <w:marLeft w:val="0"/>
      <w:marRight w:val="0"/>
      <w:marTop w:val="0"/>
      <w:marBottom w:val="0"/>
      <w:divBdr>
        <w:top w:val="none" w:sz="0" w:space="0" w:color="auto"/>
        <w:left w:val="none" w:sz="0" w:space="0" w:color="auto"/>
        <w:bottom w:val="none" w:sz="0" w:space="0" w:color="auto"/>
        <w:right w:val="none" w:sz="0" w:space="0" w:color="auto"/>
      </w:divBdr>
    </w:div>
    <w:div w:id="1442915980">
      <w:bodyDiv w:val="1"/>
      <w:marLeft w:val="0"/>
      <w:marRight w:val="0"/>
      <w:marTop w:val="0"/>
      <w:marBottom w:val="0"/>
      <w:divBdr>
        <w:top w:val="none" w:sz="0" w:space="0" w:color="auto"/>
        <w:left w:val="none" w:sz="0" w:space="0" w:color="auto"/>
        <w:bottom w:val="none" w:sz="0" w:space="0" w:color="auto"/>
        <w:right w:val="none" w:sz="0" w:space="0" w:color="auto"/>
      </w:divBdr>
    </w:div>
    <w:div w:id="1489904354">
      <w:bodyDiv w:val="1"/>
      <w:marLeft w:val="0"/>
      <w:marRight w:val="0"/>
      <w:marTop w:val="0"/>
      <w:marBottom w:val="0"/>
      <w:divBdr>
        <w:top w:val="none" w:sz="0" w:space="0" w:color="auto"/>
        <w:left w:val="none" w:sz="0" w:space="0" w:color="auto"/>
        <w:bottom w:val="none" w:sz="0" w:space="0" w:color="auto"/>
        <w:right w:val="none" w:sz="0" w:space="0" w:color="auto"/>
      </w:divBdr>
      <w:divsChild>
        <w:div w:id="432165222">
          <w:blockQuote w:val="1"/>
          <w:marLeft w:val="0"/>
          <w:marRight w:val="0"/>
          <w:marTop w:val="0"/>
          <w:marBottom w:val="0"/>
          <w:divBdr>
            <w:top w:val="none" w:sz="0" w:space="0" w:color="auto"/>
            <w:left w:val="single" w:sz="6" w:space="13" w:color="E1E1E1"/>
            <w:bottom w:val="none" w:sz="0" w:space="0" w:color="auto"/>
            <w:right w:val="none" w:sz="0" w:space="0" w:color="auto"/>
          </w:divBdr>
        </w:div>
      </w:divsChild>
    </w:div>
    <w:div w:id="1568228273">
      <w:bodyDiv w:val="1"/>
      <w:marLeft w:val="0"/>
      <w:marRight w:val="0"/>
      <w:marTop w:val="0"/>
      <w:marBottom w:val="0"/>
      <w:divBdr>
        <w:top w:val="none" w:sz="0" w:space="0" w:color="auto"/>
        <w:left w:val="none" w:sz="0" w:space="0" w:color="auto"/>
        <w:bottom w:val="none" w:sz="0" w:space="0" w:color="auto"/>
        <w:right w:val="none" w:sz="0" w:space="0" w:color="auto"/>
      </w:divBdr>
    </w:div>
    <w:div w:id="1569456434">
      <w:bodyDiv w:val="1"/>
      <w:marLeft w:val="0"/>
      <w:marRight w:val="0"/>
      <w:marTop w:val="0"/>
      <w:marBottom w:val="0"/>
      <w:divBdr>
        <w:top w:val="none" w:sz="0" w:space="0" w:color="auto"/>
        <w:left w:val="none" w:sz="0" w:space="0" w:color="auto"/>
        <w:bottom w:val="none" w:sz="0" w:space="0" w:color="auto"/>
        <w:right w:val="none" w:sz="0" w:space="0" w:color="auto"/>
      </w:divBdr>
    </w:div>
    <w:div w:id="1804733721">
      <w:bodyDiv w:val="1"/>
      <w:marLeft w:val="0"/>
      <w:marRight w:val="0"/>
      <w:marTop w:val="0"/>
      <w:marBottom w:val="0"/>
      <w:divBdr>
        <w:top w:val="none" w:sz="0" w:space="0" w:color="auto"/>
        <w:left w:val="none" w:sz="0" w:space="0" w:color="auto"/>
        <w:bottom w:val="none" w:sz="0" w:space="0" w:color="auto"/>
        <w:right w:val="none" w:sz="0" w:space="0" w:color="auto"/>
      </w:divBdr>
    </w:div>
    <w:div w:id="1999845869">
      <w:bodyDiv w:val="1"/>
      <w:marLeft w:val="0"/>
      <w:marRight w:val="0"/>
      <w:marTop w:val="0"/>
      <w:marBottom w:val="0"/>
      <w:divBdr>
        <w:top w:val="none" w:sz="0" w:space="0" w:color="auto"/>
        <w:left w:val="none" w:sz="0" w:space="0" w:color="auto"/>
        <w:bottom w:val="none" w:sz="0" w:space="0" w:color="auto"/>
        <w:right w:val="none" w:sz="0" w:space="0" w:color="auto"/>
      </w:divBdr>
    </w:div>
    <w:div w:id="2094013742">
      <w:bodyDiv w:val="1"/>
      <w:marLeft w:val="0"/>
      <w:marRight w:val="0"/>
      <w:marTop w:val="0"/>
      <w:marBottom w:val="0"/>
      <w:divBdr>
        <w:top w:val="none" w:sz="0" w:space="0" w:color="auto"/>
        <w:left w:val="none" w:sz="0" w:space="0" w:color="auto"/>
        <w:bottom w:val="none" w:sz="0" w:space="0" w:color="auto"/>
        <w:right w:val="none" w:sz="0" w:space="0" w:color="auto"/>
      </w:divBdr>
    </w:div>
    <w:div w:id="2116250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hyperlink" Target="https://healfolk.ru/granat-poleznye-svoystva-i-protivopokazaniya.html" TargetMode="External"/><Relationship Id="rId3" Type="http://schemas.openxmlformats.org/officeDocument/2006/relationships/styles" Target="styles.xml"/><Relationship Id="rId21" Type="http://schemas.openxmlformats.org/officeDocument/2006/relationships/image" Target="media/image19.jpeg"/><Relationship Id="rId34" Type="http://schemas.openxmlformats.org/officeDocument/2006/relationships/image" Target="media/image32.jpeg"/><Relationship Id="rId42" Type="http://schemas.openxmlformats.org/officeDocument/2006/relationships/hyperlink" Target="http://fb.ru/article/239026/chem-poleznyi-granatyi-poleznyie-i-lechebnyie-svoystva-granata" TargetMode="External"/><Relationship Id="rId47"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hyperlink" Target="https://safeyourhealth.ru/granat-poleznyie-svoystva/" TargetMode="External"/><Relationship Id="rId46" Type="http://schemas.openxmlformats.org/officeDocument/2006/relationships/hyperlink" Target="https://mail.yandex.ru/?uid=57727089&amp;login=nat17207855" TargetMode="Externa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41" Type="http://schemas.openxmlformats.org/officeDocument/2006/relationships/hyperlink" Target="https://poleznii-site.ru/pitanie/frukty/chem-polezen-granat-lechebnye-svoystva-i-protivopokazani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hyperlink" Target="https://seyakha-school.ru/lechebnye-svoystva-granata-narodnye-recepty.html" TargetMode="External"/><Relationship Id="rId45"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footer" Target="footer1.xml"/><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png"/><Relationship Id="rId43" Type="http://schemas.openxmlformats.org/officeDocument/2006/relationships/image" Target="media/image36.png"/><Relationship Id="rId48" Type="http://schemas.openxmlformats.org/officeDocument/2006/relationships/hyperlink" Target="https://mail.yandex.ru/?uid=57727089&amp;login=nat17207855" TargetMode="External"/><Relationship Id="rId8" Type="http://schemas.openxmlformats.org/officeDocument/2006/relationships/image" Target="media/image6.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E6E8A-2E8D-4EBD-90E7-5AB108B8E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7153</TotalTime>
  <Pages>16</Pages>
  <Words>2145</Words>
  <Characters>12229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RWT</cp:lastModifiedBy>
  <cp:revision>66</cp:revision>
  <cp:lastPrinted>2015-08-25T13:00:00Z</cp:lastPrinted>
  <dcterms:created xsi:type="dcterms:W3CDTF">2012-04-09T07:02:00Z</dcterms:created>
  <dcterms:modified xsi:type="dcterms:W3CDTF">2021-08-18T19:11:00Z</dcterms:modified>
</cp:coreProperties>
</file>