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EC32" w14:textId="77777777" w:rsidR="00CF26E0" w:rsidRPr="00B4304C" w:rsidRDefault="00CF26E0" w:rsidP="00CF26E0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2FAEB054" w14:textId="77777777" w:rsidR="00CF26E0" w:rsidRPr="00B4304C" w:rsidRDefault="00CF26E0" w:rsidP="00CF26E0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6D956854" w14:textId="77777777" w:rsidR="00CF26E0" w:rsidRPr="00B4304C" w:rsidRDefault="00CF26E0" w:rsidP="00CF26E0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1DB91D00" w14:textId="51621648" w:rsidR="00CF26E0" w:rsidRPr="00B4304C" w:rsidRDefault="00493AAB" w:rsidP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304C">
        <w:rPr>
          <w:rFonts w:ascii="Times New Roman" w:hAnsi="Times New Roman" w:cs="Times New Roman"/>
          <w:b/>
          <w:bCs/>
          <w:sz w:val="40"/>
          <w:szCs w:val="40"/>
        </w:rPr>
        <w:t>Эссе на тему:</w:t>
      </w:r>
    </w:p>
    <w:p w14:paraId="7109E396" w14:textId="23FC363A" w:rsidR="00DB0DD1" w:rsidRPr="00B4304C" w:rsidRDefault="00CF26E0" w:rsidP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304C">
        <w:rPr>
          <w:rFonts w:ascii="Times New Roman" w:hAnsi="Times New Roman" w:cs="Times New Roman"/>
          <w:b/>
          <w:bCs/>
          <w:sz w:val="40"/>
          <w:szCs w:val="40"/>
        </w:rPr>
        <w:t>«Проблема жизнеспособности славянских языков в современном коммуникативном пространстве»</w:t>
      </w:r>
    </w:p>
    <w:p w14:paraId="3676383A" w14:textId="0938AF73" w:rsidR="00CF26E0" w:rsidRPr="00B4304C" w:rsidRDefault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AF7211" w14:textId="0BB7E539" w:rsidR="00CF26E0" w:rsidRPr="00B4304C" w:rsidRDefault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E17687" w14:textId="6C8CE312" w:rsidR="00CF26E0" w:rsidRPr="00B4304C" w:rsidRDefault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F0150F" w14:textId="5C64D376" w:rsidR="00CF26E0" w:rsidRPr="00B4304C" w:rsidRDefault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3114F2E" w14:textId="77777777" w:rsidR="00CF26E0" w:rsidRPr="00B4304C" w:rsidRDefault="00CF26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05626A" w14:textId="74349B5B" w:rsidR="00CF26E0" w:rsidRPr="00B4304C" w:rsidRDefault="00CF26E0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>Работу выполнила</w:t>
      </w:r>
    </w:p>
    <w:p w14:paraId="2138EEBE" w14:textId="65E18149" w:rsidR="00CF26E0" w:rsidRPr="00B4304C" w:rsidRDefault="00493AAB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>у</w:t>
      </w:r>
      <w:r w:rsidR="00CF26E0" w:rsidRPr="00B4304C">
        <w:rPr>
          <w:rFonts w:ascii="Times New Roman" w:hAnsi="Times New Roman" w:cs="Times New Roman"/>
          <w:b/>
          <w:sz w:val="40"/>
          <w:szCs w:val="40"/>
        </w:rPr>
        <w:t>ченица 10 класса</w:t>
      </w:r>
    </w:p>
    <w:p w14:paraId="1729AFFA" w14:textId="2340C5F7" w:rsidR="00493AAB" w:rsidRPr="00B4304C" w:rsidRDefault="00493AAB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4304C">
        <w:rPr>
          <w:rFonts w:ascii="Times New Roman" w:hAnsi="Times New Roman" w:cs="Times New Roman"/>
          <w:b/>
          <w:sz w:val="40"/>
          <w:szCs w:val="40"/>
        </w:rPr>
        <w:t>МБОУ СОШ № 14</w:t>
      </w:r>
    </w:p>
    <w:p w14:paraId="06F7673B" w14:textId="5AF651A8" w:rsidR="00493AAB" w:rsidRPr="00B4304C" w:rsidRDefault="00493AAB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>г.-к.  Кисловодска</w:t>
      </w:r>
    </w:p>
    <w:p w14:paraId="51E24BED" w14:textId="6A174E1B" w:rsidR="00CF26E0" w:rsidRPr="00B4304C" w:rsidRDefault="00CF26E0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>Березикова Ирина</w:t>
      </w:r>
    </w:p>
    <w:p w14:paraId="5C8FB0FB" w14:textId="77777777" w:rsidR="00CF26E0" w:rsidRPr="00B4304C" w:rsidRDefault="00CF26E0" w:rsidP="00CF26E0">
      <w:pPr>
        <w:rPr>
          <w:rFonts w:ascii="Times New Roman" w:hAnsi="Times New Roman" w:cs="Times New Roman"/>
          <w:b/>
          <w:sz w:val="40"/>
          <w:szCs w:val="40"/>
        </w:rPr>
      </w:pPr>
    </w:p>
    <w:p w14:paraId="0DA86D84" w14:textId="77777777" w:rsidR="00CF26E0" w:rsidRPr="00B4304C" w:rsidRDefault="00CF26E0" w:rsidP="00CF26E0">
      <w:pPr>
        <w:rPr>
          <w:rFonts w:ascii="Times New Roman" w:hAnsi="Times New Roman" w:cs="Times New Roman"/>
          <w:b/>
          <w:sz w:val="40"/>
          <w:szCs w:val="40"/>
        </w:rPr>
      </w:pPr>
    </w:p>
    <w:p w14:paraId="2E66A02D" w14:textId="77777777" w:rsidR="00CF26E0" w:rsidRPr="00B4304C" w:rsidRDefault="00CF26E0" w:rsidP="00CF26E0">
      <w:pPr>
        <w:rPr>
          <w:rFonts w:ascii="Times New Roman" w:hAnsi="Times New Roman" w:cs="Times New Roman"/>
          <w:b/>
          <w:sz w:val="40"/>
          <w:szCs w:val="40"/>
        </w:rPr>
      </w:pPr>
    </w:p>
    <w:p w14:paraId="4DB29ADC" w14:textId="63EB6935" w:rsidR="00CF26E0" w:rsidRPr="00B4304C" w:rsidRDefault="00CF26E0" w:rsidP="00CF26E0">
      <w:pPr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4683891" w14:textId="5FDF7052" w:rsidR="00CF26E0" w:rsidRPr="00B4304C" w:rsidRDefault="00493AAB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>Учитель литературы</w:t>
      </w:r>
    </w:p>
    <w:p w14:paraId="7054A46D" w14:textId="77777777" w:rsidR="00493AAB" w:rsidRPr="00B4304C" w:rsidRDefault="00493AAB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5F68C018" w14:textId="7A34EEF7" w:rsidR="00CF26E0" w:rsidRPr="00B4304C" w:rsidRDefault="00CF26E0" w:rsidP="00493A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4304C">
        <w:rPr>
          <w:rFonts w:ascii="Times New Roman" w:hAnsi="Times New Roman" w:cs="Times New Roman"/>
          <w:b/>
          <w:sz w:val="40"/>
          <w:szCs w:val="40"/>
        </w:rPr>
        <w:t xml:space="preserve">Норазян Алмаста Николаевна </w:t>
      </w:r>
    </w:p>
    <w:p w14:paraId="5BC08638" w14:textId="03EA025E" w:rsidR="00493AAB" w:rsidRPr="00B4304C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43697277" w14:textId="3F59206A" w:rsidR="00493AAB" w:rsidRPr="00B4304C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593D4C89" w14:textId="1FAE0F4B" w:rsidR="00493AAB" w:rsidRPr="00B4304C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738D7CD2" w14:textId="15FA768F" w:rsidR="00493AAB" w:rsidRPr="00B4304C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44A2FF93" w14:textId="3C338A03" w:rsidR="00493AAB" w:rsidRPr="00B4304C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11705DB5" w14:textId="056D99B2" w:rsidR="00493AAB" w:rsidRDefault="00493AAB" w:rsidP="00CF26E0">
      <w:pPr>
        <w:rPr>
          <w:rFonts w:ascii="Times New Roman" w:hAnsi="Times New Roman" w:cs="Times New Roman"/>
          <w:sz w:val="40"/>
          <w:szCs w:val="40"/>
        </w:rPr>
      </w:pPr>
    </w:p>
    <w:p w14:paraId="58ADFD75" w14:textId="77777777" w:rsidR="00B4304C" w:rsidRDefault="00B4304C" w:rsidP="00CF26E0">
      <w:pPr>
        <w:rPr>
          <w:rFonts w:ascii="Times New Roman" w:hAnsi="Times New Roman" w:cs="Times New Roman"/>
          <w:sz w:val="28"/>
          <w:szCs w:val="28"/>
        </w:rPr>
      </w:pPr>
    </w:p>
    <w:p w14:paraId="6A3A3B2E" w14:textId="56FD5556" w:rsidR="00493AAB" w:rsidRDefault="00493AAB" w:rsidP="00CF26E0">
      <w:pPr>
        <w:rPr>
          <w:rFonts w:ascii="Times New Roman" w:hAnsi="Times New Roman" w:cs="Times New Roman"/>
          <w:sz w:val="28"/>
          <w:szCs w:val="28"/>
        </w:rPr>
      </w:pPr>
    </w:p>
    <w:p w14:paraId="4FBFA739" w14:textId="067F0D87" w:rsidR="00493AAB" w:rsidRDefault="00493AAB" w:rsidP="00CF26E0">
      <w:pPr>
        <w:rPr>
          <w:rFonts w:ascii="Times New Roman" w:hAnsi="Times New Roman" w:cs="Times New Roman"/>
          <w:sz w:val="28"/>
          <w:szCs w:val="28"/>
        </w:rPr>
      </w:pPr>
    </w:p>
    <w:p w14:paraId="5336A306" w14:textId="77777777" w:rsidR="00493AAB" w:rsidRPr="00493AAB" w:rsidRDefault="00493AAB" w:rsidP="00CF26E0">
      <w:pPr>
        <w:rPr>
          <w:rFonts w:ascii="Times New Roman" w:hAnsi="Times New Roman" w:cs="Times New Roman"/>
          <w:sz w:val="28"/>
          <w:szCs w:val="28"/>
        </w:rPr>
      </w:pPr>
    </w:p>
    <w:p w14:paraId="3AD8E797" w14:textId="76163EAA" w:rsidR="00CF26E0" w:rsidRPr="00493AAB" w:rsidRDefault="00CF26E0" w:rsidP="00CF2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AB"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14:paraId="22CAFAC1" w14:textId="2688A4AA" w:rsidR="00CF26E0" w:rsidRPr="00493AAB" w:rsidRDefault="00CF26E0" w:rsidP="00CF26E0">
      <w:pPr>
        <w:rPr>
          <w:rFonts w:ascii="Times New Roman" w:hAnsi="Times New Roman" w:cs="Times New Roman"/>
          <w:sz w:val="28"/>
          <w:szCs w:val="28"/>
        </w:rPr>
      </w:pPr>
      <w:r w:rsidRPr="00493A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93AAB" w:rsidRPr="00493AAB">
        <w:rPr>
          <w:rFonts w:ascii="Times New Roman" w:hAnsi="Times New Roman" w:cs="Times New Roman"/>
          <w:bCs/>
          <w:sz w:val="28"/>
          <w:szCs w:val="28"/>
        </w:rPr>
        <w:t xml:space="preserve">Любой </w:t>
      </w:r>
      <w:proofErr w:type="gramStart"/>
      <w:r w:rsidR="00493AAB" w:rsidRPr="00493AAB">
        <w:rPr>
          <w:rFonts w:ascii="Times New Roman" w:hAnsi="Times New Roman" w:cs="Times New Roman"/>
          <w:bCs/>
          <w:sz w:val="28"/>
          <w:szCs w:val="28"/>
        </w:rPr>
        <w:t>живой</w:t>
      </w:r>
      <w:r w:rsidRPr="00493A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3AAB">
        <w:rPr>
          <w:rFonts w:ascii="Times New Roman" w:hAnsi="Times New Roman" w:cs="Times New Roman"/>
          <w:sz w:val="28"/>
          <w:szCs w:val="28"/>
        </w:rPr>
        <w:t>я</w:t>
      </w:r>
      <w:r w:rsidRPr="00493AAB">
        <w:rPr>
          <w:rFonts w:ascii="Times New Roman" w:hAnsi="Times New Roman" w:cs="Times New Roman"/>
          <w:sz w:val="28"/>
          <w:szCs w:val="28"/>
        </w:rPr>
        <w:t>зык</w:t>
      </w:r>
      <w:proofErr w:type="gramEnd"/>
      <w:r w:rsidRPr="00493AAB">
        <w:rPr>
          <w:rFonts w:ascii="Times New Roman" w:hAnsi="Times New Roman" w:cs="Times New Roman"/>
          <w:sz w:val="28"/>
          <w:szCs w:val="28"/>
        </w:rPr>
        <w:t xml:space="preserve"> – это зеркало культуры, в нём отражается общественное самосознание народа, его менталитет, национальный характер, образ жизни, традиции, обычаи и мораль.</w:t>
      </w:r>
      <w:r w:rsidR="00493AAB">
        <w:rPr>
          <w:rFonts w:ascii="Times New Roman" w:hAnsi="Times New Roman" w:cs="Times New Roman"/>
          <w:sz w:val="28"/>
          <w:szCs w:val="28"/>
        </w:rPr>
        <w:t xml:space="preserve"> Русский язык входит в группу славянских языков. Именно с его помощью </w:t>
      </w:r>
      <w:proofErr w:type="gramStart"/>
      <w:r w:rsidR="00493AAB">
        <w:rPr>
          <w:rFonts w:ascii="Times New Roman" w:hAnsi="Times New Roman" w:cs="Times New Roman"/>
          <w:sz w:val="28"/>
          <w:szCs w:val="28"/>
        </w:rPr>
        <w:t>мы .славяне</w:t>
      </w:r>
      <w:proofErr w:type="gramEnd"/>
      <w:r w:rsidR="00493AAB">
        <w:rPr>
          <w:rFonts w:ascii="Times New Roman" w:hAnsi="Times New Roman" w:cs="Times New Roman"/>
          <w:sz w:val="28"/>
          <w:szCs w:val="28"/>
        </w:rPr>
        <w:t xml:space="preserve">. и общаемся, именно поэтому нам знакомы и понятны без перевода и украинский ,и белорусский, и польский, и чешский языки. </w:t>
      </w:r>
      <w:r w:rsidRPr="00493AAB">
        <w:rPr>
          <w:rFonts w:ascii="Times New Roman" w:hAnsi="Times New Roman" w:cs="Times New Roman"/>
          <w:sz w:val="28"/>
          <w:szCs w:val="28"/>
        </w:rPr>
        <w:t xml:space="preserve"> Славянские языки́ — группа родственных языков индоевропейской семьи. Отличаются большой степенью близости друг к другу. Эта близость объясняется единством происхождения славянских языков и их длительными и интенсивными контактами между собой на уровне литературных языков и диалектов.</w:t>
      </w:r>
      <w:r w:rsidR="00493AAB">
        <w:rPr>
          <w:rFonts w:ascii="Times New Roman" w:hAnsi="Times New Roman" w:cs="Times New Roman"/>
          <w:sz w:val="28"/>
          <w:szCs w:val="28"/>
        </w:rPr>
        <w:t xml:space="preserve"> Достаточно вспомнить историю наших народов.</w:t>
      </w:r>
    </w:p>
    <w:p w14:paraId="65383A6F" w14:textId="77777777" w:rsidR="00781FB0" w:rsidRDefault="00CF26E0" w:rsidP="00CF26E0">
      <w:pPr>
        <w:rPr>
          <w:rFonts w:ascii="Times New Roman" w:hAnsi="Times New Roman" w:cs="Times New Roman"/>
          <w:sz w:val="28"/>
          <w:szCs w:val="28"/>
        </w:rPr>
      </w:pPr>
      <w:r w:rsidRPr="00493AAB">
        <w:rPr>
          <w:rFonts w:ascii="Times New Roman" w:hAnsi="Times New Roman" w:cs="Times New Roman"/>
          <w:sz w:val="28"/>
          <w:szCs w:val="28"/>
        </w:rPr>
        <w:t xml:space="preserve">        В современном мире научного и технического прогресса, на сегодняшний день, имеют место проблемы коммуникации между людьми разных наций. </w:t>
      </w:r>
      <w:r w:rsidR="00493AAB">
        <w:rPr>
          <w:rFonts w:ascii="Times New Roman" w:hAnsi="Times New Roman" w:cs="Times New Roman"/>
          <w:sz w:val="28"/>
          <w:szCs w:val="28"/>
        </w:rPr>
        <w:t xml:space="preserve">Изменилась жизнь </w:t>
      </w:r>
      <w:proofErr w:type="gramStart"/>
      <w:r w:rsidR="00493AAB">
        <w:rPr>
          <w:rFonts w:ascii="Times New Roman" w:hAnsi="Times New Roman" w:cs="Times New Roman"/>
          <w:sz w:val="28"/>
          <w:szCs w:val="28"/>
        </w:rPr>
        <w:t>общества,  на</w:t>
      </w:r>
      <w:proofErr w:type="gramEnd"/>
      <w:r w:rsidR="00493AAB">
        <w:rPr>
          <w:rFonts w:ascii="Times New Roman" w:hAnsi="Times New Roman" w:cs="Times New Roman"/>
          <w:sz w:val="28"/>
          <w:szCs w:val="28"/>
        </w:rPr>
        <w:t xml:space="preserve"> смену живому общению пришло общение через сеть Интернет. </w:t>
      </w:r>
      <w:r w:rsidRPr="00493AAB">
        <w:rPr>
          <w:rFonts w:ascii="Times New Roman" w:hAnsi="Times New Roman" w:cs="Times New Roman"/>
          <w:sz w:val="28"/>
          <w:szCs w:val="28"/>
        </w:rPr>
        <w:t xml:space="preserve">В итоге проявляются коммуникативные проблемы, а именно языковые проблемы в межкультурных взаимодействиях. </w:t>
      </w:r>
    </w:p>
    <w:p w14:paraId="60028F69" w14:textId="53A111E4" w:rsidR="00CF26E0" w:rsidRPr="00493AAB" w:rsidRDefault="00CF26E0" w:rsidP="00CF26E0">
      <w:pPr>
        <w:rPr>
          <w:rFonts w:ascii="Times New Roman" w:hAnsi="Times New Roman" w:cs="Times New Roman"/>
          <w:sz w:val="28"/>
          <w:szCs w:val="28"/>
        </w:rPr>
      </w:pPr>
      <w:r w:rsidRPr="00493AAB">
        <w:rPr>
          <w:rFonts w:ascii="Times New Roman" w:hAnsi="Times New Roman" w:cs="Times New Roman"/>
          <w:sz w:val="28"/>
          <w:szCs w:val="28"/>
        </w:rPr>
        <w:t>Все славянские языки очень похожи друг на друга и близки по своей структуре, но по истечению времени различные факторы влияли на развития языка и заставляли его меняется, как изменяется язык. Единый славянский язык прекратил свое существование примерно в VII - IX вв., так как он разделился на самостоятельные, отдельные славянские языки. После разделения, народы с разными культурными традициями и обычаями стали развиваться отдельно друг от друга.</w:t>
      </w:r>
    </w:p>
    <w:p w14:paraId="5D448C0E" w14:textId="2CE573AA" w:rsidR="00CF26E0" w:rsidRPr="00493AAB" w:rsidRDefault="00CF26E0" w:rsidP="00CF26E0">
      <w:pPr>
        <w:rPr>
          <w:rFonts w:ascii="Times New Roman" w:hAnsi="Times New Roman" w:cs="Times New Roman"/>
          <w:sz w:val="28"/>
          <w:szCs w:val="28"/>
        </w:rPr>
      </w:pPr>
      <w:r w:rsidRPr="00493AAB">
        <w:rPr>
          <w:rFonts w:ascii="Times New Roman" w:hAnsi="Times New Roman" w:cs="Times New Roman"/>
          <w:sz w:val="28"/>
          <w:szCs w:val="28"/>
        </w:rPr>
        <w:t>Вернёмся к пробле</w:t>
      </w:r>
      <w:r w:rsidR="00781FB0">
        <w:rPr>
          <w:rFonts w:ascii="Times New Roman" w:hAnsi="Times New Roman" w:cs="Times New Roman"/>
          <w:sz w:val="28"/>
          <w:szCs w:val="28"/>
        </w:rPr>
        <w:t>мам, одной из которых является и</w:t>
      </w:r>
      <w:r w:rsidRPr="00493AAB">
        <w:rPr>
          <w:rFonts w:ascii="Times New Roman" w:hAnsi="Times New Roman" w:cs="Times New Roman"/>
          <w:sz w:val="28"/>
          <w:szCs w:val="28"/>
        </w:rPr>
        <w:t xml:space="preserve">золяция культур. Изоляция культуры сводится к запрету любых изменений в ней, насильственному пресечению всех чуждых влияний. Такая культура перестает развиваться и в итоге умирает. Чтобы этого не происходило, людям необходимо общение между нациями и взаимодействие между государствами.  </w:t>
      </w:r>
    </w:p>
    <w:p w14:paraId="29BDD7EB" w14:textId="0A78B935" w:rsidR="00CF26E0" w:rsidRDefault="00CF26E0" w:rsidP="00CF26E0">
      <w:pPr>
        <w:rPr>
          <w:rFonts w:ascii="Times New Roman" w:hAnsi="Times New Roman" w:cs="Times New Roman"/>
          <w:sz w:val="28"/>
          <w:szCs w:val="28"/>
        </w:rPr>
      </w:pPr>
      <w:r w:rsidRPr="00493AAB">
        <w:rPr>
          <w:rFonts w:ascii="Times New Roman" w:hAnsi="Times New Roman" w:cs="Times New Roman"/>
          <w:sz w:val="28"/>
          <w:szCs w:val="28"/>
        </w:rPr>
        <w:t xml:space="preserve">       Чтобы преодолеть проблемы коммуникации в современном меняющемся мире необходимо воспринимать и уважать чужие культур</w:t>
      </w:r>
      <w:r w:rsidR="00781FB0">
        <w:rPr>
          <w:rFonts w:ascii="Times New Roman" w:hAnsi="Times New Roman" w:cs="Times New Roman"/>
          <w:sz w:val="28"/>
          <w:szCs w:val="28"/>
        </w:rPr>
        <w:t xml:space="preserve">ы и традиции. Вследствие этого </w:t>
      </w:r>
      <w:r w:rsidRPr="00493AAB">
        <w:rPr>
          <w:rFonts w:ascii="Times New Roman" w:hAnsi="Times New Roman" w:cs="Times New Roman"/>
          <w:sz w:val="28"/>
          <w:szCs w:val="28"/>
        </w:rPr>
        <w:t>возрастет значение межкультурной коммуникации как эффективного средства достижения высокого уровня сотрудничества между различными народами и культурами. Ведь межкультурная коммуникация – это и есть общение между представителями различных культур независимо от того, в какой сфере они общаются.</w:t>
      </w:r>
    </w:p>
    <w:p w14:paraId="5465E0FF" w14:textId="68786112" w:rsidR="00781FB0" w:rsidRPr="00493AAB" w:rsidRDefault="00781FB0" w:rsidP="00CF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сегодня сохранить то, что передано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предками ,важно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 не только  помощью сообщений. не несущих чувств, понимания. трепетного отношения к языку. важно писать, читать, разговаривать. изучать историю и традиции всех славянских народов, чтобы и следующим поколениям было передано богатство великого живого языка.</w:t>
      </w:r>
    </w:p>
    <w:p w14:paraId="73111C3F" w14:textId="77777777" w:rsidR="00CF26E0" w:rsidRPr="00493AAB" w:rsidRDefault="00CF26E0" w:rsidP="00CF26E0">
      <w:pPr>
        <w:rPr>
          <w:rFonts w:ascii="Times New Roman" w:hAnsi="Times New Roman" w:cs="Times New Roman"/>
          <w:sz w:val="28"/>
          <w:szCs w:val="28"/>
        </w:rPr>
      </w:pPr>
    </w:p>
    <w:p w14:paraId="24C6EF36" w14:textId="77777777" w:rsidR="00CF26E0" w:rsidRPr="00493AAB" w:rsidRDefault="00CF26E0" w:rsidP="00CF26E0">
      <w:pPr>
        <w:rPr>
          <w:rFonts w:ascii="Times New Roman" w:hAnsi="Times New Roman" w:cs="Times New Roman"/>
          <w:sz w:val="28"/>
          <w:szCs w:val="28"/>
        </w:rPr>
      </w:pPr>
    </w:p>
    <w:sectPr w:rsidR="00CF26E0" w:rsidRPr="0049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8"/>
    <w:rsid w:val="00493AAB"/>
    <w:rsid w:val="006C2358"/>
    <w:rsid w:val="00781FB0"/>
    <w:rsid w:val="00B4304C"/>
    <w:rsid w:val="00CF26E0"/>
    <w:rsid w:val="00D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94C1"/>
  <w15:chartTrackingRefBased/>
  <w15:docId w15:val="{BEEEEABF-D66D-45A2-982A-61E7540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E0"/>
    <w:pPr>
      <w:spacing w:after="0" w:line="240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Аллахвердян</dc:creator>
  <cp:keywords/>
  <dc:description/>
  <cp:lastModifiedBy>Хараузова Виктория</cp:lastModifiedBy>
  <cp:revision>2</cp:revision>
  <dcterms:created xsi:type="dcterms:W3CDTF">2020-05-22T10:45:00Z</dcterms:created>
  <dcterms:modified xsi:type="dcterms:W3CDTF">2020-05-22T10:45:00Z</dcterms:modified>
</cp:coreProperties>
</file>