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7F018F" w14:textId="3CD36644" w:rsidR="00EE532A" w:rsidRDefault="00B96A10">
      <w:pPr>
        <w:rPr>
          <w:rFonts w:ascii="Times New Roman" w:hAnsi="Times New Roman" w:cs="Times New Roman"/>
          <w:sz w:val="96"/>
          <w:szCs w:val="96"/>
        </w:rPr>
      </w:pPr>
      <w:r w:rsidRPr="00B96A10">
        <w:rPr>
          <w:rFonts w:ascii="Times New Roman" w:hAnsi="Times New Roman" w:cs="Times New Roman"/>
          <w:sz w:val="96"/>
          <w:szCs w:val="96"/>
        </w:rPr>
        <w:t>Эссе на тему: «Моя славянская семья</w:t>
      </w:r>
      <w:r>
        <w:rPr>
          <w:rFonts w:ascii="Times New Roman" w:hAnsi="Times New Roman" w:cs="Times New Roman"/>
          <w:sz w:val="96"/>
          <w:szCs w:val="96"/>
        </w:rPr>
        <w:t xml:space="preserve"> и ее истоки</w:t>
      </w:r>
      <w:r w:rsidRPr="00B96A10">
        <w:rPr>
          <w:rFonts w:ascii="Times New Roman" w:hAnsi="Times New Roman" w:cs="Times New Roman"/>
          <w:sz w:val="96"/>
          <w:szCs w:val="96"/>
        </w:rPr>
        <w:t>»</w:t>
      </w:r>
    </w:p>
    <w:p w14:paraId="77DB1FBC" w14:textId="472CFEC0" w:rsidR="00B96A10" w:rsidRDefault="00B96A10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</w:t>
      </w:r>
    </w:p>
    <w:p w14:paraId="5D235EF0" w14:textId="57D22F74" w:rsidR="00B96A10" w:rsidRPr="00B96A10" w:rsidRDefault="00B96A10">
      <w:pPr>
        <w:rPr>
          <w:rFonts w:ascii="Times New Roman" w:hAnsi="Times New Roman" w:cs="Times New Roman"/>
          <w:sz w:val="96"/>
          <w:szCs w:val="96"/>
        </w:rPr>
      </w:pPr>
    </w:p>
    <w:p w14:paraId="41F13DA0" w14:textId="77777777" w:rsidR="00B96A10" w:rsidRDefault="00B96A10" w:rsidP="00B96A10">
      <w:pPr>
        <w:jc w:val="right"/>
        <w:rPr>
          <w:rFonts w:ascii="Times New Roman" w:hAnsi="Times New Roman" w:cs="Times New Roman"/>
          <w:sz w:val="52"/>
          <w:szCs w:val="52"/>
        </w:rPr>
      </w:pPr>
    </w:p>
    <w:p w14:paraId="3E7DA11F" w14:textId="5ED60308" w:rsidR="00B96A10" w:rsidRPr="00B96A10" w:rsidRDefault="00B96A10" w:rsidP="00B96A10">
      <w:pPr>
        <w:jc w:val="right"/>
        <w:rPr>
          <w:rFonts w:ascii="Times New Roman" w:hAnsi="Times New Roman" w:cs="Times New Roman"/>
          <w:sz w:val="52"/>
          <w:szCs w:val="52"/>
        </w:rPr>
      </w:pPr>
      <w:r w:rsidRPr="00B96A10">
        <w:rPr>
          <w:rFonts w:ascii="Times New Roman" w:hAnsi="Times New Roman" w:cs="Times New Roman"/>
          <w:sz w:val="52"/>
          <w:szCs w:val="52"/>
        </w:rPr>
        <w:t xml:space="preserve"> Выполнила: ученица 11 класса</w:t>
      </w:r>
    </w:p>
    <w:p w14:paraId="708CB70F" w14:textId="045EB8EA" w:rsidR="00B96A10" w:rsidRPr="00B96A10" w:rsidRDefault="00B96A10" w:rsidP="00B96A10">
      <w:pPr>
        <w:jc w:val="right"/>
        <w:rPr>
          <w:rFonts w:ascii="Times New Roman" w:hAnsi="Times New Roman" w:cs="Times New Roman"/>
          <w:sz w:val="52"/>
          <w:szCs w:val="52"/>
        </w:rPr>
      </w:pPr>
      <w:r w:rsidRPr="00B96A10">
        <w:rPr>
          <w:rFonts w:ascii="Times New Roman" w:hAnsi="Times New Roman" w:cs="Times New Roman"/>
          <w:sz w:val="52"/>
          <w:szCs w:val="52"/>
        </w:rPr>
        <w:t xml:space="preserve">МБОУ СОШ №14 </w:t>
      </w:r>
    </w:p>
    <w:p w14:paraId="40E8A746" w14:textId="6EC3E21F" w:rsidR="00B96A10" w:rsidRPr="00B96A10" w:rsidRDefault="00B96A10" w:rsidP="00B96A10">
      <w:pPr>
        <w:jc w:val="right"/>
        <w:rPr>
          <w:rFonts w:ascii="Times New Roman" w:hAnsi="Times New Roman" w:cs="Times New Roman"/>
          <w:sz w:val="52"/>
          <w:szCs w:val="52"/>
        </w:rPr>
      </w:pPr>
      <w:r w:rsidRPr="00B96A10">
        <w:rPr>
          <w:rFonts w:ascii="Times New Roman" w:hAnsi="Times New Roman" w:cs="Times New Roman"/>
          <w:sz w:val="52"/>
          <w:szCs w:val="52"/>
        </w:rPr>
        <w:t>г.-к</w:t>
      </w:r>
      <w:r w:rsidR="00BB6435">
        <w:rPr>
          <w:rFonts w:ascii="Times New Roman" w:hAnsi="Times New Roman" w:cs="Times New Roman"/>
          <w:sz w:val="52"/>
          <w:szCs w:val="52"/>
        </w:rPr>
        <w:t>.</w:t>
      </w:r>
      <w:r w:rsidRPr="00B96A10">
        <w:rPr>
          <w:rFonts w:ascii="Times New Roman" w:hAnsi="Times New Roman" w:cs="Times New Roman"/>
          <w:sz w:val="52"/>
          <w:szCs w:val="52"/>
        </w:rPr>
        <w:t xml:space="preserve"> Кисловодска</w:t>
      </w:r>
    </w:p>
    <w:p w14:paraId="32DF336D" w14:textId="37C4AFC5" w:rsidR="00B96A10" w:rsidRPr="00B96A10" w:rsidRDefault="00B96A10" w:rsidP="00B96A10">
      <w:pPr>
        <w:jc w:val="right"/>
        <w:rPr>
          <w:rFonts w:ascii="Times New Roman" w:hAnsi="Times New Roman" w:cs="Times New Roman"/>
          <w:sz w:val="52"/>
          <w:szCs w:val="52"/>
        </w:rPr>
      </w:pPr>
      <w:proofErr w:type="spellStart"/>
      <w:r w:rsidRPr="00B96A10">
        <w:rPr>
          <w:rFonts w:ascii="Times New Roman" w:hAnsi="Times New Roman" w:cs="Times New Roman"/>
          <w:sz w:val="52"/>
          <w:szCs w:val="52"/>
        </w:rPr>
        <w:t>Целуева</w:t>
      </w:r>
      <w:proofErr w:type="spellEnd"/>
      <w:r w:rsidRPr="00B96A10">
        <w:rPr>
          <w:rFonts w:ascii="Times New Roman" w:hAnsi="Times New Roman" w:cs="Times New Roman"/>
          <w:sz w:val="52"/>
          <w:szCs w:val="52"/>
        </w:rPr>
        <w:t xml:space="preserve"> Лада </w:t>
      </w:r>
    </w:p>
    <w:p w14:paraId="51084E70" w14:textId="5C40C4B3" w:rsidR="00B96A10" w:rsidRPr="00B96A10" w:rsidRDefault="00B96A10" w:rsidP="00B96A10">
      <w:pPr>
        <w:jc w:val="right"/>
        <w:rPr>
          <w:rFonts w:ascii="Times New Roman" w:hAnsi="Times New Roman" w:cs="Times New Roman"/>
          <w:sz w:val="52"/>
          <w:szCs w:val="52"/>
        </w:rPr>
      </w:pPr>
      <w:r w:rsidRPr="00B96A10">
        <w:rPr>
          <w:rFonts w:ascii="Times New Roman" w:hAnsi="Times New Roman" w:cs="Times New Roman"/>
          <w:sz w:val="52"/>
          <w:szCs w:val="52"/>
        </w:rPr>
        <w:t xml:space="preserve">Учитель: </w:t>
      </w:r>
      <w:proofErr w:type="spellStart"/>
      <w:r w:rsidRPr="00B96A10">
        <w:rPr>
          <w:rFonts w:ascii="Times New Roman" w:hAnsi="Times New Roman" w:cs="Times New Roman"/>
          <w:sz w:val="52"/>
          <w:szCs w:val="52"/>
        </w:rPr>
        <w:t>Норазян</w:t>
      </w:r>
      <w:proofErr w:type="spellEnd"/>
    </w:p>
    <w:p w14:paraId="52C5662D" w14:textId="150703DD" w:rsidR="00B96A10" w:rsidRDefault="00B96A10" w:rsidP="00B96A10">
      <w:pPr>
        <w:jc w:val="right"/>
        <w:rPr>
          <w:rFonts w:ascii="Times New Roman" w:hAnsi="Times New Roman" w:cs="Times New Roman"/>
          <w:sz w:val="52"/>
          <w:szCs w:val="52"/>
        </w:rPr>
      </w:pPr>
      <w:r w:rsidRPr="00B96A10">
        <w:rPr>
          <w:rFonts w:ascii="Times New Roman" w:hAnsi="Times New Roman" w:cs="Times New Roman"/>
          <w:sz w:val="52"/>
          <w:szCs w:val="52"/>
        </w:rPr>
        <w:t xml:space="preserve"> </w:t>
      </w:r>
      <w:proofErr w:type="spellStart"/>
      <w:r w:rsidRPr="00B96A10">
        <w:rPr>
          <w:rFonts w:ascii="Times New Roman" w:hAnsi="Times New Roman" w:cs="Times New Roman"/>
          <w:sz w:val="52"/>
          <w:szCs w:val="52"/>
        </w:rPr>
        <w:t>Алмаста</w:t>
      </w:r>
      <w:proofErr w:type="spellEnd"/>
      <w:r w:rsidRPr="00B96A10">
        <w:rPr>
          <w:rFonts w:ascii="Times New Roman" w:hAnsi="Times New Roman" w:cs="Times New Roman"/>
          <w:sz w:val="52"/>
          <w:szCs w:val="52"/>
        </w:rPr>
        <w:t xml:space="preserve"> Николаевна</w:t>
      </w:r>
    </w:p>
    <w:p w14:paraId="465CFB58" w14:textId="77777777" w:rsidR="00B96A10" w:rsidRDefault="00B96A10" w:rsidP="00B96A10">
      <w:pPr>
        <w:rPr>
          <w:rFonts w:ascii="Times New Roman" w:hAnsi="Times New Roman" w:cs="Times New Roman"/>
          <w:sz w:val="40"/>
          <w:szCs w:val="40"/>
        </w:rPr>
      </w:pPr>
    </w:p>
    <w:p w14:paraId="2444FDE0" w14:textId="77777777" w:rsidR="00B96A10" w:rsidRDefault="00B96A10" w:rsidP="00B96A1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</w:t>
      </w:r>
    </w:p>
    <w:p w14:paraId="061BC975" w14:textId="77777777" w:rsidR="00B96A10" w:rsidRDefault="00B96A10" w:rsidP="00B96A10">
      <w:pPr>
        <w:rPr>
          <w:rFonts w:ascii="Times New Roman" w:hAnsi="Times New Roman" w:cs="Times New Roman"/>
          <w:sz w:val="40"/>
          <w:szCs w:val="40"/>
        </w:rPr>
      </w:pPr>
    </w:p>
    <w:p w14:paraId="1A7C01AE" w14:textId="4C6549F4" w:rsidR="00B96A10" w:rsidRDefault="00B96A10" w:rsidP="00B96A1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г</w:t>
      </w:r>
      <w:r w:rsidRPr="00B96A10">
        <w:rPr>
          <w:rFonts w:ascii="Times New Roman" w:hAnsi="Times New Roman" w:cs="Times New Roman"/>
          <w:sz w:val="40"/>
          <w:szCs w:val="40"/>
        </w:rPr>
        <w:t>.-к. Кисловодск, 2020 г.</w:t>
      </w:r>
    </w:p>
    <w:p w14:paraId="64D2EE81" w14:textId="68220772" w:rsidR="00B96A10" w:rsidRDefault="00B96A10" w:rsidP="00556ED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56ED8">
        <w:rPr>
          <w:rFonts w:ascii="Times New Roman" w:hAnsi="Times New Roman" w:cs="Times New Roman"/>
          <w:sz w:val="28"/>
          <w:szCs w:val="28"/>
        </w:rPr>
        <w:lastRenderedPageBreak/>
        <w:t>Ничто не говорит о человеке так, как его семья.</w:t>
      </w:r>
      <w:r w:rsidR="00556ED8">
        <w:rPr>
          <w:rFonts w:ascii="Times New Roman" w:hAnsi="Times New Roman" w:cs="Times New Roman"/>
          <w:sz w:val="28"/>
          <w:szCs w:val="28"/>
        </w:rPr>
        <w:t xml:space="preserve"> Испокон веков фамилия определяла статус человека</w:t>
      </w:r>
      <w:r w:rsidR="00850A6F">
        <w:rPr>
          <w:rFonts w:ascii="Times New Roman" w:hAnsi="Times New Roman" w:cs="Times New Roman"/>
          <w:sz w:val="28"/>
          <w:szCs w:val="28"/>
        </w:rPr>
        <w:t>, его род</w:t>
      </w:r>
      <w:r w:rsidR="00556ED8">
        <w:rPr>
          <w:rFonts w:ascii="Times New Roman" w:hAnsi="Times New Roman" w:cs="Times New Roman"/>
          <w:sz w:val="28"/>
          <w:szCs w:val="28"/>
        </w:rPr>
        <w:t xml:space="preserve"> и имела огромное значение. И сегодня я хочу немного рассказать о своей славянской семье</w:t>
      </w:r>
      <w:r w:rsidR="00850A6F">
        <w:rPr>
          <w:rFonts w:ascii="Times New Roman" w:hAnsi="Times New Roman" w:cs="Times New Roman"/>
          <w:sz w:val="28"/>
          <w:szCs w:val="28"/>
        </w:rPr>
        <w:t xml:space="preserve"> и ее происхождении</w:t>
      </w:r>
      <w:r w:rsidR="00556ED8">
        <w:rPr>
          <w:rFonts w:ascii="Times New Roman" w:hAnsi="Times New Roman" w:cs="Times New Roman"/>
          <w:sz w:val="28"/>
          <w:szCs w:val="28"/>
        </w:rPr>
        <w:t>.</w:t>
      </w:r>
    </w:p>
    <w:p w14:paraId="44D5CBE5" w14:textId="742B3419" w:rsidR="00556ED8" w:rsidRDefault="00556ED8" w:rsidP="00556ED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фамилия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Конечно же, как и многие другие фамилии, она берет свое начало с незапамятных времен и несет в себе определенный смысл. И она исконно славянская! На Руси прозвище Целуй обозначало человека, желавшего </w:t>
      </w:r>
      <w:r w:rsidR="001826CD">
        <w:rPr>
          <w:rFonts w:ascii="Times New Roman" w:hAnsi="Times New Roman" w:cs="Times New Roman"/>
          <w:sz w:val="28"/>
          <w:szCs w:val="28"/>
        </w:rPr>
        <w:t xml:space="preserve">всем </w:t>
      </w:r>
      <w:r>
        <w:rPr>
          <w:rFonts w:ascii="Times New Roman" w:hAnsi="Times New Roman" w:cs="Times New Roman"/>
          <w:sz w:val="28"/>
          <w:szCs w:val="28"/>
        </w:rPr>
        <w:t>людям «целости и здравия»</w:t>
      </w:r>
      <w:r w:rsidR="00BB6435">
        <w:rPr>
          <w:rFonts w:ascii="Times New Roman" w:hAnsi="Times New Roman" w:cs="Times New Roman"/>
          <w:sz w:val="28"/>
          <w:szCs w:val="28"/>
        </w:rPr>
        <w:t>.</w:t>
      </w:r>
      <w:r w:rsidR="001826CD">
        <w:rPr>
          <w:rFonts w:ascii="Times New Roman" w:hAnsi="Times New Roman" w:cs="Times New Roman"/>
          <w:sz w:val="28"/>
          <w:szCs w:val="28"/>
        </w:rPr>
        <w:t xml:space="preserve"> Таким образом он выражал своем уважение к ним. Однак</w:t>
      </w:r>
      <w:r w:rsidR="00BB6435">
        <w:rPr>
          <w:rFonts w:ascii="Times New Roman" w:hAnsi="Times New Roman" w:cs="Times New Roman"/>
          <w:sz w:val="28"/>
          <w:szCs w:val="28"/>
        </w:rPr>
        <w:t>о это не единственная его трактовка. Целуем нарекали и того, кто охотился за поцелуями.</w:t>
      </w:r>
      <w:r w:rsidR="001826CD">
        <w:rPr>
          <w:rFonts w:ascii="Times New Roman" w:hAnsi="Times New Roman" w:cs="Times New Roman"/>
          <w:sz w:val="28"/>
          <w:szCs w:val="28"/>
        </w:rPr>
        <w:t xml:space="preserve"> В народе бытовали поговорки: «Не кормил, не поил, а целует, жених»; «Целовать в уста нет поста». </w:t>
      </w:r>
      <w:r w:rsidR="009D43A1">
        <w:rPr>
          <w:rFonts w:ascii="Times New Roman" w:hAnsi="Times New Roman" w:cs="Times New Roman"/>
          <w:sz w:val="28"/>
          <w:szCs w:val="28"/>
        </w:rPr>
        <w:t>В любом случае, фамилию Целуев можно считать настоящим памятником славянской письменности и культуры</w:t>
      </w:r>
      <w:r w:rsidR="001826CD">
        <w:rPr>
          <w:rFonts w:ascii="Times New Roman" w:hAnsi="Times New Roman" w:cs="Times New Roman"/>
          <w:sz w:val="28"/>
          <w:szCs w:val="28"/>
        </w:rPr>
        <w:t>!</w:t>
      </w:r>
      <w:r w:rsidR="009D43A1">
        <w:rPr>
          <w:rFonts w:ascii="Times New Roman" w:hAnsi="Times New Roman" w:cs="Times New Roman"/>
          <w:sz w:val="28"/>
          <w:szCs w:val="28"/>
        </w:rPr>
        <w:t xml:space="preserve"> </w:t>
      </w:r>
      <w:r w:rsidR="00BB6435">
        <w:rPr>
          <w:rFonts w:ascii="Times New Roman" w:hAnsi="Times New Roman" w:cs="Times New Roman"/>
          <w:sz w:val="28"/>
          <w:szCs w:val="28"/>
        </w:rPr>
        <w:t xml:space="preserve">Передалась она от моего дедушки к отцу, то есть к его сыну. </w:t>
      </w:r>
    </w:p>
    <w:p w14:paraId="56DF858B" w14:textId="4D125BA2" w:rsidR="00BB6435" w:rsidRDefault="001826CD" w:rsidP="001826C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B6435">
        <w:rPr>
          <w:rFonts w:ascii="Times New Roman" w:hAnsi="Times New Roman" w:cs="Times New Roman"/>
          <w:sz w:val="28"/>
          <w:szCs w:val="28"/>
        </w:rPr>
        <w:t xml:space="preserve">е менее интересной представляется фамилия моей бабушки – Полькина. Безусловно, она напрямую связана с польским народом, также состоящим из славян. </w:t>
      </w:r>
      <w:r w:rsidR="00FD772C">
        <w:rPr>
          <w:rFonts w:ascii="Times New Roman" w:hAnsi="Times New Roman" w:cs="Times New Roman"/>
          <w:sz w:val="28"/>
          <w:szCs w:val="28"/>
        </w:rPr>
        <w:t xml:space="preserve">Обычно считалось, что фамилией Полькина нарекали девушку, живущую в Польше. </w:t>
      </w:r>
      <w:r w:rsidR="009D43A1">
        <w:rPr>
          <w:rFonts w:ascii="Times New Roman" w:hAnsi="Times New Roman" w:cs="Times New Roman"/>
          <w:sz w:val="28"/>
          <w:szCs w:val="28"/>
        </w:rPr>
        <w:t>В чешском языке ее так и называют – «</w:t>
      </w:r>
      <w:r w:rsidR="009D43A1">
        <w:rPr>
          <w:rFonts w:ascii="Times New Roman" w:hAnsi="Times New Roman" w:cs="Times New Roman"/>
          <w:sz w:val="28"/>
          <w:szCs w:val="28"/>
          <w:lang w:val="en-US"/>
        </w:rPr>
        <w:t>Polka</w:t>
      </w:r>
      <w:r w:rsidR="009D43A1">
        <w:rPr>
          <w:rFonts w:ascii="Times New Roman" w:hAnsi="Times New Roman" w:cs="Times New Roman"/>
          <w:sz w:val="28"/>
          <w:szCs w:val="28"/>
        </w:rPr>
        <w:t>». Это же слово обозначает быстрый и живой среднеевропейский танец. На самом деле, русский, польский и чешский относятся к группе славянски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9D43A1">
        <w:rPr>
          <w:rFonts w:ascii="Times New Roman" w:hAnsi="Times New Roman" w:cs="Times New Roman"/>
          <w:sz w:val="28"/>
          <w:szCs w:val="28"/>
        </w:rPr>
        <w:t>языков и очень похожи между собой!</w:t>
      </w:r>
      <w:r>
        <w:rPr>
          <w:rFonts w:ascii="Times New Roman" w:hAnsi="Times New Roman" w:cs="Times New Roman"/>
          <w:sz w:val="28"/>
          <w:szCs w:val="28"/>
        </w:rPr>
        <w:t xml:space="preserve"> Многие слова звучат одинаково, поэтому даже</w:t>
      </w:r>
      <w:r w:rsidR="00212C86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современ</w:t>
      </w:r>
      <w:r w:rsidR="00212C86">
        <w:rPr>
          <w:rFonts w:ascii="Times New Roman" w:hAnsi="Times New Roman" w:cs="Times New Roman"/>
          <w:sz w:val="28"/>
          <w:szCs w:val="28"/>
        </w:rPr>
        <w:t>ном мире</w:t>
      </w:r>
      <w:r>
        <w:rPr>
          <w:rFonts w:ascii="Times New Roman" w:hAnsi="Times New Roman" w:cs="Times New Roman"/>
          <w:sz w:val="28"/>
          <w:szCs w:val="28"/>
        </w:rPr>
        <w:t xml:space="preserve"> славянским народам </w:t>
      </w:r>
      <w:r w:rsidR="00212C86">
        <w:rPr>
          <w:rFonts w:ascii="Times New Roman" w:hAnsi="Times New Roman" w:cs="Times New Roman"/>
          <w:sz w:val="28"/>
          <w:szCs w:val="28"/>
        </w:rPr>
        <w:t xml:space="preserve">удается понимать </w:t>
      </w:r>
      <w:r>
        <w:rPr>
          <w:rFonts w:ascii="Times New Roman" w:hAnsi="Times New Roman" w:cs="Times New Roman"/>
          <w:sz w:val="28"/>
          <w:szCs w:val="28"/>
        </w:rPr>
        <w:t>друг друга.</w:t>
      </w:r>
    </w:p>
    <w:p w14:paraId="54522DE4" w14:textId="48242955" w:rsidR="00212C86" w:rsidRDefault="00212C86" w:rsidP="001826C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Этим мы обязаны двум братьям, создателям старославянской азбуки, - Кириллу и Мефодию. В славянском православии они почитаются как святые равноапостольные «учители словенские». </w:t>
      </w:r>
      <w:r w:rsidR="00850A6F">
        <w:rPr>
          <w:rFonts w:ascii="Times New Roman" w:hAnsi="Times New Roman" w:cs="Times New Roman"/>
          <w:sz w:val="28"/>
          <w:szCs w:val="28"/>
        </w:rPr>
        <w:t>Видоизмененная кириллица и по сей день используется во многих славянских языках.</w:t>
      </w:r>
    </w:p>
    <w:p w14:paraId="08740EC1" w14:textId="19CBFA60" w:rsidR="00850A6F" w:rsidRDefault="00850A6F" w:rsidP="001826C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хочу сказать, что помнить свои истоки</w:t>
      </w:r>
      <w:r w:rsidR="00D4150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интересоваться ими</w:t>
      </w:r>
      <w:r w:rsidR="00D41506">
        <w:rPr>
          <w:rFonts w:ascii="Times New Roman" w:hAnsi="Times New Roman" w:cs="Times New Roman"/>
          <w:sz w:val="28"/>
          <w:szCs w:val="28"/>
        </w:rPr>
        <w:t xml:space="preserve"> предельно важно. И невероятно увлекательно! Мы – это наши семьи, наши фамилии и наши истории. Необходимо помнить об этом, чтобы в будущем передать эти ценные знания и своим детям!</w:t>
      </w:r>
    </w:p>
    <w:p w14:paraId="73BDC918" w14:textId="2DD2FE93" w:rsidR="00556ED8" w:rsidRDefault="00556ED8" w:rsidP="00556ED8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14:paraId="127D248C" w14:textId="65EFCBD9" w:rsidR="00894988" w:rsidRDefault="00894988" w:rsidP="00556ED8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14:paraId="3B6C3E7E" w14:textId="42A62883" w:rsidR="00894988" w:rsidRDefault="00894988" w:rsidP="00556ED8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14:paraId="7B6D0107" w14:textId="1FCD68C6" w:rsidR="00894988" w:rsidRDefault="00894988" w:rsidP="00556ED8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14:paraId="263937E4" w14:textId="7C21F600" w:rsidR="00894988" w:rsidRDefault="00894988" w:rsidP="00556ED8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14:paraId="3DE7457A" w14:textId="6C612D50" w:rsidR="00894988" w:rsidRDefault="00894988" w:rsidP="00556ED8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14:paraId="671447A7" w14:textId="100DB999" w:rsidR="00894988" w:rsidRDefault="00894988" w:rsidP="00556ED8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14:paraId="7995D395" w14:textId="03E2F365" w:rsidR="00894988" w:rsidRDefault="00894988" w:rsidP="00556ED8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14:paraId="34A00B56" w14:textId="57D1AAE9" w:rsidR="00894988" w:rsidRDefault="00894988" w:rsidP="00556ED8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894988">
        <w:drawing>
          <wp:inline distT="0" distB="0" distL="0" distR="0" wp14:anchorId="219694B9" wp14:editId="294EF471">
            <wp:extent cx="4965039" cy="66198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201" cy="663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AC6A6" w14:textId="040BAA4E" w:rsidR="00894988" w:rsidRDefault="00894988" w:rsidP="00894988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4422B10" w14:textId="197ADBF5" w:rsidR="00894988" w:rsidRDefault="00894988" w:rsidP="00556ED8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14:paraId="19550300" w14:textId="6D60C4EE" w:rsidR="00894988" w:rsidRDefault="00894988" w:rsidP="00556ED8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14:paraId="346FC590" w14:textId="77777777" w:rsidR="00894988" w:rsidRPr="00894988" w:rsidRDefault="00894988" w:rsidP="00556ED8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sectPr w:rsidR="00894988" w:rsidRPr="00894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A10"/>
    <w:rsid w:val="001826CD"/>
    <w:rsid w:val="00212C86"/>
    <w:rsid w:val="00556ED8"/>
    <w:rsid w:val="00850A6F"/>
    <w:rsid w:val="00894988"/>
    <w:rsid w:val="009D43A1"/>
    <w:rsid w:val="00B96A10"/>
    <w:rsid w:val="00BB6435"/>
    <w:rsid w:val="00D41506"/>
    <w:rsid w:val="00EE532A"/>
    <w:rsid w:val="00FD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8F060"/>
  <w15:chartTrackingRefBased/>
  <w15:docId w15:val="{29024559-A5D3-4BAA-9323-C37FC642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Kissman</dc:creator>
  <cp:keywords/>
  <dc:description/>
  <cp:lastModifiedBy>Edward Kissman</cp:lastModifiedBy>
  <cp:revision>2</cp:revision>
  <dcterms:created xsi:type="dcterms:W3CDTF">2020-05-22T11:28:00Z</dcterms:created>
  <dcterms:modified xsi:type="dcterms:W3CDTF">2020-05-22T13:05:00Z</dcterms:modified>
</cp:coreProperties>
</file>