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7B" w:rsidRPr="0071799A" w:rsidRDefault="00656DA2" w:rsidP="0007329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F94540" w:rsidRPr="007179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Дорога к доброму здоровью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71799A" w:rsidRDefault="0071799A" w:rsidP="0007329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54D37" w:rsidRDefault="00654D37" w:rsidP="00654D3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656DA2" w:rsidRDefault="00656DA2" w:rsidP="00654D3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D0828" w:rsidRDefault="0071799A" w:rsidP="00654D3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656DA2" w:rsidRPr="00656DA2" w:rsidRDefault="00656DA2" w:rsidP="00654D3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654D37" w:rsidRPr="00656DA2" w:rsidRDefault="00BC68C1" w:rsidP="00656D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Сегодн</w:t>
      </w:r>
      <w:r w:rsidR="00865DD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F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встреча</w:t>
      </w:r>
      <w:r w:rsidR="00865DD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в формате </w:t>
      </w:r>
      <w:r w:rsidR="009F0BD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BF4F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077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</w:t>
      </w:r>
      <w:r w:rsidR="00BF4F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</w:t>
      </w:r>
      <w:r w:rsidR="00BF4F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к доброму здоровью»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83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25" w:rsidRPr="007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Ведь не зря говорится:</w:t>
      </w:r>
      <w:r w:rsidR="0065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25" w:rsidRPr="007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«Сохранять тело </w:t>
      </w:r>
      <w:proofErr w:type="gramStart"/>
      <w:r w:rsidR="00931A25" w:rsidRPr="007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="00931A25" w:rsidRPr="007179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здравии - это обязанность</w:t>
      </w:r>
      <w:r w:rsidR="00931A25" w:rsidRPr="0071799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потому что иначе мы не сможем с</w:t>
      </w:r>
      <w:r w:rsidR="00656DA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охранять наш ум сильным и ясным</w:t>
      </w:r>
      <w:r w:rsidR="00931A25" w:rsidRPr="0071799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="00656DA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931A25" w:rsidRPr="0071799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646F7" w:rsidRDefault="00AB39AD" w:rsidP="00654D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r w:rsidR="00A03EC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D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затронуть вопрос физической тренировки организма человека</w:t>
      </w:r>
      <w:r w:rsidR="00DF0BE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роль и важность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</w:t>
      </w:r>
      <w:r w:rsidR="00DF0BE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самочувстви</w:t>
      </w:r>
      <w:r w:rsidR="00DF0BE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5C39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физкультура?</w:t>
      </w:r>
      <w:r w:rsidR="0065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39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заглянем в словарь, то увидим такое определение:</w:t>
      </w:r>
      <w:r w:rsidR="0065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39" w:rsidRPr="0065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Физкультура </w:t>
      </w:r>
      <w:r w:rsidR="009F5C39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деятельность человека направленная на укрепление здоровья и развитие физических способностей, являющаяся</w:t>
      </w:r>
      <w:r w:rsid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общей культуры общества.</w:t>
      </w:r>
      <w:r w:rsidR="009F5C39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294" w:rsidRDefault="00073294" w:rsidP="000732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Pr="0071799A" w:rsidRDefault="00073294" w:rsidP="00654D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1A0249" w:rsidRDefault="00BB717B" w:rsidP="00654D3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собственного здоровья – это непосредственная обязанность каждого, он не вправе перекладывать ее на окружающих. Ведь нередко бывает и так, что человек неправильным образом  жизни, в</w:t>
      </w:r>
      <w:r w:rsidR="007B4F2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редными привычками, малоподвижным образом жизни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перееданием уже к 20-30 годам доводит себя до катастрофического состояния и лишь тогда вспоминает о медицине.</w:t>
      </w:r>
      <w:r w:rsidR="004E5A9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бы совершенной ни была медицина, она не может избавить каждого от всех болезней. </w:t>
      </w:r>
    </w:p>
    <w:p w:rsidR="00654D37" w:rsidRDefault="00654D37" w:rsidP="00654D3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Pr="0071799A" w:rsidRDefault="00073294" w:rsidP="00654D3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9D09D7" w:rsidRDefault="009D09D7" w:rsidP="009D09D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A07DB4" w:rsidRPr="0071799A" w:rsidRDefault="00A07DB4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утверждает Всемирная организация здравоохранения, здоровье человека лишь на 10% зависит от качества медицинского обслуживания, на 20% – определяется наследственностью, на 20% – состоянием окружающей среды и на 50% – образом жизни.</w:t>
      </w:r>
      <w:r w:rsidR="00227A78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249" w:rsidRPr="0071799A" w:rsidRDefault="00651606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вам зачитать н</w:t>
      </w:r>
      <w:r w:rsidR="00982C7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з</w:t>
      </w:r>
      <w:r w:rsidR="004B10D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олотых советов от гениального </w:t>
      </w:r>
      <w:r w:rsidR="00D91AE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</w:t>
      </w:r>
      <w:r w:rsidR="004B10D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r w:rsidR="00D91AE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10D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Амосова:</w:t>
      </w:r>
    </w:p>
    <w:p w:rsidR="004B10DA" w:rsidRPr="0071799A" w:rsidRDefault="002D676D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D8C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надейтесь, что врачи сделают вас здоровыми</w:t>
      </w:r>
      <w:r w:rsidR="00DF69F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D8C" w:rsidRPr="0071799A" w:rsidRDefault="002D676D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D8C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лечат болезни, а здоровье нужно добывать </w:t>
      </w:r>
      <w:r w:rsidR="0033189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</w:t>
      </w:r>
      <w:r w:rsidR="00E54D8C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тренировкой</w:t>
      </w:r>
      <w:r w:rsidR="00DF69F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D8C" w:rsidRPr="0071799A" w:rsidRDefault="002D676D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89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резервов должна быть разумной</w:t>
      </w:r>
      <w:r w:rsidR="00CF3EA8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постепенной, но упорной</w:t>
      </w:r>
      <w:r w:rsidR="00B06C6F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189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еда с минимум жиров, физкультура, управлять своей психикой</w:t>
      </w:r>
      <w:r w:rsidR="00DF69F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890" w:rsidRPr="0071799A" w:rsidRDefault="002D676D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60C4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628A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быть здоровым нужна сила характера</w:t>
      </w:r>
      <w:r w:rsidR="00B06C6F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249" w:rsidRDefault="0011271B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90% людей были бы здоровы, если бы соблюдали правильный образ жизни!</w:t>
      </w:r>
      <w:r w:rsidR="00E70D7F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хозяин своей судьбы!!!</w:t>
      </w:r>
    </w:p>
    <w:p w:rsidR="00073294" w:rsidRDefault="00073294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Default="00073294" w:rsidP="00654D3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656DA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9D09D7" w:rsidRPr="009D09D7" w:rsidRDefault="009D09D7" w:rsidP="00654D3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4</w:t>
      </w:r>
    </w:p>
    <w:p w:rsidR="009D09D7" w:rsidRDefault="00656DA2" w:rsidP="00366AB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сохранить своё здоровье</w:t>
      </w:r>
      <w:r w:rsidR="004E5A9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A9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оправданный путь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E5A9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физической культурой и спортом.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C5" w:rsidRPr="00717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Физкультура</w:t>
      </w:r>
      <w:r w:rsidR="008633C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основ нашего здоровья. И, где как не в школе этот фундамент строить. Именно на уроках у школьников есть возможность </w:t>
      </w:r>
      <w:r w:rsidR="008633C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избавитьс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сутулости</w:t>
      </w:r>
      <w:r w:rsidR="008633C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звить силу, быстроту, ловкость.</w:t>
      </w:r>
      <w:r w:rsidR="0036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EB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физкультурой дают возможно</w:t>
      </w:r>
      <w:r w:rsidR="00366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лучше управлять своим телом</w:t>
      </w:r>
      <w:r w:rsidR="00CC1EB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7B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EB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ходить по лестнице, не пользуясь лифтом. </w:t>
      </w:r>
    </w:p>
    <w:p w:rsidR="00D56C8A" w:rsidRPr="0071799A" w:rsidRDefault="00D56C8A" w:rsidP="00654D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Default="00073294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9D09D7" w:rsidRDefault="009D09D7" w:rsidP="009D09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B717B" w:rsidRDefault="00362BA6" w:rsidP="009D09D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ч</w:t>
      </w:r>
      <w:r w:rsidR="003F08E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является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творц</w:t>
      </w:r>
      <w:r w:rsidR="003F08E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здо</w:t>
      </w:r>
      <w:r w:rsidR="003F08E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ровья, за которое надо бороться, с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необходимо вести активный образ жизни, закаливаться, заниматься физкультурой и спортом, соблюдать правила личной гигиены, – словом, добиваться разумными путями подлинной гармонии здоровья.</w:t>
      </w:r>
    </w:p>
    <w:p w:rsidR="009D09D7" w:rsidRDefault="009D09D7" w:rsidP="009D09D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D09D7" w:rsidRPr="0071799A" w:rsidRDefault="009D09D7" w:rsidP="009D09D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A74516" w:rsidRPr="009D09D7" w:rsidRDefault="00A74516" w:rsidP="000732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глубокий, руки шире.</w:t>
      </w:r>
      <w:r w:rsidRPr="009D0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спешите - три, четыре!</w:t>
      </w:r>
      <w:r w:rsidRPr="009D0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Бодрость духа, грация и пластика!</w:t>
      </w:r>
      <w:r w:rsidRPr="009D0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Общеукрепляющая,</w:t>
      </w:r>
      <w:r w:rsidRPr="009D0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ободряющая -</w:t>
      </w:r>
      <w:r w:rsidRPr="009D0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жив пока ещё, гимнастика!</w:t>
      </w:r>
    </w:p>
    <w:p w:rsidR="009D09D7" w:rsidRDefault="009D09D7" w:rsidP="009D09D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0E75" w:rsidRPr="00073294" w:rsidRDefault="00073294" w:rsidP="009D09D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366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D56C8A" w:rsidRPr="00366ABD" w:rsidRDefault="009D09D7" w:rsidP="00366A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BB717B" w:rsidRDefault="00BB717B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Всемирной</w:t>
      </w:r>
      <w:r w:rsidR="004A7A6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здравоохранения (BО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3) "здоровье – это состояние физического, духовного и социального благополучия, а не только отсутствие болезней и физических дефектов".</w:t>
      </w:r>
      <w:r w:rsidR="000F5A59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D0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посмотрим видеосюжет о предложении педагогов уделять часов проведению уроков физкультуры, ведь, например, в Америке физкультурой в учебных зав</w:t>
      </w:r>
      <w:r w:rsidR="00DB38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едениях занимаются каждый день.</w:t>
      </w:r>
      <w:r w:rsidR="009D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ABD" w:rsidRPr="0036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7,</w:t>
      </w:r>
      <w:r w:rsidR="0036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9D7" w:rsidRPr="009D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1</w:t>
      </w:r>
      <w:r w:rsidR="00017D0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294" w:rsidRDefault="00073294" w:rsidP="000732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Default="00073294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9D09D7" w:rsidRPr="0071799A" w:rsidRDefault="009D09D7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D09D7" w:rsidRDefault="00A73CF9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 три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только на у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роках, недостаточно, поэтому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день 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гимнастикой. На уроках следует выполнять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упражнения-физ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культминутки, на переменах</w:t>
      </w:r>
      <w:r w:rsidR="00EE54D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двигаться,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Дома, гуляя с товарищами, бегат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прыгат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повторят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разученные на уроках</w:t>
      </w:r>
      <w:r w:rsidR="00EE54D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играть в подвижные игры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Зимой катат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0A2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лыжах, коньках, санках. </w:t>
      </w:r>
    </w:p>
    <w:p w:rsidR="00366ABD" w:rsidRDefault="00366ABD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D7" w:rsidRDefault="009D09D7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52207D" w:rsidRPr="009D09D7" w:rsidRDefault="0052207D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A23CC1" w:rsidRPr="0071799A" w:rsidRDefault="004A0A27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приготовления </w:t>
      </w:r>
      <w:r w:rsidR="00B7544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домашнего задания тоже </w:t>
      </w:r>
      <w:r w:rsidR="003F33B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паузы для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</w:t>
      </w:r>
      <w:r w:rsidR="003F33B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нагрузка школьников </w:t>
      </w:r>
      <w:r w:rsidR="00A23CC1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велика</w:t>
      </w:r>
      <w:r w:rsid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3CC1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с</w:t>
      </w:r>
      <w:r w:rsid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вободное время следует разумно </w:t>
      </w:r>
      <w:r w:rsidR="00A23CC1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так, чтобы его хватило и на активный отдых (подвижные игры), и на физкультуру, и на спорт</w:t>
      </w:r>
      <w:r w:rsidR="00F4619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посещение секций)</w:t>
      </w:r>
      <w:r w:rsidR="00A23CC1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A27" w:rsidRDefault="004A0A27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Pr="0071799A" w:rsidRDefault="00073294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Ведущий 1</w:t>
      </w:r>
    </w:p>
    <w:p w:rsidR="00E05D02" w:rsidRPr="002A14BA" w:rsidRDefault="00424265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вам удивительные примеры того, на что способен человеческий организм</w:t>
      </w:r>
      <w:r w:rsid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интересно</w:t>
      </w:r>
      <w:r w:rsidRP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4265" w:rsidRDefault="004B1E17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F8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 5-й спартакиады народов СССР 1971г. </w:t>
      </w:r>
      <w:r w:rsidR="00F173F2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Р. Ахметов в 18 лет загорелся мечтой побить рекорд по прыжкам в высоту, но имел для этого вида спорта недостаточный рост. Регулярно занимаясь подскоками, висел на перекладине, плавал, в итоге он сумел увеличить свой рост в течение 3 лет на 23 см. А ведь большинство людей в 18-летнем возрасте уже перестают расти.</w:t>
      </w:r>
    </w:p>
    <w:p w:rsidR="0052207D" w:rsidRDefault="0052207D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Pr="0071799A" w:rsidRDefault="0052207D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2A14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457773" w:rsidRDefault="004B1E17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777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Знаменитый в свое время многократный чемпион мира по борьбе Иван </w:t>
      </w:r>
      <w:proofErr w:type="spellStart"/>
      <w:r w:rsidR="0045777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Поддубный</w:t>
      </w:r>
      <w:proofErr w:type="spellEnd"/>
      <w:r w:rsidR="0045777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выдающимся силачом. Он легко брал на плечи по мешку, каждый из которых весил по 82 кг, ломал телеграфные столбы, гнул рельсы, мог держать на плечах платформу с десятками людей.  </w:t>
      </w:r>
    </w:p>
    <w:p w:rsidR="00F173F2" w:rsidRPr="0071799A" w:rsidRDefault="004B1E17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75A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 многие случаи, когда жители племен таких континентов как Африка и Северная Америка могли бежать без остановки несколько дней на огромные расстояния, охотясь за добычей или с заданием доставить какое-то важное послание.</w:t>
      </w:r>
    </w:p>
    <w:p w:rsidR="002A14BA" w:rsidRDefault="002A14BA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Pr="0071799A" w:rsidRDefault="00073294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2A14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45020D" w:rsidRPr="0071799A" w:rsidRDefault="00DE3EE6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в</w:t>
      </w:r>
      <w:r w:rsidR="0064391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плавания взрослый человек весит в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 примерно 8-10 кг?</w:t>
      </w:r>
      <w:r w:rsidR="00005756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б</w:t>
      </w:r>
      <w:r w:rsidR="0064391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этому уменьшению веса в воде </w:t>
      </w:r>
      <w:r w:rsidR="00841BC2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</w:t>
      </w:r>
      <w:r w:rsidR="0064391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быстрое, чем на с</w:t>
      </w:r>
      <w:r w:rsid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 устранение следов утомления.</w:t>
      </w:r>
      <w:r w:rsidR="0064391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67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плавать человек способен так же долго</w:t>
      </w:r>
      <w:r w:rsidR="00841BC2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767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бегать.</w:t>
      </w:r>
      <w:r w:rsidR="0052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07D" w:rsidRDefault="001312D9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бег необходим для организма. </w:t>
      </w:r>
    </w:p>
    <w:p w:rsidR="00CF34FB" w:rsidRDefault="001312D9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Сердце, желудок, кишечник, печень, почки и другие органы нашего тела в течение многих миллионов лет формировались в условиях постоянных движений. При ограничении движений функции этих органов нарушаются. Говоря словами Горация, если не бегаешь, пока </w:t>
      </w:r>
      <w:proofErr w:type="gramStart"/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придется побегать, когда заболеешь.</w:t>
      </w:r>
      <w:r w:rsidR="0021097F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BA" w:rsidRDefault="002A14BA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294" w:rsidRPr="0071799A" w:rsidRDefault="00073294" w:rsidP="009D09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2A14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CF34FB" w:rsidRPr="0071799A" w:rsidRDefault="00CF34FB" w:rsidP="00574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сейчас провести викторину по спортивным играм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574A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Быстрее, выше </w:t>
      </w:r>
      <w:r w:rsidR="008A6D1E" w:rsidRPr="007179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сильнее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»:</w:t>
      </w:r>
    </w:p>
    <w:p w:rsidR="00CF34FB" w:rsidRPr="0071799A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В какой спортивной игре не используется мяч?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(Бильярд.)</w:t>
      </w:r>
    </w:p>
    <w:p w:rsidR="00CF34FB" w:rsidRPr="0071799A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Входит ли сноубординг в число олимпийских видов спорта?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CF34FB" w:rsidRPr="0071799A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Чем пионербол отличается от волейбола?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(Мяч можно брать в руки.)</w:t>
      </w:r>
    </w:p>
    <w:p w:rsidR="00CF34FB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Русская народная командная игра с мячом и битой.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(Лапта.)</w:t>
      </w:r>
    </w:p>
    <w:p w:rsidR="0052207D" w:rsidRDefault="0052207D" w:rsidP="00073294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2207D" w:rsidRP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CF34FB" w:rsidRPr="0071799A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Вид зимнего спорта, лыжные гонки на различные дистанции со стрельбой по мишеням из мелкокалиберной винтовки.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(Биатлон.)</w:t>
      </w:r>
    </w:p>
    <w:p w:rsidR="00CF34FB" w:rsidRPr="0071799A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Соревнование по парусному, гребному спорту, состоящее из серии гонок для судов разных классов.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(Регата.)</w:t>
      </w:r>
    </w:p>
    <w:p w:rsidR="00CF34FB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Искусство бороться на шпагах, рапирах, эспадронах и подобном оружии; целая система приемов для нанесения и отражения ударов.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(Фехтование.)</w:t>
      </w:r>
    </w:p>
    <w:p w:rsidR="00C0676D" w:rsidRPr="0071799A" w:rsidRDefault="00C0676D" w:rsidP="00C0676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Ведущий 2</w:t>
      </w:r>
    </w:p>
    <w:p w:rsidR="00073294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В каком году были учреждены Зимние Олимпийские игры?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(Зимние Олимпийские игры</w:t>
      </w:r>
      <w:r w:rsidRPr="0071799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были учреждены в 1924 год</w:t>
      </w:r>
      <w:r w:rsidR="00C0676D">
        <w:rPr>
          <w:rFonts w:ascii="Times New Roman" w:hAnsi="Times New Roman" w:cs="Times New Roman"/>
          <w:i/>
          <w:iCs/>
          <w:sz w:val="28"/>
          <w:szCs w:val="28"/>
        </w:rPr>
        <w:t>у)</w:t>
      </w:r>
    </w:p>
    <w:p w:rsidR="00CF34FB" w:rsidRDefault="00CF34FB" w:rsidP="00073294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По легенде этот древнегреческий герой основал Олимпийские игры после свершения своего шестого подвига - очищения скотного двора Авгия, царя Элиды. Имя этого героя?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(Геракл.)</w:t>
      </w:r>
    </w:p>
    <w:p w:rsidR="002A14BA" w:rsidRPr="0071799A" w:rsidRDefault="002A14BA" w:rsidP="002A14B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Спортивная игра на льду, в которой две команды, состоящие из четырех человек, соревнуются в точности выпусков специальных спортивных снарядов, изготовленных из гранита и называемых камнями.</w:t>
      </w:r>
      <w:r w:rsidRPr="007179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1799A">
        <w:rPr>
          <w:rFonts w:ascii="Times New Roman" w:hAnsi="Times New Roman" w:cs="Times New Roman"/>
          <w:i/>
          <w:iCs/>
          <w:sz w:val="28"/>
          <w:szCs w:val="28"/>
        </w:rPr>
        <w:t>(Керлинг.)</w:t>
      </w:r>
    </w:p>
    <w:p w:rsidR="0052207D" w:rsidRDefault="0052207D" w:rsidP="00073294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2207D" w:rsidRP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D56C8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71799A">
        <w:rPr>
          <w:rFonts w:ascii="Times New Roman" w:hAnsi="Times New Roman" w:cs="Times New Roman"/>
          <w:sz w:val="28"/>
          <w:szCs w:val="28"/>
        </w:rPr>
        <w:t>сколько лет проводятся</w:t>
      </w:r>
      <w:proofErr w:type="gramEnd"/>
      <w:r w:rsidRPr="0071799A">
        <w:rPr>
          <w:rFonts w:ascii="Times New Roman" w:hAnsi="Times New Roman" w:cs="Times New Roman"/>
          <w:sz w:val="28"/>
          <w:szCs w:val="28"/>
        </w:rPr>
        <w:t xml:space="preserve"> чемпионаты мира по футболу? (</w:t>
      </w:r>
      <w:r w:rsidRPr="0071799A">
        <w:rPr>
          <w:rFonts w:ascii="Times New Roman" w:hAnsi="Times New Roman" w:cs="Times New Roman"/>
          <w:i/>
          <w:sz w:val="28"/>
          <w:szCs w:val="28"/>
        </w:rPr>
        <w:t>Через 4 года.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Как называется покров футбольного поля? (</w:t>
      </w:r>
      <w:r w:rsidRPr="0071799A">
        <w:rPr>
          <w:rFonts w:ascii="Times New Roman" w:hAnsi="Times New Roman" w:cs="Times New Roman"/>
          <w:i/>
          <w:sz w:val="28"/>
          <w:szCs w:val="28"/>
        </w:rPr>
        <w:t>Газон.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Pr="0071799A" w:rsidRDefault="00C0676D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мяч тяжелее: </w:t>
      </w:r>
      <w:r w:rsidR="00957B0B" w:rsidRPr="0071799A">
        <w:rPr>
          <w:rFonts w:ascii="Times New Roman" w:hAnsi="Times New Roman" w:cs="Times New Roman"/>
          <w:sz w:val="28"/>
          <w:szCs w:val="28"/>
        </w:rPr>
        <w:t>футбольный</w:t>
      </w:r>
      <w:r>
        <w:rPr>
          <w:rFonts w:ascii="Times New Roman" w:hAnsi="Times New Roman" w:cs="Times New Roman"/>
          <w:sz w:val="28"/>
          <w:szCs w:val="28"/>
        </w:rPr>
        <w:t xml:space="preserve">, волейбольный, гандбольный или </w:t>
      </w:r>
      <w:r w:rsidR="00957B0B" w:rsidRPr="0071799A">
        <w:rPr>
          <w:rFonts w:ascii="Times New Roman" w:hAnsi="Times New Roman" w:cs="Times New Roman"/>
          <w:sz w:val="28"/>
          <w:szCs w:val="28"/>
        </w:rPr>
        <w:t>баскетболь</w:t>
      </w:r>
      <w:r>
        <w:rPr>
          <w:rFonts w:ascii="Times New Roman" w:hAnsi="Times New Roman" w:cs="Times New Roman"/>
          <w:sz w:val="28"/>
          <w:szCs w:val="28"/>
        </w:rPr>
        <w:t xml:space="preserve">ный? </w:t>
      </w:r>
      <w:r w:rsidR="00957B0B" w:rsidRPr="0071799A">
        <w:rPr>
          <w:rFonts w:ascii="Times New Roman" w:hAnsi="Times New Roman" w:cs="Times New Roman"/>
          <w:sz w:val="28"/>
          <w:szCs w:val="28"/>
        </w:rPr>
        <w:t>(</w:t>
      </w:r>
      <w:r w:rsidR="00957B0B" w:rsidRPr="0071799A">
        <w:rPr>
          <w:rFonts w:ascii="Times New Roman" w:hAnsi="Times New Roman" w:cs="Times New Roman"/>
          <w:i/>
          <w:sz w:val="28"/>
          <w:szCs w:val="28"/>
        </w:rPr>
        <w:t>Баскетбольный.</w:t>
      </w:r>
      <w:r w:rsidR="00957B0B" w:rsidRPr="0071799A">
        <w:rPr>
          <w:rFonts w:ascii="Times New Roman" w:hAnsi="Times New Roman" w:cs="Times New Roman"/>
          <w:sz w:val="28"/>
          <w:szCs w:val="28"/>
        </w:rPr>
        <w:t>)</w:t>
      </w:r>
    </w:p>
    <w:p w:rsidR="00C0676D" w:rsidRPr="0071799A" w:rsidRDefault="00C0676D" w:rsidP="00C0676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Палка для игры в городки. (</w:t>
      </w:r>
      <w:r w:rsidRPr="0071799A">
        <w:rPr>
          <w:rFonts w:ascii="Times New Roman" w:hAnsi="Times New Roman" w:cs="Times New Roman"/>
          <w:i/>
          <w:sz w:val="28"/>
          <w:szCs w:val="28"/>
        </w:rPr>
        <w:t>Бита.</w:t>
      </w:r>
      <w:r w:rsidRPr="0071799A">
        <w:rPr>
          <w:rFonts w:ascii="Times New Roman" w:hAnsi="Times New Roman" w:cs="Times New Roman"/>
          <w:sz w:val="28"/>
          <w:szCs w:val="28"/>
        </w:rPr>
        <w:t>)  </w:t>
      </w:r>
    </w:p>
    <w:p w:rsidR="00C0676D" w:rsidRPr="0071799A" w:rsidRDefault="00C0676D" w:rsidP="00C0676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Чем являются слова "Быстрее, выше, сильнее?" (</w:t>
      </w:r>
      <w:r w:rsidRPr="0071799A">
        <w:rPr>
          <w:rFonts w:ascii="Times New Roman" w:hAnsi="Times New Roman" w:cs="Times New Roman"/>
          <w:i/>
          <w:sz w:val="28"/>
          <w:szCs w:val="28"/>
        </w:rPr>
        <w:t>девизом Олимпийских игр.</w:t>
      </w:r>
      <w:r w:rsidRPr="0071799A">
        <w:rPr>
          <w:rFonts w:ascii="Times New Roman" w:hAnsi="Times New Roman" w:cs="Times New Roman"/>
          <w:sz w:val="28"/>
          <w:szCs w:val="28"/>
        </w:rPr>
        <w:t>)  </w:t>
      </w:r>
    </w:p>
    <w:p w:rsidR="00C0676D" w:rsidRPr="0071799A" w:rsidRDefault="00C0676D" w:rsidP="00C0676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Что стремится установить спортсмен? (</w:t>
      </w:r>
      <w:r w:rsidRPr="0071799A">
        <w:rPr>
          <w:rFonts w:ascii="Times New Roman" w:hAnsi="Times New Roman" w:cs="Times New Roman"/>
          <w:i/>
          <w:sz w:val="28"/>
          <w:szCs w:val="28"/>
        </w:rPr>
        <w:t>Рекорд.</w:t>
      </w:r>
      <w:r w:rsidRPr="0071799A">
        <w:rPr>
          <w:rFonts w:ascii="Times New Roman" w:hAnsi="Times New Roman" w:cs="Times New Roman"/>
          <w:sz w:val="28"/>
          <w:szCs w:val="28"/>
        </w:rPr>
        <w:t>)                      </w:t>
      </w:r>
    </w:p>
    <w:p w:rsidR="00C0676D" w:rsidRDefault="00C0676D" w:rsidP="00C0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0676D" w:rsidRPr="00C0676D" w:rsidRDefault="00C0676D" w:rsidP="00C067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957B0B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В какой игре используется клюшка и шайба?</w:t>
      </w:r>
      <w:r w:rsidR="00CF3C34" w:rsidRPr="0071799A">
        <w:rPr>
          <w:rFonts w:ascii="Times New Roman" w:hAnsi="Times New Roman" w:cs="Times New Roman"/>
          <w:sz w:val="28"/>
          <w:szCs w:val="28"/>
        </w:rPr>
        <w:t xml:space="preserve"> </w:t>
      </w:r>
      <w:r w:rsidRPr="0071799A">
        <w:rPr>
          <w:rFonts w:ascii="Times New Roman" w:hAnsi="Times New Roman" w:cs="Times New Roman"/>
          <w:sz w:val="28"/>
          <w:szCs w:val="28"/>
        </w:rPr>
        <w:t>(</w:t>
      </w:r>
      <w:r w:rsidRPr="0071799A">
        <w:rPr>
          <w:rFonts w:ascii="Times New Roman" w:hAnsi="Times New Roman" w:cs="Times New Roman"/>
          <w:i/>
          <w:sz w:val="28"/>
          <w:szCs w:val="28"/>
        </w:rPr>
        <w:t>Хоккей.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Теннисная площадка. (</w:t>
      </w:r>
      <w:r w:rsidRPr="0071799A">
        <w:rPr>
          <w:rFonts w:ascii="Times New Roman" w:hAnsi="Times New Roman" w:cs="Times New Roman"/>
          <w:i/>
          <w:sz w:val="28"/>
          <w:szCs w:val="28"/>
        </w:rPr>
        <w:t>Корт</w:t>
      </w:r>
      <w:r w:rsidR="00D764AC" w:rsidRPr="0071799A">
        <w:rPr>
          <w:rFonts w:ascii="Times New Roman" w:hAnsi="Times New Roman" w:cs="Times New Roman"/>
          <w:sz w:val="28"/>
          <w:szCs w:val="28"/>
        </w:rPr>
        <w:t>.</w:t>
      </w:r>
      <w:r w:rsidRPr="0071799A">
        <w:rPr>
          <w:rFonts w:ascii="Times New Roman" w:hAnsi="Times New Roman" w:cs="Times New Roman"/>
          <w:sz w:val="28"/>
          <w:szCs w:val="28"/>
        </w:rPr>
        <w:t>)      </w:t>
      </w:r>
    </w:p>
    <w:p w:rsidR="00957B0B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Хоккей - шайба, футбол - мяч, бадминто</w:t>
      </w:r>
      <w:proofErr w:type="gramStart"/>
      <w:r w:rsidRPr="0071799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1799A">
        <w:rPr>
          <w:rFonts w:ascii="Times New Roman" w:hAnsi="Times New Roman" w:cs="Times New Roman"/>
          <w:sz w:val="28"/>
          <w:szCs w:val="28"/>
        </w:rPr>
        <w:t>... (</w:t>
      </w:r>
      <w:r w:rsidR="00EE4356" w:rsidRPr="0071799A">
        <w:rPr>
          <w:rFonts w:ascii="Times New Roman" w:hAnsi="Times New Roman" w:cs="Times New Roman"/>
          <w:i/>
          <w:sz w:val="28"/>
          <w:szCs w:val="28"/>
        </w:rPr>
        <w:t>В</w:t>
      </w:r>
      <w:r w:rsidRPr="0071799A">
        <w:rPr>
          <w:rFonts w:ascii="Times New Roman" w:hAnsi="Times New Roman" w:cs="Times New Roman"/>
          <w:i/>
          <w:sz w:val="28"/>
          <w:szCs w:val="28"/>
        </w:rPr>
        <w:t>олан</w:t>
      </w:r>
      <w:r w:rsidR="00D764AC" w:rsidRPr="0071799A">
        <w:rPr>
          <w:rFonts w:ascii="Times New Roman" w:hAnsi="Times New Roman" w:cs="Times New Roman"/>
          <w:sz w:val="28"/>
          <w:szCs w:val="28"/>
        </w:rPr>
        <w:t>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Лучшая тяжесть для любителей утренней зарядки (</w:t>
      </w:r>
      <w:r w:rsidR="00EE4356" w:rsidRPr="0071799A">
        <w:rPr>
          <w:rFonts w:ascii="Times New Roman" w:hAnsi="Times New Roman" w:cs="Times New Roman"/>
          <w:i/>
          <w:sz w:val="28"/>
          <w:szCs w:val="28"/>
        </w:rPr>
        <w:t>Г</w:t>
      </w:r>
      <w:r w:rsidRPr="0071799A">
        <w:rPr>
          <w:rFonts w:ascii="Times New Roman" w:hAnsi="Times New Roman" w:cs="Times New Roman"/>
          <w:i/>
          <w:sz w:val="28"/>
          <w:szCs w:val="28"/>
        </w:rPr>
        <w:t>антели</w:t>
      </w:r>
      <w:r w:rsidR="00094ACC" w:rsidRPr="0071799A">
        <w:rPr>
          <w:rFonts w:ascii="Times New Roman" w:hAnsi="Times New Roman" w:cs="Times New Roman"/>
          <w:sz w:val="28"/>
          <w:szCs w:val="28"/>
        </w:rPr>
        <w:t>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C0676D" w:rsidRPr="0071799A" w:rsidRDefault="00C0676D" w:rsidP="00C0676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Специалист по поднятию тяжестей (</w:t>
      </w:r>
      <w:r w:rsidRPr="0071799A">
        <w:rPr>
          <w:rFonts w:ascii="Times New Roman" w:hAnsi="Times New Roman" w:cs="Times New Roman"/>
          <w:i/>
          <w:sz w:val="28"/>
          <w:szCs w:val="28"/>
        </w:rPr>
        <w:t>Штангист.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52207D" w:rsidRDefault="0052207D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07D" w:rsidRP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C067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957B0B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Ледовая площадка (</w:t>
      </w:r>
      <w:r w:rsidR="00EE4356" w:rsidRPr="0071799A">
        <w:rPr>
          <w:rFonts w:ascii="Times New Roman" w:hAnsi="Times New Roman" w:cs="Times New Roman"/>
          <w:i/>
          <w:sz w:val="28"/>
          <w:szCs w:val="28"/>
        </w:rPr>
        <w:t>К</w:t>
      </w:r>
      <w:r w:rsidRPr="0071799A">
        <w:rPr>
          <w:rFonts w:ascii="Times New Roman" w:hAnsi="Times New Roman" w:cs="Times New Roman"/>
          <w:i/>
          <w:sz w:val="28"/>
          <w:szCs w:val="28"/>
        </w:rPr>
        <w:t>аток</w:t>
      </w:r>
      <w:r w:rsidR="00094ACC" w:rsidRPr="0071799A">
        <w:rPr>
          <w:rFonts w:ascii="Times New Roman" w:hAnsi="Times New Roman" w:cs="Times New Roman"/>
          <w:sz w:val="28"/>
          <w:szCs w:val="28"/>
        </w:rPr>
        <w:t>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Сколько игроков в футбольной команде?</w:t>
      </w:r>
      <w:r w:rsidR="00864860" w:rsidRPr="0071799A">
        <w:rPr>
          <w:rFonts w:ascii="Times New Roman" w:hAnsi="Times New Roman" w:cs="Times New Roman"/>
          <w:sz w:val="28"/>
          <w:szCs w:val="28"/>
        </w:rPr>
        <w:t xml:space="preserve"> </w:t>
      </w:r>
      <w:r w:rsidRPr="0071799A">
        <w:rPr>
          <w:rFonts w:ascii="Times New Roman" w:hAnsi="Times New Roman" w:cs="Times New Roman"/>
          <w:sz w:val="28"/>
          <w:szCs w:val="28"/>
        </w:rPr>
        <w:t>(</w:t>
      </w:r>
      <w:r w:rsidR="00EE4356" w:rsidRPr="0071799A">
        <w:rPr>
          <w:rFonts w:ascii="Times New Roman" w:hAnsi="Times New Roman" w:cs="Times New Roman"/>
          <w:i/>
          <w:sz w:val="28"/>
          <w:szCs w:val="28"/>
        </w:rPr>
        <w:t>О</w:t>
      </w:r>
      <w:r w:rsidR="00094ACC" w:rsidRPr="0071799A">
        <w:rPr>
          <w:rFonts w:ascii="Times New Roman" w:hAnsi="Times New Roman" w:cs="Times New Roman"/>
          <w:i/>
          <w:sz w:val="28"/>
          <w:szCs w:val="28"/>
        </w:rPr>
        <w:t>диннадцать.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52207D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Начало пути к финишу. (</w:t>
      </w:r>
      <w:r w:rsidRPr="0071799A">
        <w:rPr>
          <w:rFonts w:ascii="Times New Roman" w:hAnsi="Times New Roman" w:cs="Times New Roman"/>
          <w:i/>
          <w:sz w:val="28"/>
          <w:szCs w:val="28"/>
        </w:rPr>
        <w:t>Старт</w:t>
      </w:r>
      <w:r w:rsidR="00EE4356" w:rsidRPr="0071799A">
        <w:rPr>
          <w:rFonts w:ascii="Times New Roman" w:hAnsi="Times New Roman" w:cs="Times New Roman"/>
          <w:i/>
          <w:sz w:val="28"/>
          <w:szCs w:val="28"/>
        </w:rPr>
        <w:t>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Pr="0071799A" w:rsidRDefault="00957B0B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Инструмент спортивного судьи. (</w:t>
      </w:r>
      <w:r w:rsidRPr="0071799A">
        <w:rPr>
          <w:rFonts w:ascii="Times New Roman" w:hAnsi="Times New Roman" w:cs="Times New Roman"/>
          <w:i/>
          <w:sz w:val="28"/>
          <w:szCs w:val="28"/>
        </w:rPr>
        <w:t>Свисток</w:t>
      </w:r>
      <w:r w:rsidR="00EE4356" w:rsidRPr="0071799A">
        <w:rPr>
          <w:rFonts w:ascii="Times New Roman" w:hAnsi="Times New Roman" w:cs="Times New Roman"/>
          <w:sz w:val="28"/>
          <w:szCs w:val="28"/>
        </w:rPr>
        <w:t>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Pr="0071799A" w:rsidRDefault="00EE4356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Боксерский корт. (</w:t>
      </w:r>
      <w:r w:rsidRPr="0071799A">
        <w:rPr>
          <w:rFonts w:ascii="Times New Roman" w:hAnsi="Times New Roman" w:cs="Times New Roman"/>
          <w:i/>
          <w:sz w:val="28"/>
          <w:szCs w:val="28"/>
        </w:rPr>
        <w:t>Ринг.</w:t>
      </w:r>
      <w:r w:rsidRPr="0071799A">
        <w:rPr>
          <w:rFonts w:ascii="Times New Roman" w:hAnsi="Times New Roman" w:cs="Times New Roman"/>
          <w:sz w:val="28"/>
          <w:szCs w:val="28"/>
        </w:rPr>
        <w:t>)</w:t>
      </w:r>
    </w:p>
    <w:p w:rsidR="00957B0B" w:rsidRPr="0071799A" w:rsidRDefault="000F1EA2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9A">
        <w:rPr>
          <w:rFonts w:ascii="Times New Roman" w:hAnsi="Times New Roman" w:cs="Times New Roman"/>
          <w:sz w:val="28"/>
          <w:szCs w:val="28"/>
        </w:rPr>
        <w:t>Спортивный снаряд</w:t>
      </w:r>
      <w:r w:rsidR="00957B0B" w:rsidRPr="0071799A">
        <w:rPr>
          <w:rFonts w:ascii="Times New Roman" w:hAnsi="Times New Roman" w:cs="Times New Roman"/>
          <w:sz w:val="28"/>
          <w:szCs w:val="28"/>
        </w:rPr>
        <w:t>, который  перетягивают. (</w:t>
      </w:r>
      <w:r w:rsidR="00957B0B" w:rsidRPr="0071799A">
        <w:rPr>
          <w:rFonts w:ascii="Times New Roman" w:hAnsi="Times New Roman" w:cs="Times New Roman"/>
          <w:i/>
          <w:sz w:val="28"/>
          <w:szCs w:val="28"/>
        </w:rPr>
        <w:t>Канат</w:t>
      </w:r>
      <w:r w:rsidR="00EE4356" w:rsidRPr="0071799A">
        <w:rPr>
          <w:rFonts w:ascii="Times New Roman" w:hAnsi="Times New Roman" w:cs="Times New Roman"/>
          <w:sz w:val="28"/>
          <w:szCs w:val="28"/>
        </w:rPr>
        <w:t>.</w:t>
      </w:r>
      <w:r w:rsidR="00957B0B" w:rsidRPr="0071799A">
        <w:rPr>
          <w:rFonts w:ascii="Times New Roman" w:hAnsi="Times New Roman" w:cs="Times New Roman"/>
          <w:sz w:val="28"/>
          <w:szCs w:val="28"/>
        </w:rPr>
        <w:t>)</w:t>
      </w:r>
    </w:p>
    <w:p w:rsidR="0052207D" w:rsidRDefault="0052207D" w:rsidP="0007329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07D" w:rsidRP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C067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2926BD" w:rsidRPr="0071799A" w:rsidRDefault="002926B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 спортивных играх вы разбираетесь. Продолжим беседу о здоровье.</w:t>
      </w:r>
    </w:p>
    <w:p w:rsidR="00E05D02" w:rsidRDefault="00E05D02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еще включает в себя здоровый образ жизни (ЗОЖ)</w:t>
      </w:r>
      <w:r w:rsidR="00A942C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помощью чего человек управляет своим здоровьем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97A1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0FD" w:rsidRPr="0071799A" w:rsidRDefault="00BB717B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Здоровый образ жизни  включает в себя следующие основные элементы: </w:t>
      </w:r>
    </w:p>
    <w:p w:rsidR="007800FD" w:rsidRPr="00C0676D" w:rsidRDefault="007800F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B717B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плодотворный труд</w:t>
      </w:r>
    </w:p>
    <w:p w:rsidR="007800FD" w:rsidRPr="00C0676D" w:rsidRDefault="007800F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17B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рациональный режим труда и отдыха</w:t>
      </w:r>
    </w:p>
    <w:p w:rsidR="007800FD" w:rsidRPr="00C0676D" w:rsidRDefault="007800F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искоренение вредных привычек</w:t>
      </w:r>
    </w:p>
    <w:p w:rsidR="007800FD" w:rsidRPr="00C0676D" w:rsidRDefault="007800F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17B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оптимальный двигательный режим</w:t>
      </w:r>
    </w:p>
    <w:p w:rsidR="007800FD" w:rsidRPr="00C0676D" w:rsidRDefault="007800F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B717B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гигиену</w:t>
      </w:r>
      <w:r w:rsidR="00472F4B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и умственн</w:t>
      </w:r>
      <w:r w:rsidR="002966C5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72F4B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00FD" w:rsidRPr="00C0676D" w:rsidRDefault="007800F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закаливание</w:t>
      </w:r>
    </w:p>
    <w:p w:rsidR="00BB717B" w:rsidRPr="00C0676D" w:rsidRDefault="007800F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17B"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питание </w:t>
      </w:r>
    </w:p>
    <w:p w:rsidR="00970E30" w:rsidRPr="00C0676D" w:rsidRDefault="00970E30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</w:t>
      </w:r>
    </w:p>
    <w:p w:rsidR="00DB38DB" w:rsidRDefault="00DB38DB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8DB" w:rsidRPr="0071799A" w:rsidRDefault="00C0676D" w:rsidP="0052207D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DB38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2D7D88" w:rsidRDefault="002D7D88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заболеваемости привело к выводу, что причиной подавляющего большинства заболеваний являются различные нарушения режима. Беспорядочный прием пищи в различное время неизбежно ведет к желудочно-кишечным заболеваниям, отход ко сну в различное время – к бессоннице и нервному истощению, нарушение планомерного распределения работы и отдыха снижает работоспособность.</w:t>
      </w: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Pr="0071799A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C067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2D7D88" w:rsidRDefault="002D7D88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имеет не только оздоровительное, но и воспитательное значение. Строгое его соблюдение воспитывает такие качества, как дисциплинированность, аккуратность, организованность, целеустремленность. Режим позволяет человеку рационально использовать каждый час, каждую минуту своего времени, что значительно расширяет возможность разносторонней и содержательной жизни. </w:t>
      </w: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B38DB" w:rsidRPr="0071799A" w:rsidRDefault="00DB38DB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C067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2D7D88" w:rsidRPr="0071799A" w:rsidRDefault="002D7D88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Важно соблюдать следующий распорядок дня:</w:t>
      </w:r>
      <w:r w:rsidR="00604E3D" w:rsidRPr="00717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D7D88" w:rsidRDefault="002D7D88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ежедневно в одно и то</w:t>
      </w:r>
      <w:r w:rsidR="0057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время, заниматься регулярно утренней гимнастикой, есть в установленные часы, чередовать умственный труд с физическими упражнениями, соблюдать правила личной гигиены, следить за чистотой тела, одежды, обуви, работать и спать в хорошо проветриваемом помещении, ложиться спать в одно и то же время!</w:t>
      </w: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Pr="0071799A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EA06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BB717B" w:rsidRDefault="00BB717B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звеном  здорового образа жизни  является </w:t>
      </w:r>
      <w:r w:rsidRP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искоренение вредных привычек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(курение, алкоголь, наркотики). Эти нарушители здоровья являются причиной многих заболеваний, резко сок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ращают продолжительность жизни,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пагубно отражаются на здоровье подрастающего поколения и на здоровье будущих детей.</w:t>
      </w:r>
    </w:p>
    <w:p w:rsidR="00DB38DB" w:rsidRDefault="00DB38DB" w:rsidP="000732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C8A" w:rsidRDefault="00D56C8A" w:rsidP="000732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B" w:rsidRPr="0071799A" w:rsidRDefault="00DB38DB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EA06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52207D" w:rsidRDefault="0052207D" w:rsidP="00522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52207D" w:rsidRDefault="00820185" w:rsidP="00522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форма нашего поведения. </w:t>
      </w:r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привычки помогают формированию гармо</w:t>
      </w:r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развитой личности, вредные, -</w:t>
      </w:r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тормо</w:t>
      </w:r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зят ее становление. Привычки чрезвычайно устойчивы.</w:t>
      </w:r>
      <w:r w:rsidR="00124B72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Гегель подчеркивал, что привычки делают человека их рабом. Поэтому в школьном возрасте важно выра</w:t>
      </w:r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ботать у себя полезные привычки и решительно бороться с </w:t>
      </w:r>
      <w:proofErr w:type="gramStart"/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вредными</w:t>
      </w:r>
      <w:proofErr w:type="gramEnd"/>
      <w:r w:rsidR="0086563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грозящими перейти в пороки. </w:t>
      </w:r>
    </w:p>
    <w:p w:rsidR="0052207D" w:rsidRDefault="0052207D" w:rsidP="00522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62F" w:rsidRDefault="00EA062F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Ведущий 1</w:t>
      </w:r>
    </w:p>
    <w:p w:rsidR="0086563D" w:rsidRDefault="0086563D" w:rsidP="00522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Полезными привычками можно назвать стремление к регулярному повышению знаний, к занятиям физически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упражнениями, а также к таким прекрасным формам проведения свободного времени, как чтение, посещение театров, кино, прослушивание музыки. Все эти формы досуга, обо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гащают человека, делают жизнь интереснее, способству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самосовершенствованию.</w:t>
      </w:r>
    </w:p>
    <w:p w:rsidR="00DB38DB" w:rsidRDefault="00DB38DB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Default="00DB38DB" w:rsidP="00EA06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52207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52207D" w:rsidRDefault="00EA062F" w:rsidP="0052207D">
      <w:pPr>
        <w:spacing w:after="0"/>
        <w:ind w:hanging="14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2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52207D"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52207D" w:rsidRDefault="00BB717B" w:rsidP="00EA06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составляющей здорового образа жизни  является </w:t>
      </w:r>
      <w:r w:rsidRP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</w:t>
      </w:r>
      <w:r w:rsidR="0052207D" w:rsidRP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помнить о двух осно</w:t>
      </w:r>
      <w:r w:rsidR="00522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законах, нарушение которых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для здоровья.</w:t>
      </w:r>
      <w:r w:rsidR="00C03B21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17B" w:rsidRDefault="00BB717B" w:rsidP="00522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закон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равновесие получаемой и расходуемой энергии. Если организм получает энергии больше, чем расходует, то есть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получаем пищи больше, чем это необходимо для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нормального развития человека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мы полнеем. Сейчас более трети нашей страны, включая детей, имеет лишний вес. А причина одна – избыточное питание, что в итоге приводит к атеросклерозу, ишемической болезни сердца, гипертонии, сахарному диабету, целому ряду других недугов.</w:t>
      </w:r>
    </w:p>
    <w:p w:rsidR="0052207D" w:rsidRDefault="0052207D" w:rsidP="0052207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Pr="0071799A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EA06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3107DC" w:rsidRDefault="00BB717B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Второй закон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3107DC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питания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должно быть разнообразным и обеспечивать потребности в белках, жирах, углеводах, ви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таминах, минеральных веществах.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 этих веществ незаменимы, поскольку не образуются в организме, а поступают только с пищей. </w:t>
      </w:r>
    </w:p>
    <w:p w:rsidR="0052207D" w:rsidRDefault="003107DC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количества, н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каждый из нас знает, что нужно научиться культуре разумного потребления, воздерживаться от соблазна взять еще кусочек вкусного пр</w:t>
      </w:r>
      <w:r w:rsidR="00E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одукта, дающего лишние калории. 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любое отклонение от законов рационального питания приводит к нарушению здоровья. </w:t>
      </w: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BB717B" w:rsidRDefault="00BB717B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 человека расходует энергию не только в период физической активности (во время работы, занятий спортом и др.), но и в состоянии относительного покоя (во время сна, отдыха лежа), когда энергия используется для поддержания физиологических функций организма – сохранения постоянной температуры тела. </w:t>
      </w: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BB717B" w:rsidRDefault="00BB717B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иметь свободное время для усвоения пищи. Представление, что физические упражнения после еды способствуют пищева</w:t>
      </w:r>
      <w:r w:rsidR="00D151C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рению, является грубой ошибкой.</w:t>
      </w:r>
      <w:r w:rsidR="0052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1CD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</w:t>
      </w:r>
      <w:r w:rsidR="00A8417F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страдающим хроническими заболеваниями, нужно соблюдать диету.</w:t>
      </w:r>
    </w:p>
    <w:p w:rsidR="00DB38DB" w:rsidRDefault="00DB38DB" w:rsidP="00DB38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7D" w:rsidRDefault="0052207D" w:rsidP="005220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6E" w:rsidRPr="0071799A" w:rsidRDefault="00DB4F6E" w:rsidP="00DB4F6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Ведущий 1</w:t>
      </w:r>
    </w:p>
    <w:p w:rsidR="009A57D3" w:rsidRDefault="009A57D3" w:rsidP="0007329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:rsidR="00401B87" w:rsidRPr="0071799A" w:rsidRDefault="00971915" w:rsidP="009A57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B8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 всех лю</w:t>
      </w:r>
      <w:r w:rsidR="00401B8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 суточные биоритмы проходят в одинаковых временных параметрах. У «сов», например, протекание психиче</w:t>
      </w:r>
      <w:r w:rsidR="00401B8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процессов улучшается к вечеру. Появляется жела</w:t>
      </w:r>
      <w:r w:rsidR="00401B8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заниматься. Утром же они никак не могут «раска</w:t>
      </w:r>
      <w:r w:rsidR="00401B8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чаться»,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:rsidR="00D56C8A" w:rsidRDefault="00D56C8A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56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B717B" w:rsidRDefault="00BB717B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оздоровления и профилактики болезней необходимо тренировать и совершенствовать выносливость в сочетании с </w:t>
      </w:r>
      <w:r w:rsidRPr="00717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закаливанием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обеспечит растущему организму надежный щит против многих болезней.</w:t>
      </w:r>
      <w:r w:rsidR="009A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1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 различные способы закаливания – от воздушных ванн до обливания холодной водой. С незапамятных времен известно, что ходьба босиком – замечательное закаливающее средство. Зимнее плавание – высшая форма закаливания. Чтобы ее достичь, человек должен пройти все ступени закаливания.</w:t>
      </w: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97191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BB717B" w:rsidRDefault="00D82A3A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– мощное оздоровительное средство. Оно позволяет избежать многих болезней,</w:t>
      </w:r>
      <w:r w:rsidR="009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продлить жизнь на долгие годы.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оказывает общеукрепляющее действие на организм, повышает тонус нервной системы, улучшает кровообращение, нормализует обмен веществ.</w:t>
      </w:r>
    </w:p>
    <w:p w:rsidR="0023010D" w:rsidRDefault="0023010D" w:rsidP="000732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B" w:rsidRPr="0071799A" w:rsidRDefault="00DB38DB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B717B" w:rsidRDefault="00BB717B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действенным закаливающим средством должен быть </w:t>
      </w:r>
      <w:r w:rsidRPr="00971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контрастный душ</w:t>
      </w:r>
      <w:r w:rsidR="0023010D" w:rsidRPr="00971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 высокую закаливающую и оздоровительную ценность контрастного душа</w:t>
      </w:r>
      <w:r w:rsidR="002301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взрослых, так и для детей. Хорошо действует он и как стимулятор нервной системы, снимая утомление и повышая работоспособность.</w:t>
      </w: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D3" w:rsidRPr="0071799A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BB717B" w:rsidRDefault="00971915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</w:t>
      </w:r>
      <w:r w:rsidR="006377A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 w:rsidR="006377A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</w:t>
      </w:r>
      <w:r w:rsidR="006377A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на открытом воздухе, повышаю</w:t>
      </w:r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общий оздоровительный эффект, они оказывают закаливающее действие, особенно, если занятия проводятся при низких температурах воздуха. При проведении занятий в условиях холода совершенствуется </w:t>
      </w:r>
      <w:proofErr w:type="spellStart"/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теплорегуляционная</w:t>
      </w:r>
      <w:proofErr w:type="spellEnd"/>
      <w:r w:rsidR="00BB717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функция, понижается чувствительность к холоду, уменьшается возможность возникновения простудных заболеваний</w:t>
      </w:r>
      <w:r w:rsidR="006377A3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C8A" w:rsidRPr="0071799A" w:rsidRDefault="00D56C8A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D3" w:rsidRP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2</w:t>
      </w: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28420B" w:rsidRPr="0071799A" w:rsidRDefault="00BB717B" w:rsidP="0028420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Важный элемент здорового образа жизни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</w:t>
      </w:r>
      <w:r w:rsidRPr="002301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включает в себя рациональный суточный режим, уход за телом, гигиену одежды и обуви. Особое 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нужно уделять сну.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недосыпание опасно тем, что может вызвать истощение нервной системы, ослабление защитных сил организма, снижение работоспособности, ухудшение самочувствия.</w:t>
      </w:r>
      <w:r w:rsidR="0028420B" w:rsidRP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Гигиена</w:t>
      </w:r>
      <w:r w:rsidR="0028420B"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</w:t>
      </w:r>
      <w:r w:rsidR="0028420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Важно, чтобы 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r w:rsidR="0028420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облегала тело, во</w:t>
      </w:r>
      <w:r w:rsidR="0028420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ротник рубашки или свитера не должен сдавливать сосу</w:t>
      </w:r>
      <w:r w:rsidR="0028420B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шеи (тесный ворот затрудняет кровоснабжение мозга).</w:t>
      </w:r>
    </w:p>
    <w:p w:rsidR="0023010D" w:rsidRDefault="0023010D" w:rsidP="000732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0D" w:rsidRPr="0071799A" w:rsidRDefault="0023010D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Ведущий 1</w:t>
      </w:r>
    </w:p>
    <w:p w:rsidR="009A57D3" w:rsidRDefault="009A4832" w:rsidP="009A57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контролировать и осанку. Часто прихо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наблюдать, как школьники сидят за столом с согну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той спиной, низко наклонив голову. В таком положении хуже функционируют легкие, сердце, искривляется </w:t>
      </w:r>
      <w:r w:rsidR="00724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="007245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воночник.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следует со слег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наклоненным туловищем (на 75-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80°) и при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поднятой головой, которая должна составлять со спиной прямую линию. Понаблюдайте несколько дней за пра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вильностью своей позы, и она станет для вас привычной.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5A87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желательно иметь подставку для книги или в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подставки можно использовать стопку книг. Это позволит меньше наклонять туловище и осла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напряжение мышцы глаз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B" w:rsidRDefault="0028420B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8420B" w:rsidRPr="0028420B" w:rsidRDefault="0023010D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28420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9A57D3" w:rsidRDefault="009A57D3" w:rsidP="000732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6550E" w:rsidRDefault="00E6550E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окажут положительное воздействие, если при занятиях будут соблюдаться определенные правила. Необходимо следить за состоянием здоровья – это нужно для того, чтобы не причинить себе вреда, занимаясь физическими упражнениями. Не следует заниматься сразу после болезни. Нужно выдержать определенный период, чтобы функции организма восстановились, – только тогда физкультура принесет пользу.</w:t>
      </w:r>
    </w:p>
    <w:p w:rsidR="009A57D3" w:rsidRDefault="00E6550E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физических упражнений 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ктивизируе</w:t>
      </w:r>
      <w:r w:rsidR="00284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деятельность всех органов</w:t>
      </w:r>
      <w:r w:rsidR="00724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520" w:rsidRPr="007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будет</w:t>
      </w:r>
      <w:r w:rsidR="0072452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самочувствие</w:t>
      </w:r>
      <w:r w:rsidR="007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4520" w:rsidRPr="0072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520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настроение, желание заниматься, хороший сон.</w:t>
      </w:r>
    </w:p>
    <w:p w:rsidR="00724520" w:rsidRDefault="00724520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72452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</w:p>
    <w:p w:rsidR="009A57D3" w:rsidRDefault="009A57D3" w:rsidP="009A57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71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222CA8" w:rsidRDefault="00724520" w:rsidP="00D56C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A154D4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продумаем свои жизненные задачи и цели, выделив время для укрепления своего здоровья, которое невозможно купить ни за какие деньги. </w:t>
      </w:r>
      <w:r w:rsidR="00222CA8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сам творец своего здоровья, за которое надо бороться. Ак</w:t>
      </w:r>
      <w:r w:rsidR="00222CA8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тивный и здоровый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надолго сохраняет молодость. </w:t>
      </w:r>
      <w:r w:rsidR="009E3C51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посмотреть сюжет о</w:t>
      </w:r>
      <w:r w:rsidR="004375F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идеальном уроке физкультуры</w:t>
      </w:r>
      <w:r w:rsidR="00D369A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века</w:t>
      </w:r>
      <w:r w:rsidR="004375FA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9A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 школьников. </w:t>
      </w:r>
      <w:r w:rsidR="004B21F5" w:rsidRPr="0071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A5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Видео</w:t>
      </w:r>
    </w:p>
    <w:p w:rsidR="0023010D" w:rsidRPr="0071799A" w:rsidRDefault="0023010D" w:rsidP="009A57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42586" w:rsidRPr="0023010D" w:rsidRDefault="0023010D" w:rsidP="00D56C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  <w:r w:rsidR="00D56C8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D56C8A" w:rsidRDefault="00D56C8A" w:rsidP="0007329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724520">
        <w:rPr>
          <w:b/>
          <w:sz w:val="28"/>
          <w:szCs w:val="28"/>
        </w:rPr>
        <w:t>20</w:t>
      </w:r>
    </w:p>
    <w:p w:rsidR="005E64C7" w:rsidRDefault="008C2FBE" w:rsidP="0007329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799A">
        <w:rPr>
          <w:sz w:val="28"/>
          <w:szCs w:val="28"/>
        </w:rPr>
        <w:t>Р</w:t>
      </w:r>
      <w:r w:rsidR="00C223DD" w:rsidRPr="0071799A">
        <w:rPr>
          <w:sz w:val="28"/>
          <w:szCs w:val="28"/>
        </w:rPr>
        <w:t>ебята, подошло время</w:t>
      </w:r>
      <w:r w:rsidR="00B75013" w:rsidRPr="0071799A">
        <w:rPr>
          <w:sz w:val="28"/>
          <w:szCs w:val="28"/>
        </w:rPr>
        <w:t xml:space="preserve"> нам прощаться</w:t>
      </w:r>
      <w:r w:rsidR="00C223DD" w:rsidRPr="0071799A">
        <w:rPr>
          <w:sz w:val="28"/>
          <w:szCs w:val="28"/>
        </w:rPr>
        <w:t>. До новых встреч в библиотеке</w:t>
      </w:r>
      <w:r w:rsidR="00856325" w:rsidRPr="0071799A">
        <w:rPr>
          <w:sz w:val="28"/>
          <w:szCs w:val="28"/>
        </w:rPr>
        <w:t xml:space="preserve"> и будьте здоровы</w:t>
      </w:r>
      <w:r w:rsidR="00C223DD" w:rsidRPr="0071799A">
        <w:rPr>
          <w:sz w:val="28"/>
          <w:szCs w:val="28"/>
        </w:rPr>
        <w:t>!</w:t>
      </w:r>
      <w:r w:rsidR="00070D7F" w:rsidRPr="0071799A">
        <w:rPr>
          <w:sz w:val="28"/>
          <w:szCs w:val="28"/>
        </w:rPr>
        <w:t xml:space="preserve"> </w:t>
      </w:r>
    </w:p>
    <w:p w:rsidR="0023010D" w:rsidRDefault="0023010D" w:rsidP="0007329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3010D" w:rsidRDefault="0023010D" w:rsidP="0007329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3010D" w:rsidRPr="0023010D" w:rsidRDefault="0023010D" w:rsidP="0007329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3010D" w:rsidRPr="0071799A" w:rsidRDefault="0023010D" w:rsidP="0007329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010D">
        <w:rPr>
          <w:bCs/>
          <w:color w:val="000000" w:themeColor="text1"/>
          <w:kern w:val="36"/>
          <w:sz w:val="28"/>
          <w:szCs w:val="28"/>
        </w:rPr>
        <w:t>Дорога к доброму здоровью</w:t>
      </w:r>
      <w:proofErr w:type="gramStart"/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23010D">
        <w:rPr>
          <w:color w:val="000000"/>
          <w:sz w:val="28"/>
          <w:szCs w:val="28"/>
        </w:rPr>
        <w:t>:</w:t>
      </w:r>
      <w:proofErr w:type="gramEnd"/>
      <w:r w:rsidRPr="0023010D">
        <w:rPr>
          <w:color w:val="000000"/>
          <w:sz w:val="28"/>
          <w:szCs w:val="28"/>
        </w:rPr>
        <w:t xml:space="preserve"> сценарий / Муниципальное казенное учреждение</w:t>
      </w:r>
      <w:r>
        <w:rPr>
          <w:color w:val="000000"/>
          <w:sz w:val="28"/>
          <w:szCs w:val="28"/>
        </w:rPr>
        <w:t xml:space="preserve"> культуры г-к</w:t>
      </w:r>
      <w:r w:rsidRPr="003505DE">
        <w:rPr>
          <w:color w:val="000000"/>
          <w:sz w:val="28"/>
          <w:szCs w:val="28"/>
        </w:rPr>
        <w:t xml:space="preserve"> Кисловодска «Централизованная библиотечная система», библиотека</w:t>
      </w:r>
      <w:r>
        <w:rPr>
          <w:color w:val="000000"/>
          <w:sz w:val="28"/>
          <w:szCs w:val="28"/>
        </w:rPr>
        <w:t xml:space="preserve"> - филиал № 5; сост. Е</w:t>
      </w:r>
      <w:r w:rsidRPr="003505DE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Лебедева. – Кисловодск, 2015.</w:t>
      </w:r>
      <w:r w:rsidRPr="003505DE">
        <w:rPr>
          <w:color w:val="000000"/>
          <w:sz w:val="28"/>
          <w:szCs w:val="28"/>
        </w:rPr>
        <w:t xml:space="preserve"> – </w:t>
      </w:r>
      <w:r w:rsidR="00724520">
        <w:rPr>
          <w:color w:val="000000"/>
          <w:sz w:val="28"/>
          <w:szCs w:val="28"/>
        </w:rPr>
        <w:t>8</w:t>
      </w:r>
      <w:r w:rsidRPr="003505D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.</w:t>
      </w:r>
    </w:p>
    <w:sectPr w:rsidR="0023010D" w:rsidRPr="0071799A" w:rsidSect="00D56C8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C80"/>
    <w:multiLevelType w:val="multilevel"/>
    <w:tmpl w:val="1B6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8B331C"/>
    <w:multiLevelType w:val="multilevel"/>
    <w:tmpl w:val="D548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81E52"/>
    <w:multiLevelType w:val="multilevel"/>
    <w:tmpl w:val="F40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D3592"/>
    <w:multiLevelType w:val="multilevel"/>
    <w:tmpl w:val="BD6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A1545"/>
    <w:multiLevelType w:val="multilevel"/>
    <w:tmpl w:val="9DC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17B"/>
    <w:rsid w:val="00005515"/>
    <w:rsid w:val="00005756"/>
    <w:rsid w:val="00017D0A"/>
    <w:rsid w:val="00022AFB"/>
    <w:rsid w:val="00027BBB"/>
    <w:rsid w:val="00032501"/>
    <w:rsid w:val="0003457F"/>
    <w:rsid w:val="000367A0"/>
    <w:rsid w:val="00037B89"/>
    <w:rsid w:val="0004336F"/>
    <w:rsid w:val="000442FE"/>
    <w:rsid w:val="00057EC3"/>
    <w:rsid w:val="00070D7F"/>
    <w:rsid w:val="00072DA8"/>
    <w:rsid w:val="00073294"/>
    <w:rsid w:val="000800B3"/>
    <w:rsid w:val="00094ACC"/>
    <w:rsid w:val="00097783"/>
    <w:rsid w:val="00097B51"/>
    <w:rsid w:val="000B7149"/>
    <w:rsid w:val="000C05D2"/>
    <w:rsid w:val="000C22F2"/>
    <w:rsid w:val="000D707F"/>
    <w:rsid w:val="000E5FA1"/>
    <w:rsid w:val="000F1EA2"/>
    <w:rsid w:val="000F5A59"/>
    <w:rsid w:val="001019CA"/>
    <w:rsid w:val="00110F6F"/>
    <w:rsid w:val="0011271B"/>
    <w:rsid w:val="00123399"/>
    <w:rsid w:val="00124B72"/>
    <w:rsid w:val="001312D9"/>
    <w:rsid w:val="00131580"/>
    <w:rsid w:val="00136E7B"/>
    <w:rsid w:val="0016666C"/>
    <w:rsid w:val="00171377"/>
    <w:rsid w:val="00177878"/>
    <w:rsid w:val="00180DCB"/>
    <w:rsid w:val="0018469C"/>
    <w:rsid w:val="001A0249"/>
    <w:rsid w:val="001A3822"/>
    <w:rsid w:val="001A6967"/>
    <w:rsid w:val="001A6AA6"/>
    <w:rsid w:val="001B09F6"/>
    <w:rsid w:val="001B1181"/>
    <w:rsid w:val="001B51FD"/>
    <w:rsid w:val="001C19BF"/>
    <w:rsid w:val="001E38AB"/>
    <w:rsid w:val="001E6A1B"/>
    <w:rsid w:val="001F789E"/>
    <w:rsid w:val="002101D3"/>
    <w:rsid w:val="0021097F"/>
    <w:rsid w:val="00222CA8"/>
    <w:rsid w:val="00225F30"/>
    <w:rsid w:val="00227A78"/>
    <w:rsid w:val="0023010D"/>
    <w:rsid w:val="00231ED2"/>
    <w:rsid w:val="0023757C"/>
    <w:rsid w:val="002504E2"/>
    <w:rsid w:val="00250777"/>
    <w:rsid w:val="002601AB"/>
    <w:rsid w:val="00263597"/>
    <w:rsid w:val="0026636E"/>
    <w:rsid w:val="00270066"/>
    <w:rsid w:val="0027144A"/>
    <w:rsid w:val="0028420B"/>
    <w:rsid w:val="002926BD"/>
    <w:rsid w:val="002966C5"/>
    <w:rsid w:val="002A14BA"/>
    <w:rsid w:val="002A2102"/>
    <w:rsid w:val="002B3B87"/>
    <w:rsid w:val="002B7F73"/>
    <w:rsid w:val="002C206B"/>
    <w:rsid w:val="002C75AD"/>
    <w:rsid w:val="002D35EA"/>
    <w:rsid w:val="002D4857"/>
    <w:rsid w:val="002D676D"/>
    <w:rsid w:val="002D7D88"/>
    <w:rsid w:val="002E3FDB"/>
    <w:rsid w:val="002E5247"/>
    <w:rsid w:val="002F30A6"/>
    <w:rsid w:val="002F40C4"/>
    <w:rsid w:val="00301BF4"/>
    <w:rsid w:val="0030769F"/>
    <w:rsid w:val="003107DC"/>
    <w:rsid w:val="00317ED8"/>
    <w:rsid w:val="00331890"/>
    <w:rsid w:val="003511A2"/>
    <w:rsid w:val="00362BA6"/>
    <w:rsid w:val="00366ABD"/>
    <w:rsid w:val="00377A87"/>
    <w:rsid w:val="0038146D"/>
    <w:rsid w:val="0038218A"/>
    <w:rsid w:val="00383D52"/>
    <w:rsid w:val="003879DC"/>
    <w:rsid w:val="0039229A"/>
    <w:rsid w:val="003A5656"/>
    <w:rsid w:val="003A74F4"/>
    <w:rsid w:val="003B70EB"/>
    <w:rsid w:val="003D7C23"/>
    <w:rsid w:val="003E49B5"/>
    <w:rsid w:val="003E7998"/>
    <w:rsid w:val="003F08E6"/>
    <w:rsid w:val="003F33B6"/>
    <w:rsid w:val="003F4D92"/>
    <w:rsid w:val="003F6212"/>
    <w:rsid w:val="00400D0D"/>
    <w:rsid w:val="00401B87"/>
    <w:rsid w:val="004124B9"/>
    <w:rsid w:val="00412636"/>
    <w:rsid w:val="004134C5"/>
    <w:rsid w:val="00420741"/>
    <w:rsid w:val="00423DE3"/>
    <w:rsid w:val="00424265"/>
    <w:rsid w:val="004260C4"/>
    <w:rsid w:val="00433981"/>
    <w:rsid w:val="004375FA"/>
    <w:rsid w:val="00442AAA"/>
    <w:rsid w:val="0045020D"/>
    <w:rsid w:val="00453105"/>
    <w:rsid w:val="00457773"/>
    <w:rsid w:val="004628AA"/>
    <w:rsid w:val="00471E55"/>
    <w:rsid w:val="00472F4B"/>
    <w:rsid w:val="0049207E"/>
    <w:rsid w:val="00495A87"/>
    <w:rsid w:val="00497908"/>
    <w:rsid w:val="00497A15"/>
    <w:rsid w:val="004A0345"/>
    <w:rsid w:val="004A09B2"/>
    <w:rsid w:val="004A0A27"/>
    <w:rsid w:val="004A325D"/>
    <w:rsid w:val="004A7A60"/>
    <w:rsid w:val="004B087F"/>
    <w:rsid w:val="004B10DA"/>
    <w:rsid w:val="004B1E17"/>
    <w:rsid w:val="004B21F5"/>
    <w:rsid w:val="004C5D2A"/>
    <w:rsid w:val="004E5A97"/>
    <w:rsid w:val="00510BD0"/>
    <w:rsid w:val="00510E75"/>
    <w:rsid w:val="005116E6"/>
    <w:rsid w:val="00511E0A"/>
    <w:rsid w:val="0052207D"/>
    <w:rsid w:val="00522BA3"/>
    <w:rsid w:val="00531157"/>
    <w:rsid w:val="005325FB"/>
    <w:rsid w:val="00552A85"/>
    <w:rsid w:val="00561B9B"/>
    <w:rsid w:val="00561BDA"/>
    <w:rsid w:val="00565C1D"/>
    <w:rsid w:val="00574A87"/>
    <w:rsid w:val="00581E29"/>
    <w:rsid w:val="00584916"/>
    <w:rsid w:val="00587EC9"/>
    <w:rsid w:val="005925E8"/>
    <w:rsid w:val="005D27F5"/>
    <w:rsid w:val="005D5CF3"/>
    <w:rsid w:val="005E64C7"/>
    <w:rsid w:val="005F17B3"/>
    <w:rsid w:val="00604E3D"/>
    <w:rsid w:val="006129D4"/>
    <w:rsid w:val="00623393"/>
    <w:rsid w:val="006377A3"/>
    <w:rsid w:val="00637E58"/>
    <w:rsid w:val="0064391B"/>
    <w:rsid w:val="00651606"/>
    <w:rsid w:val="00654D37"/>
    <w:rsid w:val="00656DA2"/>
    <w:rsid w:val="00661032"/>
    <w:rsid w:val="00664189"/>
    <w:rsid w:val="00670151"/>
    <w:rsid w:val="00692BEF"/>
    <w:rsid w:val="006A263B"/>
    <w:rsid w:val="006A6C47"/>
    <w:rsid w:val="006B301E"/>
    <w:rsid w:val="006C1F0A"/>
    <w:rsid w:val="006D185D"/>
    <w:rsid w:val="006D5593"/>
    <w:rsid w:val="006E7C34"/>
    <w:rsid w:val="006F1982"/>
    <w:rsid w:val="006F7F28"/>
    <w:rsid w:val="00702D1D"/>
    <w:rsid w:val="007053F9"/>
    <w:rsid w:val="00711973"/>
    <w:rsid w:val="00714605"/>
    <w:rsid w:val="00716528"/>
    <w:rsid w:val="0071799A"/>
    <w:rsid w:val="00720660"/>
    <w:rsid w:val="00724520"/>
    <w:rsid w:val="00734797"/>
    <w:rsid w:val="00734B30"/>
    <w:rsid w:val="007800FD"/>
    <w:rsid w:val="007812E4"/>
    <w:rsid w:val="00784499"/>
    <w:rsid w:val="0079032C"/>
    <w:rsid w:val="00791BD3"/>
    <w:rsid w:val="007A5DD7"/>
    <w:rsid w:val="007B4F20"/>
    <w:rsid w:val="007C314D"/>
    <w:rsid w:val="007D51FB"/>
    <w:rsid w:val="007D636E"/>
    <w:rsid w:val="007E5F20"/>
    <w:rsid w:val="007F0826"/>
    <w:rsid w:val="007F5EB1"/>
    <w:rsid w:val="007F7636"/>
    <w:rsid w:val="00805F11"/>
    <w:rsid w:val="00820185"/>
    <w:rsid w:val="0082797E"/>
    <w:rsid w:val="00832D51"/>
    <w:rsid w:val="00835CCE"/>
    <w:rsid w:val="00841BC2"/>
    <w:rsid w:val="00850CEF"/>
    <w:rsid w:val="00856325"/>
    <w:rsid w:val="008633C5"/>
    <w:rsid w:val="008646F7"/>
    <w:rsid w:val="00864860"/>
    <w:rsid w:val="0086563D"/>
    <w:rsid w:val="00865DDB"/>
    <w:rsid w:val="0088598F"/>
    <w:rsid w:val="00892977"/>
    <w:rsid w:val="00892DC9"/>
    <w:rsid w:val="008A6D1E"/>
    <w:rsid w:val="008B0B8B"/>
    <w:rsid w:val="008C2FBE"/>
    <w:rsid w:val="008C70F1"/>
    <w:rsid w:val="008D2B32"/>
    <w:rsid w:val="008E02E5"/>
    <w:rsid w:val="008E5276"/>
    <w:rsid w:val="00923088"/>
    <w:rsid w:val="00931A25"/>
    <w:rsid w:val="00933F29"/>
    <w:rsid w:val="00957B0B"/>
    <w:rsid w:val="00960680"/>
    <w:rsid w:val="00970E30"/>
    <w:rsid w:val="00971915"/>
    <w:rsid w:val="009775C3"/>
    <w:rsid w:val="00982C76"/>
    <w:rsid w:val="009A1D09"/>
    <w:rsid w:val="009A4832"/>
    <w:rsid w:val="009A57D3"/>
    <w:rsid w:val="009A628D"/>
    <w:rsid w:val="009B7585"/>
    <w:rsid w:val="009C1008"/>
    <w:rsid w:val="009C44C0"/>
    <w:rsid w:val="009D0828"/>
    <w:rsid w:val="009D09D7"/>
    <w:rsid w:val="009D1570"/>
    <w:rsid w:val="009E0C6E"/>
    <w:rsid w:val="009E3C51"/>
    <w:rsid w:val="009E74C1"/>
    <w:rsid w:val="009E7767"/>
    <w:rsid w:val="009F0BD7"/>
    <w:rsid w:val="009F5C39"/>
    <w:rsid w:val="009F7CC0"/>
    <w:rsid w:val="00A009D4"/>
    <w:rsid w:val="00A0296A"/>
    <w:rsid w:val="00A0334C"/>
    <w:rsid w:val="00A03EC7"/>
    <w:rsid w:val="00A07DB4"/>
    <w:rsid w:val="00A1378A"/>
    <w:rsid w:val="00A154D4"/>
    <w:rsid w:val="00A23CC1"/>
    <w:rsid w:val="00A32142"/>
    <w:rsid w:val="00A34097"/>
    <w:rsid w:val="00A50AD0"/>
    <w:rsid w:val="00A5482D"/>
    <w:rsid w:val="00A704DC"/>
    <w:rsid w:val="00A73CF9"/>
    <w:rsid w:val="00A74516"/>
    <w:rsid w:val="00A818C2"/>
    <w:rsid w:val="00A8417F"/>
    <w:rsid w:val="00A942CD"/>
    <w:rsid w:val="00AB05B6"/>
    <w:rsid w:val="00AB39AD"/>
    <w:rsid w:val="00AC1B5C"/>
    <w:rsid w:val="00AC7171"/>
    <w:rsid w:val="00AD2165"/>
    <w:rsid w:val="00AE2028"/>
    <w:rsid w:val="00AE5684"/>
    <w:rsid w:val="00AE7ABA"/>
    <w:rsid w:val="00B06C6F"/>
    <w:rsid w:val="00B337AE"/>
    <w:rsid w:val="00B42586"/>
    <w:rsid w:val="00B57F5F"/>
    <w:rsid w:val="00B722D8"/>
    <w:rsid w:val="00B75013"/>
    <w:rsid w:val="00B7544B"/>
    <w:rsid w:val="00B83CAF"/>
    <w:rsid w:val="00B84840"/>
    <w:rsid w:val="00B9296E"/>
    <w:rsid w:val="00BA037C"/>
    <w:rsid w:val="00BB717B"/>
    <w:rsid w:val="00BB75F4"/>
    <w:rsid w:val="00BC4903"/>
    <w:rsid w:val="00BC65C8"/>
    <w:rsid w:val="00BC68C1"/>
    <w:rsid w:val="00BD1C25"/>
    <w:rsid w:val="00BF0C39"/>
    <w:rsid w:val="00BF4F3D"/>
    <w:rsid w:val="00C02EC0"/>
    <w:rsid w:val="00C03B21"/>
    <w:rsid w:val="00C0676D"/>
    <w:rsid w:val="00C11606"/>
    <w:rsid w:val="00C12F03"/>
    <w:rsid w:val="00C223DD"/>
    <w:rsid w:val="00C2796E"/>
    <w:rsid w:val="00C340C7"/>
    <w:rsid w:val="00C517F1"/>
    <w:rsid w:val="00C536AA"/>
    <w:rsid w:val="00C53FA9"/>
    <w:rsid w:val="00C63C5D"/>
    <w:rsid w:val="00C7053C"/>
    <w:rsid w:val="00C771E2"/>
    <w:rsid w:val="00C908BD"/>
    <w:rsid w:val="00C9255D"/>
    <w:rsid w:val="00CB2DA3"/>
    <w:rsid w:val="00CC1EB7"/>
    <w:rsid w:val="00CC4F62"/>
    <w:rsid w:val="00CC7130"/>
    <w:rsid w:val="00CD32EA"/>
    <w:rsid w:val="00CE5654"/>
    <w:rsid w:val="00CE5F37"/>
    <w:rsid w:val="00CF34FB"/>
    <w:rsid w:val="00CF3C34"/>
    <w:rsid w:val="00CF3EA8"/>
    <w:rsid w:val="00D05AB0"/>
    <w:rsid w:val="00D151CD"/>
    <w:rsid w:val="00D15383"/>
    <w:rsid w:val="00D179CB"/>
    <w:rsid w:val="00D20836"/>
    <w:rsid w:val="00D26255"/>
    <w:rsid w:val="00D328A7"/>
    <w:rsid w:val="00D33946"/>
    <w:rsid w:val="00D369AA"/>
    <w:rsid w:val="00D56C8A"/>
    <w:rsid w:val="00D710A6"/>
    <w:rsid w:val="00D75A3E"/>
    <w:rsid w:val="00D764AC"/>
    <w:rsid w:val="00D82A3A"/>
    <w:rsid w:val="00D91AE5"/>
    <w:rsid w:val="00D92FF4"/>
    <w:rsid w:val="00DA0841"/>
    <w:rsid w:val="00DB38DB"/>
    <w:rsid w:val="00DB4F6E"/>
    <w:rsid w:val="00DC1E78"/>
    <w:rsid w:val="00DC627B"/>
    <w:rsid w:val="00DD4568"/>
    <w:rsid w:val="00DE3EE6"/>
    <w:rsid w:val="00DE7A0D"/>
    <w:rsid w:val="00DF0BEA"/>
    <w:rsid w:val="00DF69F0"/>
    <w:rsid w:val="00E05D02"/>
    <w:rsid w:val="00E14BCA"/>
    <w:rsid w:val="00E349FD"/>
    <w:rsid w:val="00E54D8C"/>
    <w:rsid w:val="00E572A3"/>
    <w:rsid w:val="00E6390C"/>
    <w:rsid w:val="00E6550E"/>
    <w:rsid w:val="00E70D7F"/>
    <w:rsid w:val="00E73F73"/>
    <w:rsid w:val="00E81419"/>
    <w:rsid w:val="00E958D1"/>
    <w:rsid w:val="00E97F53"/>
    <w:rsid w:val="00EA062F"/>
    <w:rsid w:val="00EA5C05"/>
    <w:rsid w:val="00EB444D"/>
    <w:rsid w:val="00EC0410"/>
    <w:rsid w:val="00EC213C"/>
    <w:rsid w:val="00EC7D9C"/>
    <w:rsid w:val="00ED1847"/>
    <w:rsid w:val="00EE4356"/>
    <w:rsid w:val="00EE54D6"/>
    <w:rsid w:val="00EF4B26"/>
    <w:rsid w:val="00EF767A"/>
    <w:rsid w:val="00F173F2"/>
    <w:rsid w:val="00F17D42"/>
    <w:rsid w:val="00F43F0D"/>
    <w:rsid w:val="00F44F34"/>
    <w:rsid w:val="00F46197"/>
    <w:rsid w:val="00F75810"/>
    <w:rsid w:val="00F81167"/>
    <w:rsid w:val="00F86F8D"/>
    <w:rsid w:val="00F94540"/>
    <w:rsid w:val="00FA060D"/>
    <w:rsid w:val="00FA4C95"/>
    <w:rsid w:val="00FC1293"/>
    <w:rsid w:val="00FC1FD3"/>
    <w:rsid w:val="00FC6048"/>
    <w:rsid w:val="00FE32BC"/>
    <w:rsid w:val="00FE34D0"/>
    <w:rsid w:val="00FE4CD2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36"/>
  </w:style>
  <w:style w:type="paragraph" w:styleId="1">
    <w:name w:val="heading 1"/>
    <w:basedOn w:val="a"/>
    <w:link w:val="10"/>
    <w:uiPriority w:val="9"/>
    <w:qFormat/>
    <w:rsid w:val="00BB7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71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717B"/>
  </w:style>
  <w:style w:type="character" w:styleId="a4">
    <w:name w:val="Emphasis"/>
    <w:basedOn w:val="a0"/>
    <w:uiPriority w:val="20"/>
    <w:qFormat/>
    <w:rsid w:val="00BB717B"/>
    <w:rPr>
      <w:i/>
      <w:iCs/>
    </w:rPr>
  </w:style>
  <w:style w:type="paragraph" w:styleId="a5">
    <w:name w:val="Normal (Web)"/>
    <w:basedOn w:val="a"/>
    <w:uiPriority w:val="99"/>
    <w:unhideWhenUsed/>
    <w:rsid w:val="00BB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717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1846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846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6528"/>
    <w:pPr>
      <w:ind w:left="720"/>
      <w:contextualSpacing/>
    </w:pPr>
  </w:style>
  <w:style w:type="character" w:customStyle="1" w:styleId="textexposedshow">
    <w:name w:val="text_exposed_show"/>
    <w:basedOn w:val="a0"/>
    <w:rsid w:val="00A74516"/>
  </w:style>
  <w:style w:type="paragraph" w:customStyle="1" w:styleId="c4">
    <w:name w:val="c4"/>
    <w:basedOn w:val="a"/>
    <w:rsid w:val="0095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7B0B"/>
  </w:style>
  <w:style w:type="paragraph" w:customStyle="1" w:styleId="c12">
    <w:name w:val="c12"/>
    <w:basedOn w:val="a"/>
    <w:rsid w:val="0095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5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F40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27392-0AF8-450A-A964-97381129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359</cp:revision>
  <dcterms:created xsi:type="dcterms:W3CDTF">2014-08-01T07:45:00Z</dcterms:created>
  <dcterms:modified xsi:type="dcterms:W3CDTF">2021-08-23T17:55:00Z</dcterms:modified>
</cp:coreProperties>
</file>