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7" w:rsidRPr="00041085" w:rsidRDefault="002C61D0" w:rsidP="002C61D0">
      <w:pPr>
        <w:spacing w:line="276" w:lineRule="auto"/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811537" w:rsidRPr="00041085">
        <w:rPr>
          <w:rFonts w:ascii="Times New Roman" w:hAnsi="Times New Roman" w:cs="Times New Roman"/>
          <w:b/>
          <w:sz w:val="24"/>
          <w:szCs w:val="24"/>
        </w:rPr>
        <w:t xml:space="preserve">МКУК г-к Кисловодска «ЦБС»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11537" w:rsidRPr="000410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43AB" w:rsidRPr="00041085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>18</w:t>
      </w:r>
      <w:r w:rsidR="00811537" w:rsidRPr="00041085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 xml:space="preserve"> +</w:t>
      </w:r>
    </w:p>
    <w:p w:rsidR="00811537" w:rsidRPr="00041085" w:rsidRDefault="002C61D0" w:rsidP="002C61D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11537" w:rsidRPr="00041085">
        <w:rPr>
          <w:rFonts w:ascii="Times New Roman" w:hAnsi="Times New Roman" w:cs="Times New Roman"/>
          <w:b/>
          <w:sz w:val="24"/>
          <w:szCs w:val="24"/>
        </w:rPr>
        <w:t>Библиотека-филиал № 5</w:t>
      </w:r>
    </w:p>
    <w:p w:rsidR="00D61DA6" w:rsidRPr="00041085" w:rsidRDefault="00D61DA6" w:rsidP="002C61D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1DA6" w:rsidRPr="00041085" w:rsidRDefault="00D61DA6" w:rsidP="000410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041085" w:rsidRDefault="00CE71A0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10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04108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6722" w:rsidRPr="00041085" w:rsidRDefault="00936722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A8F" w:rsidRPr="00041085" w:rsidRDefault="00010A8F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041085" w:rsidRDefault="00494A63" w:rsidP="009B2EF0">
      <w:pPr>
        <w:tabs>
          <w:tab w:val="left" w:pos="6804"/>
        </w:tabs>
        <w:spacing w:line="276" w:lineRule="auto"/>
        <w:ind w:left="284" w:right="33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4A63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3.5pt;height:72.75pt" fillcolor="#06c" strokecolor="#9cf" strokeweight="1.5pt">
            <v:shadow on="t" color="#900" opacity=".5"/>
            <v:textpath style="font-family:&quot;Impact&quot;;v-text-kern:t" trim="t" fitpath="t" string="Сосуды&#10;нуждаются  в  диете"/>
          </v:shape>
        </w:pict>
      </w:r>
    </w:p>
    <w:p w:rsidR="003843AB" w:rsidRPr="00041085" w:rsidRDefault="003843AB" w:rsidP="0004108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43AB" w:rsidRPr="00041085" w:rsidRDefault="00BA20FC" w:rsidP="0004108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161925</wp:posOffset>
            </wp:positionV>
            <wp:extent cx="2692400" cy="2701290"/>
            <wp:effectExtent l="57150" t="57150" r="50800" b="60960"/>
            <wp:wrapTight wrapText="bothSides">
              <wp:wrapPolygon edited="0">
                <wp:start x="-458" y="-457"/>
                <wp:lineTo x="-458" y="22087"/>
                <wp:lineTo x="22008" y="22087"/>
                <wp:lineTo x="22008" y="-457"/>
                <wp:lineTo x="-458" y="-457"/>
              </wp:wrapPolygon>
            </wp:wrapTight>
            <wp:docPr id="10" name="Рисунок 10" descr="http://www.enfermedadesytratamientos.com/wp-content/uploads/2013/12/coraz%C3%B3n-arti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nfermedadesytratamientos.com/wp-content/uploads/2013/12/coraz%C3%B3n-artifici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70129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F77" w:rsidRPr="000410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43AB" w:rsidRPr="00041085" w:rsidRDefault="003843AB" w:rsidP="0004108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041085" w:rsidRDefault="0069352A" w:rsidP="0004108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041085" w:rsidRDefault="0069352A" w:rsidP="0004108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041085" w:rsidRDefault="0069352A" w:rsidP="0004108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041085" w:rsidRDefault="0069352A" w:rsidP="0004108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041085" w:rsidRDefault="0069352A" w:rsidP="0004108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041085" w:rsidRDefault="0069352A" w:rsidP="0004108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041085" w:rsidRDefault="0069352A" w:rsidP="0004108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041085" w:rsidRDefault="0069352A" w:rsidP="0004108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041085" w:rsidRDefault="0069352A" w:rsidP="0004108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041085" w:rsidRDefault="0069352A" w:rsidP="0004108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041085" w:rsidRDefault="0069352A" w:rsidP="0004108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041085" w:rsidRDefault="0069352A" w:rsidP="0004108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041085" w:rsidRDefault="0069352A" w:rsidP="0004108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A5E4C" w:rsidRDefault="003A5E4C" w:rsidP="000410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0F" w:rsidRPr="00041085" w:rsidRDefault="006D330F" w:rsidP="000410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919" w:rsidRPr="00175B33" w:rsidRDefault="006C7094" w:rsidP="006D330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B33">
        <w:rPr>
          <w:rFonts w:ascii="Times New Roman" w:hAnsi="Times New Roman" w:cs="Times New Roman"/>
          <w:b/>
          <w:sz w:val="24"/>
          <w:szCs w:val="24"/>
        </w:rPr>
        <w:t>Кисловодск, 2016</w:t>
      </w:r>
      <w:r w:rsidR="00112F31" w:rsidRPr="00175B3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24797" w:rsidRPr="00C24797" w:rsidRDefault="00C24797" w:rsidP="006D330F">
      <w:pPr>
        <w:pStyle w:val="ab"/>
        <w:pBdr>
          <w:top w:val="thinThickThinMediumGap" w:sz="12" w:space="1" w:color="000066"/>
          <w:left w:val="thinThickThinMediumGap" w:sz="12" w:space="4" w:color="000066"/>
          <w:bottom w:val="thinThickThinMediumGap" w:sz="12" w:space="1" w:color="000066"/>
          <w:right w:val="thinThickThinMediumGap" w:sz="12" w:space="4" w:color="000066"/>
        </w:pBdr>
        <w:shd w:val="clear" w:color="auto" w:fill="F3F9FB"/>
        <w:spacing w:before="0" w:beforeAutospacing="0" w:after="0" w:afterAutospacing="0"/>
        <w:ind w:left="708" w:right="479" w:firstLine="708"/>
        <w:jc w:val="both"/>
        <w:textAlignment w:val="baseline"/>
        <w:rPr>
          <w:rFonts w:asciiTheme="majorHAnsi" w:hAnsiTheme="majorHAnsi"/>
          <w:b/>
          <w:i/>
          <w:color w:val="002060"/>
          <w:sz w:val="26"/>
          <w:szCs w:val="26"/>
        </w:rPr>
      </w:pPr>
      <w:r w:rsidRPr="00C24797">
        <w:rPr>
          <w:rFonts w:asciiTheme="majorHAnsi" w:hAnsiTheme="majorHAnsi"/>
          <w:b/>
          <w:i/>
          <w:color w:val="002060"/>
          <w:sz w:val="26"/>
          <w:szCs w:val="26"/>
        </w:rPr>
        <w:lastRenderedPageBreak/>
        <w:t>Экология, малоподвижный образ жизни современного человека, стрессы, вредные привычки  (курение, алкоголь и прочее) — все это основные причины возникновения и прогрессирования болезней сосудов.</w:t>
      </w:r>
    </w:p>
    <w:p w:rsidR="00C24797" w:rsidRPr="00041085" w:rsidRDefault="00C24797" w:rsidP="00C24797">
      <w:pPr>
        <w:pStyle w:val="ab"/>
        <w:spacing w:before="0" w:beforeAutospacing="0" w:after="0" w:afterAutospacing="0"/>
        <w:jc w:val="both"/>
        <w:textAlignment w:val="baseline"/>
      </w:pPr>
    </w:p>
    <w:p w:rsidR="00C24797" w:rsidRPr="00BA20FC" w:rsidRDefault="00C24797" w:rsidP="00AA7C60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</w:pPr>
      <w:r w:rsidRPr="00041085">
        <w:t xml:space="preserve">Заболевания кровеносных сосудов занимают лидирующее место среди самых опасных болезней нашего века. </w:t>
      </w:r>
      <w:r>
        <w:t xml:space="preserve"> </w:t>
      </w:r>
    </w:p>
    <w:p w:rsidR="00C24797" w:rsidRDefault="001679A3" w:rsidP="00AA7C60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shd w:val="clear" w:color="auto" w:fill="FFFFFF"/>
        </w:rPr>
      </w:pPr>
      <w:r w:rsidRPr="00041085">
        <w:rPr>
          <w:shd w:val="clear" w:color="auto" w:fill="FFFFFF"/>
        </w:rPr>
        <w:t xml:space="preserve">Поражение различных сосудов артериальной и венозной систем может встречаться при множестве разных заболеваний. </w:t>
      </w:r>
    </w:p>
    <w:p w:rsidR="00C24797" w:rsidRDefault="00BA20FC" w:rsidP="00AA7C60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680720</wp:posOffset>
            </wp:positionV>
            <wp:extent cx="1705610" cy="1275715"/>
            <wp:effectExtent l="57150" t="57150" r="66040" b="57785"/>
            <wp:wrapTight wrapText="bothSides">
              <wp:wrapPolygon edited="0">
                <wp:start x="-724" y="-968"/>
                <wp:lineTo x="-724" y="22578"/>
                <wp:lineTo x="22436" y="22578"/>
                <wp:lineTo x="22436" y="-968"/>
                <wp:lineTo x="-724" y="-968"/>
              </wp:wrapPolygon>
            </wp:wrapTight>
            <wp:docPr id="2" name="Рисунок 4" descr="http://hgvmedia.com/wp-content/uploads/2015/09/Artery1-1024x768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gvmedia.com/wp-content/uploads/2015/09/Artery1-1024x768-1024x7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27571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9A3" w:rsidRPr="00041085">
        <w:rPr>
          <w:shd w:val="clear" w:color="auto" w:fill="FFFFFF"/>
        </w:rPr>
        <w:t xml:space="preserve">Это обычно связано с сужением, </w:t>
      </w:r>
      <w:proofErr w:type="spellStart"/>
      <w:r w:rsidR="001679A3" w:rsidRPr="00041085">
        <w:rPr>
          <w:shd w:val="clear" w:color="auto" w:fill="FFFFFF"/>
        </w:rPr>
        <w:t>тромбированием</w:t>
      </w:r>
      <w:proofErr w:type="spellEnd"/>
      <w:r w:rsidR="001679A3" w:rsidRPr="00041085">
        <w:rPr>
          <w:shd w:val="clear" w:color="auto" w:fill="FFFFFF"/>
        </w:rPr>
        <w:t xml:space="preserve">, эмболией, </w:t>
      </w:r>
      <w:proofErr w:type="spellStart"/>
      <w:r w:rsidR="001679A3" w:rsidRPr="00041085">
        <w:rPr>
          <w:shd w:val="clear" w:color="auto" w:fill="FFFFFF"/>
        </w:rPr>
        <w:t>аневризматическими</w:t>
      </w:r>
      <w:proofErr w:type="spellEnd"/>
      <w:r w:rsidR="001679A3" w:rsidRPr="00041085">
        <w:rPr>
          <w:shd w:val="clear" w:color="auto" w:fill="FFFFFF"/>
        </w:rPr>
        <w:t xml:space="preserve"> или варикозными расширениями, как отдельных сосудов, так и сосудов различных органов и целых анатомич</w:t>
      </w:r>
      <w:r w:rsidR="005104E4">
        <w:rPr>
          <w:shd w:val="clear" w:color="auto" w:fill="FFFFFF"/>
        </w:rPr>
        <w:t>еских областей. Э</w:t>
      </w:r>
      <w:r w:rsidR="001679A3" w:rsidRPr="00041085">
        <w:rPr>
          <w:shd w:val="clear" w:color="auto" w:fill="FFFFFF"/>
        </w:rPr>
        <w:t xml:space="preserve">то приводит к нарушению кровоснабжения тех органов или частей тела, за кровоснабжение которых ответственны конкретные сосуды. </w:t>
      </w:r>
    </w:p>
    <w:p w:rsidR="001679A3" w:rsidRPr="00041085" w:rsidRDefault="001679A3" w:rsidP="00AA7C60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b/>
        </w:rPr>
      </w:pPr>
      <w:r w:rsidRPr="00041085">
        <w:rPr>
          <w:shd w:val="clear" w:color="auto" w:fill="FFFFFF"/>
        </w:rPr>
        <w:t xml:space="preserve">Наиболее часто сосуды артериальной системы подвержены атеросклеротическим изменениям. Поражения сосудов венозной системы чаще всего проявляются хронической венозной недостаточностью различной степени от небольших венозных звездочек на бедрах и голенях – </w:t>
      </w:r>
      <w:proofErr w:type="spellStart"/>
      <w:r w:rsidRPr="00041085">
        <w:rPr>
          <w:shd w:val="clear" w:color="auto" w:fill="FFFFFF"/>
        </w:rPr>
        <w:t>телеангиэктазией</w:t>
      </w:r>
      <w:proofErr w:type="spellEnd"/>
      <w:r w:rsidRPr="00041085">
        <w:rPr>
          <w:shd w:val="clear" w:color="auto" w:fill="FFFFFF"/>
        </w:rPr>
        <w:t xml:space="preserve"> до варикозного расширения вен ног, отеков и образования трофических язв на голенях.</w:t>
      </w:r>
    </w:p>
    <w:p w:rsidR="00041085" w:rsidRDefault="00041085" w:rsidP="00AA7C60">
      <w:pPr>
        <w:pStyle w:val="ab"/>
        <w:spacing w:before="0" w:beforeAutospacing="0" w:after="0" w:afterAutospacing="0" w:line="276" w:lineRule="auto"/>
        <w:ind w:firstLine="708"/>
        <w:jc w:val="both"/>
      </w:pPr>
      <w:r w:rsidRPr="00041085">
        <w:rPr>
          <w:shd w:val="clear" w:color="auto" w:fill="FCFAF3"/>
        </w:rPr>
        <w:t xml:space="preserve"> </w:t>
      </w:r>
      <w:r w:rsidRPr="00041085">
        <w:t xml:space="preserve">Кровеносные сосуды пронизывают весь организм человека. Их задача — обеспечить каждую клеточку организма кровью, насыщенной кислородом и питательными веществами, и унести отработанную кровь с углекислым газом и продуктами обмена. Чем лучше действует сосудистая система, тем лучше становится </w:t>
      </w:r>
      <w:r w:rsidR="001A6E2B">
        <w:lastRenderedPageBreak/>
        <w:t>кровообращение</w:t>
      </w:r>
      <w:r w:rsidRPr="00041085">
        <w:t>, а от этого во многом зависит как самочувствие, так и устойчивость к всевозможным заболеваниям.</w:t>
      </w:r>
    </w:p>
    <w:p w:rsidR="00B250A9" w:rsidRDefault="00041085" w:rsidP="00AA7C60">
      <w:pPr>
        <w:pStyle w:val="ab"/>
        <w:spacing w:before="0" w:beforeAutospacing="0" w:after="0" w:afterAutospacing="0" w:line="276" w:lineRule="auto"/>
        <w:ind w:left="60" w:firstLine="648"/>
        <w:jc w:val="both"/>
      </w:pPr>
      <w:r w:rsidRPr="00041085">
        <w:t>По своим фун</w:t>
      </w:r>
      <w:r w:rsidR="001A6E2B">
        <w:t>кциям сосуды делятся на артерии</w:t>
      </w:r>
      <w:r w:rsidRPr="00041085">
        <w:t xml:space="preserve">, которые несут кровь </w:t>
      </w:r>
      <w:r w:rsidR="001A6E2B">
        <w:t>от сердца к периферии, и вены</w:t>
      </w:r>
      <w:r w:rsidRPr="00041085">
        <w:t>, по которым кровь совершает обратный путь. У здорового человека приток крови к сердцу всегда равен его отток</w:t>
      </w:r>
      <w:r w:rsidR="001A6E2B">
        <w:t>у, несмотря на то, что венозная</w:t>
      </w:r>
      <w:r w:rsidRPr="00041085">
        <w:t>, более густая, кровь движется медленнее, чем нас</w:t>
      </w:r>
      <w:r w:rsidR="001A6E2B">
        <w:t>ыщенная кислородом артериальная</w:t>
      </w:r>
      <w:r w:rsidRPr="00041085">
        <w:t xml:space="preserve">. </w:t>
      </w:r>
      <w:r w:rsidR="001A6E2B">
        <w:t xml:space="preserve"> </w:t>
      </w:r>
    </w:p>
    <w:p w:rsidR="009E6E28" w:rsidRPr="002C61D0" w:rsidRDefault="00B250A9" w:rsidP="00041085">
      <w:pPr>
        <w:pStyle w:val="ab"/>
        <w:spacing w:before="0" w:beforeAutospacing="0" w:after="0" w:afterAutospacing="0"/>
        <w:ind w:left="60"/>
        <w:jc w:val="both"/>
        <w:rPr>
          <w:sz w:val="16"/>
          <w:szCs w:val="16"/>
        </w:rPr>
      </w:pPr>
      <w:r>
        <w:t xml:space="preserve"> </w:t>
      </w:r>
      <w:r>
        <w:tab/>
      </w:r>
      <w:r w:rsidR="001A6E2B">
        <w:t xml:space="preserve"> </w:t>
      </w:r>
      <w:r w:rsidR="00041085" w:rsidRPr="00041085">
        <w:t xml:space="preserve"> </w:t>
      </w:r>
      <w:r w:rsidR="00884A16">
        <w:t xml:space="preserve"> </w:t>
      </w:r>
    </w:p>
    <w:p w:rsidR="00884A16" w:rsidRPr="00461349" w:rsidRDefault="009E6E28" w:rsidP="005104E4">
      <w:pPr>
        <w:pStyle w:val="2"/>
        <w:pBdr>
          <w:top w:val="thinThickThinMediumGap" w:sz="12" w:space="1" w:color="002060"/>
          <w:left w:val="thinThickThinMediumGap" w:sz="12" w:space="4" w:color="002060"/>
          <w:bottom w:val="thinThickThinMediumGap" w:sz="12" w:space="1" w:color="002060"/>
          <w:right w:val="thinThickThinMediumGap" w:sz="12" w:space="4" w:color="002060"/>
        </w:pBdr>
        <w:shd w:val="clear" w:color="auto" w:fill="DAEEF3" w:themeFill="accent5" w:themeFillTint="33"/>
        <w:spacing w:before="0"/>
        <w:ind w:left="709" w:right="479"/>
        <w:jc w:val="both"/>
        <w:textAlignment w:val="baseline"/>
        <w:rPr>
          <w:rFonts w:cs="Times New Roman"/>
          <w:i/>
          <w:color w:val="002060"/>
        </w:rPr>
      </w:pPr>
      <w:r w:rsidRPr="005104E4">
        <w:rPr>
          <w:i/>
          <w:color w:val="002060"/>
          <w:sz w:val="28"/>
          <w:szCs w:val="28"/>
        </w:rPr>
        <w:t xml:space="preserve"> </w:t>
      </w:r>
      <w:r w:rsidR="005104E4">
        <w:rPr>
          <w:i/>
          <w:color w:val="002060"/>
          <w:sz w:val="28"/>
          <w:szCs w:val="28"/>
        </w:rPr>
        <w:tab/>
      </w:r>
      <w:r w:rsidR="00041085" w:rsidRPr="005104E4">
        <w:rPr>
          <w:rFonts w:cs="Times New Roman"/>
          <w:i/>
          <w:color w:val="002060"/>
          <w:sz w:val="28"/>
          <w:szCs w:val="28"/>
        </w:rPr>
        <w:t xml:space="preserve"> </w:t>
      </w:r>
      <w:r w:rsidR="00884A16" w:rsidRPr="00461349">
        <w:rPr>
          <w:rFonts w:cs="Times New Roman"/>
          <w:i/>
          <w:color w:val="002060"/>
        </w:rPr>
        <w:t>Для нормальной работы организма нужна правильная работа сосудистой системы, и если она дает сбой, возникают различные заболевания.</w:t>
      </w:r>
    </w:p>
    <w:p w:rsidR="009E6E28" w:rsidRPr="009B2EF0" w:rsidRDefault="009E6E28" w:rsidP="00041085">
      <w:pPr>
        <w:pStyle w:val="ab"/>
        <w:spacing w:before="0" w:beforeAutospacing="0" w:after="0" w:afterAutospacing="0"/>
        <w:ind w:left="60"/>
        <w:jc w:val="both"/>
        <w:rPr>
          <w:sz w:val="16"/>
          <w:szCs w:val="16"/>
        </w:rPr>
      </w:pPr>
    </w:p>
    <w:p w:rsidR="00041085" w:rsidRPr="009E6E28" w:rsidRDefault="009E6E28" w:rsidP="009E6E28">
      <w:pPr>
        <w:pStyle w:val="ab"/>
        <w:spacing w:before="0" w:beforeAutospacing="0" w:after="0" w:afterAutospacing="0"/>
        <w:jc w:val="center"/>
        <w:rPr>
          <w:rFonts w:asciiTheme="majorHAnsi" w:hAnsiTheme="majorHAnsi"/>
          <w:b/>
          <w:i/>
          <w:color w:val="000066"/>
          <w:sz w:val="28"/>
          <w:szCs w:val="28"/>
        </w:rPr>
      </w:pPr>
      <w:proofErr w:type="gramStart"/>
      <w:r w:rsidRPr="009E6E28">
        <w:rPr>
          <w:rFonts w:asciiTheme="majorHAnsi" w:hAnsiTheme="majorHAnsi"/>
          <w:b/>
          <w:i/>
          <w:color w:val="000066"/>
          <w:sz w:val="28"/>
          <w:szCs w:val="28"/>
        </w:rPr>
        <w:t>Р</w:t>
      </w:r>
      <w:r w:rsidR="00041085" w:rsidRPr="009E6E28">
        <w:rPr>
          <w:rFonts w:asciiTheme="majorHAnsi" w:hAnsiTheme="majorHAnsi"/>
          <w:b/>
          <w:i/>
          <w:color w:val="000066"/>
          <w:sz w:val="28"/>
          <w:szCs w:val="28"/>
        </w:rPr>
        <w:t>аспространенны</w:t>
      </w:r>
      <w:r w:rsidRPr="009E6E28">
        <w:rPr>
          <w:rFonts w:asciiTheme="majorHAnsi" w:hAnsiTheme="majorHAnsi"/>
          <w:b/>
          <w:i/>
          <w:color w:val="000066"/>
          <w:sz w:val="28"/>
          <w:szCs w:val="28"/>
        </w:rPr>
        <w:t>е</w:t>
      </w:r>
      <w:proofErr w:type="gramEnd"/>
      <w:r w:rsidR="00041085" w:rsidRPr="009E6E28">
        <w:rPr>
          <w:rFonts w:asciiTheme="majorHAnsi" w:hAnsiTheme="majorHAnsi"/>
          <w:b/>
          <w:i/>
          <w:color w:val="000066"/>
          <w:sz w:val="28"/>
          <w:szCs w:val="28"/>
        </w:rPr>
        <w:t xml:space="preserve"> заболеваниях сосудов</w:t>
      </w:r>
      <w:r w:rsidRPr="009E6E28">
        <w:rPr>
          <w:rFonts w:asciiTheme="majorHAnsi" w:hAnsiTheme="majorHAnsi"/>
          <w:b/>
          <w:i/>
          <w:color w:val="000066"/>
          <w:sz w:val="28"/>
          <w:szCs w:val="28"/>
        </w:rPr>
        <w:t>.</w:t>
      </w:r>
    </w:p>
    <w:p w:rsidR="009E6E28" w:rsidRPr="009E6E28" w:rsidRDefault="009E6E28" w:rsidP="009E6E28">
      <w:pPr>
        <w:pStyle w:val="ab"/>
        <w:spacing w:before="0" w:beforeAutospacing="0" w:after="0" w:afterAutospacing="0"/>
        <w:jc w:val="center"/>
        <w:rPr>
          <w:rFonts w:asciiTheme="majorHAnsi" w:hAnsiTheme="majorHAnsi"/>
          <w:b/>
          <w:i/>
          <w:sz w:val="16"/>
          <w:szCs w:val="16"/>
        </w:rPr>
      </w:pPr>
    </w:p>
    <w:p w:rsidR="00041085" w:rsidRDefault="00041085" w:rsidP="00041085">
      <w:pPr>
        <w:widowControl/>
        <w:autoSpaceDE/>
        <w:autoSpaceDN/>
        <w:adjustRightInd/>
        <w:jc w:val="both"/>
        <w:outlineLvl w:val="2"/>
        <w:rPr>
          <w:rFonts w:asciiTheme="majorHAnsi" w:hAnsiTheme="majorHAnsi" w:cs="Times New Roman"/>
          <w:b/>
          <w:bCs/>
          <w:color w:val="0000CC"/>
          <w:sz w:val="28"/>
          <w:szCs w:val="28"/>
          <w:u w:val="single"/>
        </w:rPr>
      </w:pPr>
      <w:r w:rsidRPr="00041085">
        <w:rPr>
          <w:rFonts w:asciiTheme="majorHAnsi" w:hAnsiTheme="majorHAnsi" w:cs="Times New Roman"/>
          <w:b/>
          <w:bCs/>
          <w:color w:val="0000CC"/>
          <w:sz w:val="28"/>
          <w:szCs w:val="28"/>
          <w:u w:val="single"/>
        </w:rPr>
        <w:t>Атеросклероз</w:t>
      </w:r>
    </w:p>
    <w:p w:rsidR="00392FEF" w:rsidRPr="00392FEF" w:rsidRDefault="00392FEF" w:rsidP="00041085">
      <w:pPr>
        <w:widowControl/>
        <w:autoSpaceDE/>
        <w:autoSpaceDN/>
        <w:adjustRightInd/>
        <w:jc w:val="both"/>
        <w:outlineLvl w:val="2"/>
        <w:rPr>
          <w:rFonts w:asciiTheme="majorHAnsi" w:hAnsiTheme="majorHAnsi" w:cs="Times New Roman"/>
          <w:b/>
          <w:bCs/>
          <w:color w:val="0000CC"/>
          <w:sz w:val="16"/>
          <w:szCs w:val="16"/>
          <w:u w:val="single"/>
        </w:rPr>
      </w:pPr>
    </w:p>
    <w:p w:rsidR="00B250A9" w:rsidRDefault="00BA20FC" w:rsidP="00AA7C60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1029970</wp:posOffset>
            </wp:positionV>
            <wp:extent cx="2116455" cy="1472565"/>
            <wp:effectExtent l="57150" t="57150" r="55245" b="51435"/>
            <wp:wrapTight wrapText="bothSides">
              <wp:wrapPolygon edited="0">
                <wp:start x="-583" y="-838"/>
                <wp:lineTo x="-583" y="22354"/>
                <wp:lineTo x="22164" y="22354"/>
                <wp:lineTo x="22164" y="-838"/>
                <wp:lineTo x="-583" y="-838"/>
              </wp:wrapPolygon>
            </wp:wrapTight>
            <wp:docPr id="3" name="Рисунок 7" descr="http://elhow.ru/images/articles/28/282/28210/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lhow.ru/images/articles/28/282/28210/inn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47256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085" w:rsidRPr="00041085">
        <w:rPr>
          <w:rFonts w:ascii="Times New Roman" w:hAnsi="Times New Roman" w:cs="Times New Roman"/>
          <w:sz w:val="24"/>
          <w:szCs w:val="24"/>
        </w:rPr>
        <w:t>Одной из наиболее распространенных болез</w:t>
      </w:r>
      <w:r w:rsidR="009E6E28">
        <w:rPr>
          <w:rFonts w:ascii="Times New Roman" w:hAnsi="Times New Roman" w:cs="Times New Roman"/>
          <w:sz w:val="24"/>
          <w:szCs w:val="24"/>
        </w:rPr>
        <w:t>ней сердечно-сосудистой системы, относящейся к сосудам, является атеросклероз</w:t>
      </w:r>
      <w:r w:rsidR="00041085" w:rsidRPr="00041085">
        <w:rPr>
          <w:rFonts w:ascii="Times New Roman" w:hAnsi="Times New Roman" w:cs="Times New Roman"/>
          <w:sz w:val="24"/>
          <w:szCs w:val="24"/>
        </w:rPr>
        <w:t xml:space="preserve">. Это </w:t>
      </w:r>
      <w:r w:rsidR="009E6E28">
        <w:rPr>
          <w:rFonts w:ascii="Times New Roman" w:hAnsi="Times New Roman" w:cs="Times New Roman"/>
          <w:sz w:val="24"/>
          <w:szCs w:val="24"/>
        </w:rPr>
        <w:t>хроническое заболевание артерий</w:t>
      </w:r>
      <w:r w:rsidR="00041085" w:rsidRPr="00041085">
        <w:rPr>
          <w:rFonts w:ascii="Times New Roman" w:hAnsi="Times New Roman" w:cs="Times New Roman"/>
          <w:sz w:val="24"/>
          <w:szCs w:val="24"/>
        </w:rPr>
        <w:t xml:space="preserve">, в результате которого пораженная артерия сужается, а кровоток в ней становится недостаточен для полноценной работы органа. </w:t>
      </w:r>
      <w:r w:rsidR="009E6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0A9" w:rsidRDefault="00B250A9" w:rsidP="00AA7C6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41085" w:rsidRPr="00041085">
        <w:rPr>
          <w:rFonts w:ascii="Times New Roman" w:hAnsi="Times New Roman" w:cs="Times New Roman"/>
          <w:sz w:val="24"/>
          <w:szCs w:val="24"/>
        </w:rPr>
        <w:t>Важнейшую роль в возникновении и дальнейшем развитии атеросклероза играют происходящие на клеточном уровне изменения самой артериальной стенки, а также отклонения в совершающихся в ней биохимических процессах. В</w:t>
      </w:r>
      <w:r w:rsidR="009E6E28">
        <w:rPr>
          <w:rFonts w:ascii="Times New Roman" w:hAnsi="Times New Roman" w:cs="Times New Roman"/>
          <w:sz w:val="24"/>
          <w:szCs w:val="24"/>
        </w:rPr>
        <w:t xml:space="preserve"> </w:t>
      </w:r>
      <w:r w:rsidR="00041085" w:rsidRPr="00041085">
        <w:rPr>
          <w:rFonts w:ascii="Times New Roman" w:hAnsi="Times New Roman" w:cs="Times New Roman"/>
          <w:sz w:val="24"/>
          <w:szCs w:val="24"/>
        </w:rPr>
        <w:t>начальной стадии атеросклероза, пока процесс еще не</w:t>
      </w:r>
      <w:r w:rsidR="009E6E28">
        <w:rPr>
          <w:rFonts w:ascii="Times New Roman" w:hAnsi="Times New Roman" w:cs="Times New Roman"/>
          <w:sz w:val="24"/>
          <w:szCs w:val="24"/>
        </w:rPr>
        <w:t xml:space="preserve"> продвинулся за границы артерии</w:t>
      </w:r>
      <w:r w:rsidR="00041085" w:rsidRPr="00041085">
        <w:rPr>
          <w:rFonts w:ascii="Times New Roman" w:hAnsi="Times New Roman" w:cs="Times New Roman"/>
          <w:sz w:val="24"/>
          <w:szCs w:val="24"/>
        </w:rPr>
        <w:t xml:space="preserve">, патологический процесс имеет две тенденции. Одна из них — </w:t>
      </w:r>
      <w:r w:rsidR="00041085" w:rsidRPr="00041085">
        <w:rPr>
          <w:rFonts w:ascii="Times New Roman" w:hAnsi="Times New Roman" w:cs="Times New Roman"/>
          <w:sz w:val="24"/>
          <w:szCs w:val="24"/>
        </w:rPr>
        <w:lastRenderedPageBreak/>
        <w:t xml:space="preserve">склонность к увеличению холестериновых отложений в стенке сосуда и усугубление изменений в ней. Вторая же тенденция прямо противоположна первой: </w:t>
      </w:r>
      <w:proofErr w:type="gramStart"/>
      <w:r w:rsidR="00041085" w:rsidRPr="00041085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="00041085" w:rsidRPr="000410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1085" w:rsidRPr="00041085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="00041085" w:rsidRPr="00041085">
        <w:rPr>
          <w:rFonts w:ascii="Times New Roman" w:hAnsi="Times New Roman" w:cs="Times New Roman"/>
          <w:sz w:val="24"/>
          <w:szCs w:val="24"/>
        </w:rPr>
        <w:t xml:space="preserve"> происходит выход холестерина из стенки артерии, рассасывание его отложений и заживление поврежденных участков сосудистой стенки, а в ранних, начальных фазах — полное восстановление ее структуры.</w:t>
      </w:r>
      <w:r w:rsidR="00BA20FC" w:rsidRPr="00BA20FC">
        <w:t xml:space="preserve"> </w:t>
      </w:r>
    </w:p>
    <w:p w:rsidR="00B250A9" w:rsidRPr="009E6E28" w:rsidRDefault="00041085" w:rsidP="00AA7C60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085">
        <w:rPr>
          <w:rFonts w:ascii="Times New Roman" w:hAnsi="Times New Roman" w:cs="Times New Roman"/>
          <w:sz w:val="24"/>
          <w:szCs w:val="24"/>
        </w:rPr>
        <w:t>Поэтому любое воздействие на организм, которое препятствует первой или содействует второй тенденции, является одновременно м</w:t>
      </w:r>
      <w:r w:rsidR="009E6E28">
        <w:rPr>
          <w:rFonts w:ascii="Times New Roman" w:hAnsi="Times New Roman" w:cs="Times New Roman"/>
          <w:sz w:val="24"/>
          <w:szCs w:val="24"/>
        </w:rPr>
        <w:t>ерой профилактики атеросклероза</w:t>
      </w:r>
      <w:r w:rsidRPr="00041085">
        <w:rPr>
          <w:rFonts w:ascii="Times New Roman" w:hAnsi="Times New Roman" w:cs="Times New Roman"/>
          <w:sz w:val="24"/>
          <w:szCs w:val="24"/>
        </w:rPr>
        <w:t xml:space="preserve">. </w:t>
      </w:r>
      <w:r w:rsidR="00AA7C60">
        <w:rPr>
          <w:rFonts w:ascii="Times New Roman" w:hAnsi="Times New Roman" w:cs="Times New Roman"/>
          <w:sz w:val="24"/>
          <w:szCs w:val="24"/>
        </w:rPr>
        <w:t xml:space="preserve"> П</w:t>
      </w:r>
      <w:r w:rsidRPr="00041085">
        <w:rPr>
          <w:rFonts w:ascii="Times New Roman" w:hAnsi="Times New Roman" w:cs="Times New Roman"/>
          <w:sz w:val="24"/>
          <w:szCs w:val="24"/>
        </w:rPr>
        <w:t xml:space="preserve">рофилактика атеросклероза — вовсе не одноразовое мероприятие, она должна начинаться в юношеском возрасте и продолжаться непрерывно на протяжении всей жизни человека. </w:t>
      </w:r>
      <w:r w:rsidR="009E6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085" w:rsidRPr="00041085" w:rsidRDefault="00B250A9" w:rsidP="00AA7C60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E28">
        <w:rPr>
          <w:rFonts w:ascii="Times New Roman" w:hAnsi="Times New Roman" w:cs="Times New Roman"/>
          <w:sz w:val="24"/>
          <w:szCs w:val="24"/>
        </w:rPr>
        <w:t xml:space="preserve"> </w:t>
      </w:r>
      <w:r w:rsidR="00041085" w:rsidRPr="00041085">
        <w:rPr>
          <w:rFonts w:ascii="Times New Roman" w:hAnsi="Times New Roman" w:cs="Times New Roman"/>
          <w:sz w:val="24"/>
          <w:szCs w:val="24"/>
        </w:rPr>
        <w:t xml:space="preserve">Для профилактики атеросклероза не менее важно следить и за своей нервно-психической «формой». Ведь не секрет, что именно нервное перенапряжение, особенно длительное, является одним из основных факторов, негативно влияющих на </w:t>
      </w:r>
      <w:proofErr w:type="spellStart"/>
      <w:proofErr w:type="gramStart"/>
      <w:r w:rsidR="00041085" w:rsidRPr="00041085">
        <w:rPr>
          <w:rFonts w:ascii="Times New Roman" w:hAnsi="Times New Roman" w:cs="Times New Roman"/>
          <w:sz w:val="24"/>
          <w:szCs w:val="24"/>
        </w:rPr>
        <w:t>сердечно-сосу</w:t>
      </w:r>
      <w:r w:rsidR="009E6E28">
        <w:rPr>
          <w:rFonts w:ascii="Times New Roman" w:hAnsi="Times New Roman" w:cs="Times New Roman"/>
          <w:sz w:val="24"/>
          <w:szCs w:val="24"/>
        </w:rPr>
        <w:t>дистую</w:t>
      </w:r>
      <w:proofErr w:type="spellEnd"/>
      <w:proofErr w:type="gramEnd"/>
      <w:r w:rsidR="009E6E28">
        <w:rPr>
          <w:rFonts w:ascii="Times New Roman" w:hAnsi="Times New Roman" w:cs="Times New Roman"/>
          <w:sz w:val="24"/>
          <w:szCs w:val="24"/>
        </w:rPr>
        <w:t xml:space="preserve"> систему</w:t>
      </w:r>
      <w:r w:rsidR="00041085" w:rsidRPr="00041085">
        <w:rPr>
          <w:rFonts w:ascii="Times New Roman" w:hAnsi="Times New Roman" w:cs="Times New Roman"/>
          <w:sz w:val="24"/>
          <w:szCs w:val="24"/>
        </w:rPr>
        <w:t xml:space="preserve">. </w:t>
      </w:r>
      <w:r w:rsidR="009E6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085" w:rsidRPr="00041085" w:rsidRDefault="00041085" w:rsidP="00AA7C6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85">
        <w:rPr>
          <w:rFonts w:ascii="Times New Roman" w:hAnsi="Times New Roman" w:cs="Times New Roman"/>
          <w:sz w:val="24"/>
          <w:szCs w:val="24"/>
        </w:rPr>
        <w:t xml:space="preserve"> </w:t>
      </w:r>
      <w:r w:rsidR="009E6E28">
        <w:rPr>
          <w:rFonts w:ascii="Times New Roman" w:hAnsi="Times New Roman" w:cs="Times New Roman"/>
          <w:sz w:val="24"/>
          <w:szCs w:val="24"/>
        </w:rPr>
        <w:tab/>
      </w:r>
      <w:r w:rsidRPr="00041085">
        <w:rPr>
          <w:rFonts w:ascii="Times New Roman" w:hAnsi="Times New Roman" w:cs="Times New Roman"/>
          <w:sz w:val="24"/>
          <w:szCs w:val="24"/>
        </w:rPr>
        <w:t>Атеросклероз активно способствует развитию и таких болезней, к</w:t>
      </w:r>
      <w:r w:rsidR="00884A16">
        <w:rPr>
          <w:rFonts w:ascii="Times New Roman" w:hAnsi="Times New Roman" w:cs="Times New Roman"/>
          <w:sz w:val="24"/>
          <w:szCs w:val="24"/>
        </w:rPr>
        <w:t>ак сахарный диабет и гипертония</w:t>
      </w:r>
      <w:r w:rsidRPr="00041085">
        <w:rPr>
          <w:rFonts w:ascii="Times New Roman" w:hAnsi="Times New Roman" w:cs="Times New Roman"/>
          <w:sz w:val="24"/>
          <w:szCs w:val="24"/>
        </w:rPr>
        <w:t>. Атеросклероз, развивающийся в коронарных артериях с</w:t>
      </w:r>
      <w:r w:rsidR="00884A16">
        <w:rPr>
          <w:rFonts w:ascii="Times New Roman" w:hAnsi="Times New Roman" w:cs="Times New Roman"/>
          <w:sz w:val="24"/>
          <w:szCs w:val="24"/>
        </w:rPr>
        <w:t xml:space="preserve">ердца, или </w:t>
      </w:r>
      <w:proofErr w:type="spellStart"/>
      <w:r w:rsidR="00884A16">
        <w:rPr>
          <w:rFonts w:ascii="Times New Roman" w:hAnsi="Times New Roman" w:cs="Times New Roman"/>
          <w:sz w:val="24"/>
          <w:szCs w:val="24"/>
        </w:rPr>
        <w:t>коронаросклероз</w:t>
      </w:r>
      <w:proofErr w:type="spellEnd"/>
      <w:r w:rsidRPr="00041085">
        <w:rPr>
          <w:rFonts w:ascii="Times New Roman" w:hAnsi="Times New Roman" w:cs="Times New Roman"/>
          <w:sz w:val="24"/>
          <w:szCs w:val="24"/>
        </w:rPr>
        <w:t>, более известен под назва</w:t>
      </w:r>
      <w:r w:rsidR="00884A16">
        <w:rPr>
          <w:rFonts w:ascii="Times New Roman" w:hAnsi="Times New Roman" w:cs="Times New Roman"/>
          <w:sz w:val="24"/>
          <w:szCs w:val="24"/>
        </w:rPr>
        <w:t>нием ишемической болезни сердца</w:t>
      </w:r>
      <w:r w:rsidRPr="00041085">
        <w:rPr>
          <w:rFonts w:ascii="Times New Roman" w:hAnsi="Times New Roman" w:cs="Times New Roman"/>
          <w:sz w:val="24"/>
          <w:szCs w:val="24"/>
        </w:rPr>
        <w:t>, осложнением которой являе</w:t>
      </w:r>
      <w:r w:rsidR="00862858">
        <w:rPr>
          <w:rFonts w:ascii="Times New Roman" w:hAnsi="Times New Roman" w:cs="Times New Roman"/>
          <w:sz w:val="24"/>
          <w:szCs w:val="24"/>
        </w:rPr>
        <w:t>тся инфаркт миокарда</w:t>
      </w:r>
      <w:r w:rsidRPr="00041085">
        <w:rPr>
          <w:rFonts w:ascii="Times New Roman" w:hAnsi="Times New Roman" w:cs="Times New Roman"/>
          <w:sz w:val="24"/>
          <w:szCs w:val="24"/>
        </w:rPr>
        <w:t>.</w:t>
      </w:r>
    </w:p>
    <w:p w:rsidR="00C24797" w:rsidRPr="00BA20FC" w:rsidRDefault="00C24797" w:rsidP="00041085">
      <w:pPr>
        <w:widowControl/>
        <w:autoSpaceDE/>
        <w:autoSpaceDN/>
        <w:adjustRightInd/>
        <w:jc w:val="both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041085" w:rsidRDefault="00041085" w:rsidP="00041085">
      <w:pPr>
        <w:widowControl/>
        <w:autoSpaceDE/>
        <w:autoSpaceDN/>
        <w:adjustRightInd/>
        <w:jc w:val="both"/>
        <w:outlineLvl w:val="2"/>
        <w:rPr>
          <w:rFonts w:asciiTheme="majorHAnsi" w:hAnsiTheme="majorHAnsi" w:cs="Times New Roman"/>
          <w:b/>
          <w:bCs/>
          <w:color w:val="0000CC"/>
          <w:sz w:val="28"/>
          <w:szCs w:val="28"/>
          <w:u w:val="single"/>
        </w:rPr>
      </w:pPr>
      <w:r w:rsidRPr="00041085">
        <w:rPr>
          <w:rFonts w:asciiTheme="majorHAnsi" w:hAnsiTheme="majorHAnsi" w:cs="Times New Roman"/>
          <w:b/>
          <w:bCs/>
          <w:color w:val="0000CC"/>
          <w:sz w:val="28"/>
          <w:szCs w:val="28"/>
          <w:u w:val="single"/>
        </w:rPr>
        <w:t>Варикозное расширение вен</w:t>
      </w:r>
    </w:p>
    <w:p w:rsidR="00392FEF" w:rsidRPr="00392FEF" w:rsidRDefault="00AA7C60" w:rsidP="00041085">
      <w:pPr>
        <w:widowControl/>
        <w:autoSpaceDE/>
        <w:autoSpaceDN/>
        <w:adjustRightInd/>
        <w:jc w:val="both"/>
        <w:outlineLvl w:val="2"/>
        <w:rPr>
          <w:rFonts w:asciiTheme="majorHAnsi" w:hAnsiTheme="majorHAnsi" w:cs="Times New Roman"/>
          <w:b/>
          <w:bCs/>
          <w:color w:val="0000CC"/>
          <w:sz w:val="16"/>
          <w:szCs w:val="16"/>
          <w:u w:val="single"/>
        </w:rPr>
      </w:pPr>
      <w:r>
        <w:rPr>
          <w:rFonts w:asciiTheme="majorHAnsi" w:hAnsiTheme="majorHAnsi" w:cs="Times New Roman"/>
          <w:b/>
          <w:bCs/>
          <w:noProof/>
          <w:color w:val="0000CC"/>
          <w:sz w:val="16"/>
          <w:szCs w:val="16"/>
          <w:u w:val="singl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3293745</wp:posOffset>
            </wp:positionH>
            <wp:positionV relativeFrom="paragraph">
              <wp:posOffset>106680</wp:posOffset>
            </wp:positionV>
            <wp:extent cx="1276350" cy="1130300"/>
            <wp:effectExtent l="57150" t="57150" r="57150" b="50800"/>
            <wp:wrapTight wrapText="bothSides">
              <wp:wrapPolygon edited="0">
                <wp:start x="-967" y="-1092"/>
                <wp:lineTo x="-967" y="22571"/>
                <wp:lineTo x="22567" y="22571"/>
                <wp:lineTo x="22567" y="-1092"/>
                <wp:lineTo x="-967" y="-1092"/>
              </wp:wrapPolygon>
            </wp:wrapTight>
            <wp:docPr id="4" name="Рисунок 4" descr="http://suckhoe365.net/wp-content/uploads/2011/12/Nguy-hiem-do-viem-tac-dong-m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ckhoe365.net/wp-content/uploads/2011/12/Nguy-hiem-do-viem-tac-dong-mac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30300"/>
                    </a:xfrm>
                    <a:prstGeom prst="rect">
                      <a:avLst/>
                    </a:prstGeom>
                    <a:solidFill>
                      <a:srgbClr val="0000CC"/>
                    </a:solidFill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085" w:rsidRPr="00041085" w:rsidRDefault="00862858" w:rsidP="00AA7C60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085" w:rsidRPr="00041085">
        <w:rPr>
          <w:rFonts w:ascii="Times New Roman" w:hAnsi="Times New Roman" w:cs="Times New Roman"/>
          <w:sz w:val="24"/>
          <w:szCs w:val="24"/>
        </w:rPr>
        <w:t>Варикозное расширение обычно выражается в увеличении размера вен, изменении их формы и потере эластичности. Такие расширения наблюдаются чаще всего в подкожных венах нижних конечностей и в венозных сплетениях под с</w:t>
      </w:r>
      <w:r w:rsidR="00884A16">
        <w:rPr>
          <w:rFonts w:ascii="Times New Roman" w:hAnsi="Times New Roman" w:cs="Times New Roman"/>
          <w:sz w:val="24"/>
          <w:szCs w:val="24"/>
        </w:rPr>
        <w:t>лизистой оболочкой прямой кишки</w:t>
      </w:r>
      <w:r w:rsidR="00041085" w:rsidRPr="00041085">
        <w:rPr>
          <w:rFonts w:ascii="Times New Roman" w:hAnsi="Times New Roman" w:cs="Times New Roman"/>
          <w:sz w:val="24"/>
          <w:szCs w:val="24"/>
        </w:rPr>
        <w:t xml:space="preserve">. Развитие варикозного расширения вен обычно бывает </w:t>
      </w:r>
      <w:r w:rsidR="00041085" w:rsidRPr="00041085">
        <w:rPr>
          <w:rFonts w:ascii="Times New Roman" w:hAnsi="Times New Roman" w:cs="Times New Roman"/>
          <w:sz w:val="24"/>
          <w:szCs w:val="24"/>
        </w:rPr>
        <w:lastRenderedPageBreak/>
        <w:t xml:space="preserve">спровоцировано условиями, при которых затруднен отток крови по венозной системе. </w:t>
      </w:r>
      <w:r w:rsidR="00884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0A9" w:rsidRDefault="00884A16" w:rsidP="00AA7C60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085" w:rsidRPr="00041085">
        <w:rPr>
          <w:rFonts w:ascii="Times New Roman" w:hAnsi="Times New Roman" w:cs="Times New Roman"/>
          <w:sz w:val="24"/>
          <w:szCs w:val="24"/>
        </w:rPr>
        <w:t xml:space="preserve"> Варикозное расширение в</w:t>
      </w:r>
      <w:r>
        <w:rPr>
          <w:rFonts w:ascii="Times New Roman" w:hAnsi="Times New Roman" w:cs="Times New Roman"/>
          <w:sz w:val="24"/>
          <w:szCs w:val="24"/>
        </w:rPr>
        <w:t>ен часто сопровождается отеками</w:t>
      </w:r>
      <w:r w:rsidR="00041085" w:rsidRPr="00041085">
        <w:rPr>
          <w:rFonts w:ascii="Times New Roman" w:hAnsi="Times New Roman" w:cs="Times New Roman"/>
          <w:sz w:val="24"/>
          <w:szCs w:val="24"/>
        </w:rPr>
        <w:t>, которые без надлежащего лечения увеличиваются и сначала затрудняют ходьбу, а потом делают ее невозможной. Кровоток в расширенных венах нарушается и замедляется, а это ведет к развитию в них воспалительно</w:t>
      </w:r>
      <w:r w:rsidR="00B250A9">
        <w:rPr>
          <w:rFonts w:ascii="Times New Roman" w:hAnsi="Times New Roman" w:cs="Times New Roman"/>
          <w:sz w:val="24"/>
          <w:szCs w:val="24"/>
        </w:rPr>
        <w:t>го процесса и появлению тромбов</w:t>
      </w:r>
      <w:r w:rsidR="00041085" w:rsidRPr="000410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1085" w:rsidRDefault="00B250A9" w:rsidP="00AA7C6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41085" w:rsidRPr="00041085">
        <w:rPr>
          <w:rFonts w:ascii="Times New Roman" w:hAnsi="Times New Roman" w:cs="Times New Roman"/>
          <w:sz w:val="24"/>
          <w:szCs w:val="24"/>
        </w:rPr>
        <w:t>Другой довольно часто встречающейся формой варикозного р</w:t>
      </w:r>
      <w:r w:rsidR="00884A16">
        <w:rPr>
          <w:rFonts w:ascii="Times New Roman" w:hAnsi="Times New Roman" w:cs="Times New Roman"/>
          <w:sz w:val="24"/>
          <w:szCs w:val="24"/>
        </w:rPr>
        <w:t>асширения вен является геморрой</w:t>
      </w:r>
      <w:r w:rsidR="00041085" w:rsidRPr="00041085">
        <w:rPr>
          <w:rFonts w:ascii="Times New Roman" w:hAnsi="Times New Roman" w:cs="Times New Roman"/>
          <w:sz w:val="24"/>
          <w:szCs w:val="24"/>
        </w:rPr>
        <w:t>, то есть варикозное расширение вен прямой кишки и заднего прохода. Развитие геморроя часто бывает спровоцировано застоем крови в венах прямой кишки и малого таза. Застой крови может быть</w:t>
      </w:r>
      <w:r w:rsidR="00884A16">
        <w:rPr>
          <w:rFonts w:ascii="Times New Roman" w:hAnsi="Times New Roman" w:cs="Times New Roman"/>
          <w:sz w:val="24"/>
          <w:szCs w:val="24"/>
        </w:rPr>
        <w:t xml:space="preserve"> следствием хронических запоров</w:t>
      </w:r>
      <w:r w:rsidR="00041085" w:rsidRPr="00041085">
        <w:rPr>
          <w:rFonts w:ascii="Times New Roman" w:hAnsi="Times New Roman" w:cs="Times New Roman"/>
          <w:sz w:val="24"/>
          <w:szCs w:val="24"/>
        </w:rPr>
        <w:t xml:space="preserve">, сидячего образа жизни, сдавливания вен маткой при беременности и т.д. Основными симптомами заболевания являются ощущения тяжести и зуда, а при тяжелой форме - острой боли в области </w:t>
      </w:r>
      <w:proofErr w:type="spellStart"/>
      <w:r w:rsidR="00041085" w:rsidRPr="00041085">
        <w:rPr>
          <w:rFonts w:ascii="Times New Roman" w:hAnsi="Times New Roman" w:cs="Times New Roman"/>
          <w:sz w:val="24"/>
          <w:szCs w:val="24"/>
        </w:rPr>
        <w:t>ануса</w:t>
      </w:r>
      <w:proofErr w:type="spellEnd"/>
      <w:r w:rsidR="00041085" w:rsidRPr="00041085">
        <w:rPr>
          <w:rFonts w:ascii="Times New Roman" w:hAnsi="Times New Roman" w:cs="Times New Roman"/>
          <w:sz w:val="24"/>
          <w:szCs w:val="24"/>
        </w:rPr>
        <w:t xml:space="preserve">, возможны кровотечения, иногда довольно сильные. </w:t>
      </w:r>
      <w:proofErr w:type="gramStart"/>
      <w:r w:rsidR="00041085" w:rsidRPr="00041085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="00041085" w:rsidRPr="00041085">
        <w:rPr>
          <w:rFonts w:ascii="Times New Roman" w:hAnsi="Times New Roman" w:cs="Times New Roman"/>
          <w:sz w:val="24"/>
          <w:szCs w:val="24"/>
        </w:rPr>
        <w:t xml:space="preserve"> заметны геморроидальные узлы. </w:t>
      </w:r>
      <w:r w:rsidR="00884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0FC" w:rsidRPr="00BA20FC" w:rsidRDefault="00BA20FC" w:rsidP="00BA20F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041085" w:rsidRDefault="00041085" w:rsidP="00041085">
      <w:pPr>
        <w:widowControl/>
        <w:autoSpaceDE/>
        <w:autoSpaceDN/>
        <w:adjustRightInd/>
        <w:jc w:val="both"/>
        <w:outlineLvl w:val="2"/>
        <w:rPr>
          <w:rFonts w:asciiTheme="majorHAnsi" w:hAnsiTheme="majorHAnsi" w:cs="Times New Roman"/>
          <w:b/>
          <w:bCs/>
          <w:color w:val="0000CC"/>
          <w:sz w:val="28"/>
          <w:szCs w:val="28"/>
          <w:u w:val="single"/>
        </w:rPr>
      </w:pPr>
      <w:proofErr w:type="spellStart"/>
      <w:r w:rsidRPr="00041085">
        <w:rPr>
          <w:rFonts w:asciiTheme="majorHAnsi" w:hAnsiTheme="majorHAnsi" w:cs="Times New Roman"/>
          <w:b/>
          <w:bCs/>
          <w:color w:val="0000CC"/>
          <w:sz w:val="28"/>
          <w:szCs w:val="28"/>
          <w:u w:val="single"/>
        </w:rPr>
        <w:t>Вегето-сосудистая</w:t>
      </w:r>
      <w:proofErr w:type="spellEnd"/>
      <w:r w:rsidRPr="00041085">
        <w:rPr>
          <w:rFonts w:asciiTheme="majorHAnsi" w:hAnsiTheme="majorHAnsi" w:cs="Times New Roman"/>
          <w:b/>
          <w:bCs/>
          <w:color w:val="0000CC"/>
          <w:sz w:val="28"/>
          <w:szCs w:val="28"/>
          <w:u w:val="single"/>
        </w:rPr>
        <w:t xml:space="preserve"> дистония</w:t>
      </w:r>
    </w:p>
    <w:p w:rsidR="00392FEF" w:rsidRPr="00392FEF" w:rsidRDefault="00392FEF" w:rsidP="00041085">
      <w:pPr>
        <w:widowControl/>
        <w:autoSpaceDE/>
        <w:autoSpaceDN/>
        <w:adjustRightInd/>
        <w:jc w:val="both"/>
        <w:outlineLvl w:val="2"/>
        <w:rPr>
          <w:rFonts w:asciiTheme="majorHAnsi" w:hAnsiTheme="majorHAnsi" w:cs="Times New Roman"/>
          <w:b/>
          <w:bCs/>
          <w:color w:val="0000CC"/>
          <w:sz w:val="16"/>
          <w:szCs w:val="16"/>
          <w:u w:val="single"/>
        </w:rPr>
      </w:pPr>
    </w:p>
    <w:p w:rsidR="00B250A9" w:rsidRDefault="00884A16" w:rsidP="00AA7C6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62858">
        <w:rPr>
          <w:rFonts w:ascii="Times New Roman" w:hAnsi="Times New Roman" w:cs="Times New Roman"/>
          <w:sz w:val="24"/>
          <w:szCs w:val="24"/>
        </w:rPr>
        <w:t>П</w:t>
      </w:r>
      <w:r w:rsidR="00041085" w:rsidRPr="00041085">
        <w:rPr>
          <w:rFonts w:ascii="Times New Roman" w:hAnsi="Times New Roman" w:cs="Times New Roman"/>
          <w:sz w:val="24"/>
          <w:szCs w:val="24"/>
        </w:rPr>
        <w:t xml:space="preserve">роявления </w:t>
      </w:r>
      <w:proofErr w:type="spellStart"/>
      <w:r w:rsidR="00041085" w:rsidRPr="00041085">
        <w:rPr>
          <w:rFonts w:ascii="Times New Roman" w:hAnsi="Times New Roman" w:cs="Times New Roman"/>
          <w:sz w:val="24"/>
          <w:szCs w:val="24"/>
        </w:rPr>
        <w:t>вегето-сосудистой</w:t>
      </w:r>
      <w:proofErr w:type="spellEnd"/>
      <w:r w:rsidR="00041085" w:rsidRPr="00041085">
        <w:rPr>
          <w:rFonts w:ascii="Times New Roman" w:hAnsi="Times New Roman" w:cs="Times New Roman"/>
          <w:sz w:val="24"/>
          <w:szCs w:val="24"/>
        </w:rPr>
        <w:t xml:space="preserve"> дистонии могут быть чрезвычайно разнообразны и походить на симптомы практически всех известных заболеваний.</w:t>
      </w:r>
    </w:p>
    <w:p w:rsidR="00041085" w:rsidRPr="00041085" w:rsidRDefault="00BA20FC" w:rsidP="00AA7C60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118110</wp:posOffset>
            </wp:positionV>
            <wp:extent cx="1583690" cy="1036955"/>
            <wp:effectExtent l="57150" t="57150" r="54610" b="48895"/>
            <wp:wrapTight wrapText="bothSides">
              <wp:wrapPolygon edited="0">
                <wp:start x="-779" y="-1190"/>
                <wp:lineTo x="-779" y="22618"/>
                <wp:lineTo x="22345" y="22618"/>
                <wp:lineTo x="22345" y="-1190"/>
                <wp:lineTo x="-779" y="-1190"/>
              </wp:wrapPolygon>
            </wp:wrapTight>
            <wp:docPr id="13" name="Рисунок 13" descr="http://www.tk.de/centaurus/servlet/contentblob/505660/Bild/39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k.de/centaurus/servlet/contentblob/505660/Bild/3988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03695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085" w:rsidRPr="00041085">
        <w:rPr>
          <w:rFonts w:ascii="Times New Roman" w:hAnsi="Times New Roman" w:cs="Times New Roman"/>
          <w:sz w:val="24"/>
          <w:szCs w:val="24"/>
        </w:rPr>
        <w:t xml:space="preserve">Среди проявлений </w:t>
      </w:r>
      <w:proofErr w:type="spellStart"/>
      <w:r w:rsidR="00041085" w:rsidRPr="00041085">
        <w:rPr>
          <w:rFonts w:ascii="Times New Roman" w:hAnsi="Times New Roman" w:cs="Times New Roman"/>
          <w:sz w:val="24"/>
          <w:szCs w:val="24"/>
        </w:rPr>
        <w:t>вегето-сосудистой</w:t>
      </w:r>
      <w:proofErr w:type="spellEnd"/>
      <w:r w:rsidR="00041085" w:rsidRPr="00041085">
        <w:rPr>
          <w:rFonts w:ascii="Times New Roman" w:hAnsi="Times New Roman" w:cs="Times New Roman"/>
          <w:sz w:val="24"/>
          <w:szCs w:val="24"/>
        </w:rPr>
        <w:t xml:space="preserve"> дистонии — скачки артериального давления (как повышение, так и понижение), головные боли, головок</w:t>
      </w:r>
      <w:r w:rsidR="00884A16">
        <w:rPr>
          <w:rFonts w:ascii="Times New Roman" w:hAnsi="Times New Roman" w:cs="Times New Roman"/>
          <w:sz w:val="24"/>
          <w:szCs w:val="24"/>
        </w:rPr>
        <w:t>ружения, сердцебиения, обмороки</w:t>
      </w:r>
      <w:r w:rsidR="00041085" w:rsidRPr="00041085">
        <w:rPr>
          <w:rFonts w:ascii="Times New Roman" w:hAnsi="Times New Roman" w:cs="Times New Roman"/>
          <w:sz w:val="24"/>
          <w:szCs w:val="24"/>
        </w:rPr>
        <w:t>, ощущен</w:t>
      </w:r>
      <w:r w:rsidR="00884A16">
        <w:rPr>
          <w:rFonts w:ascii="Times New Roman" w:hAnsi="Times New Roman" w:cs="Times New Roman"/>
          <w:sz w:val="24"/>
          <w:szCs w:val="24"/>
        </w:rPr>
        <w:t>ие волны жара или холода, озноб</w:t>
      </w:r>
      <w:r w:rsidR="00041085" w:rsidRPr="00041085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="00041085" w:rsidRPr="00041085">
        <w:rPr>
          <w:rFonts w:ascii="Times New Roman" w:hAnsi="Times New Roman" w:cs="Times New Roman"/>
          <w:sz w:val="24"/>
          <w:szCs w:val="24"/>
        </w:rPr>
        <w:t>вегето-сосудистой</w:t>
      </w:r>
      <w:proofErr w:type="spellEnd"/>
      <w:r w:rsidR="00041085" w:rsidRPr="00041085">
        <w:rPr>
          <w:rFonts w:ascii="Times New Roman" w:hAnsi="Times New Roman" w:cs="Times New Roman"/>
          <w:sz w:val="24"/>
          <w:szCs w:val="24"/>
        </w:rPr>
        <w:t xml:space="preserve"> дистонии </w:t>
      </w:r>
      <w:proofErr w:type="gramStart"/>
      <w:r w:rsidR="00041085" w:rsidRPr="00041085">
        <w:rPr>
          <w:rFonts w:ascii="Times New Roman" w:hAnsi="Times New Roman" w:cs="Times New Roman"/>
          <w:sz w:val="24"/>
          <w:szCs w:val="24"/>
        </w:rPr>
        <w:t>часты</w:t>
      </w:r>
      <w:proofErr w:type="gramEnd"/>
      <w:r w:rsidR="00041085" w:rsidRPr="00041085">
        <w:rPr>
          <w:rFonts w:ascii="Times New Roman" w:hAnsi="Times New Roman" w:cs="Times New Roman"/>
          <w:sz w:val="24"/>
          <w:szCs w:val="24"/>
        </w:rPr>
        <w:t xml:space="preserve"> слабость, вялость, утомляемость, то есть так называемый ас</w:t>
      </w:r>
      <w:r w:rsidR="00AA7C60">
        <w:rPr>
          <w:rFonts w:ascii="Times New Roman" w:hAnsi="Times New Roman" w:cs="Times New Roman"/>
          <w:sz w:val="24"/>
          <w:szCs w:val="24"/>
        </w:rPr>
        <w:t>тенический синдром</w:t>
      </w:r>
      <w:r w:rsidR="00041085" w:rsidRPr="00041085">
        <w:rPr>
          <w:rFonts w:ascii="Times New Roman" w:hAnsi="Times New Roman" w:cs="Times New Roman"/>
          <w:sz w:val="24"/>
          <w:szCs w:val="24"/>
        </w:rPr>
        <w:t xml:space="preserve">. Могут наблюдаться колебания температуры тела, которая то </w:t>
      </w:r>
      <w:r w:rsidR="00041085" w:rsidRPr="00041085">
        <w:rPr>
          <w:rFonts w:ascii="Times New Roman" w:hAnsi="Times New Roman" w:cs="Times New Roman"/>
          <w:sz w:val="24"/>
          <w:szCs w:val="24"/>
        </w:rPr>
        <w:lastRenderedPageBreak/>
        <w:t>опускается до 35 градусов, то повышаться до 37, причем без видимых причин. Встречаются р</w:t>
      </w:r>
      <w:r w:rsidR="00884A16">
        <w:rPr>
          <w:rFonts w:ascii="Times New Roman" w:hAnsi="Times New Roman" w:cs="Times New Roman"/>
          <w:sz w:val="24"/>
          <w:szCs w:val="24"/>
        </w:rPr>
        <w:t>асстройства органов пищеварения</w:t>
      </w:r>
      <w:r w:rsidR="00041085" w:rsidRPr="00041085">
        <w:rPr>
          <w:rFonts w:ascii="Times New Roman" w:hAnsi="Times New Roman" w:cs="Times New Roman"/>
          <w:sz w:val="24"/>
          <w:szCs w:val="24"/>
        </w:rPr>
        <w:t xml:space="preserve">. Чаще всего появление всех этих симптомов (одновременно или по очереди) провоцируется волнением, переутомлением, употреблением алкоголя или изменением погодных условий. </w:t>
      </w:r>
      <w:r w:rsidR="00884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D5A" w:rsidRDefault="00041085" w:rsidP="00AA7C60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041085">
        <w:rPr>
          <w:rFonts w:ascii="Times New Roman" w:hAnsi="Times New Roman" w:cs="Times New Roman"/>
          <w:sz w:val="24"/>
          <w:szCs w:val="24"/>
        </w:rPr>
        <w:t>Вегето-сосудистая</w:t>
      </w:r>
      <w:proofErr w:type="spellEnd"/>
      <w:r w:rsidRPr="00041085">
        <w:rPr>
          <w:rFonts w:ascii="Times New Roman" w:hAnsi="Times New Roman" w:cs="Times New Roman"/>
          <w:sz w:val="24"/>
          <w:szCs w:val="24"/>
        </w:rPr>
        <w:t xml:space="preserve"> дистония - не самостоятельная нозологическая форма, однако в сочетании с другими патогенными факторами она может способствовать развитию многих заболеваний и патологических состояний, чаще всего имеющих психосоматический компонент (артериальная гипертензия, ишемическая болезнь сердца, бронхиальная астма, язвенная болезнь и др.). </w:t>
      </w:r>
      <w:r w:rsidR="00884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1D0" w:rsidRPr="002C61D0" w:rsidRDefault="002C61D0" w:rsidP="00AA7C60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37D5A" w:rsidRDefault="00B37D5A" w:rsidP="00C24797">
      <w:pPr>
        <w:pStyle w:val="2"/>
        <w:spacing w:before="0"/>
        <w:jc w:val="both"/>
        <w:textAlignment w:val="baseline"/>
        <w:rPr>
          <w:rFonts w:cs="Times New Roman"/>
          <w:iCs/>
          <w:color w:val="0000CC"/>
          <w:sz w:val="28"/>
          <w:szCs w:val="28"/>
          <w:u w:val="single"/>
        </w:rPr>
      </w:pPr>
      <w:r w:rsidRPr="00884A16">
        <w:rPr>
          <w:rFonts w:cs="Times New Roman"/>
          <w:iCs/>
          <w:color w:val="0000CC"/>
          <w:sz w:val="28"/>
          <w:szCs w:val="28"/>
          <w:u w:val="single"/>
        </w:rPr>
        <w:t>Заболевания сердца и сосудов.</w:t>
      </w:r>
    </w:p>
    <w:p w:rsidR="00392FEF" w:rsidRPr="00392FEF" w:rsidRDefault="00392FEF" w:rsidP="00392FEF">
      <w:pPr>
        <w:rPr>
          <w:sz w:val="16"/>
          <w:szCs w:val="16"/>
        </w:rPr>
      </w:pPr>
    </w:p>
    <w:p w:rsidR="00B37D5A" w:rsidRPr="00041085" w:rsidRDefault="00B37D5A" w:rsidP="00AA7C60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</w:pPr>
      <w:r w:rsidRPr="00041085">
        <w:t>Нормальную работу организма обеспечивает бесперебойная работа сердца и кровеносных сосудов, составляющих систему кровообращения.</w:t>
      </w:r>
      <w:r w:rsidR="00CE5398" w:rsidRPr="00CE5398">
        <w:t xml:space="preserve"> </w:t>
      </w:r>
    </w:p>
    <w:p w:rsidR="00B37D5A" w:rsidRPr="00862858" w:rsidRDefault="00884A16" w:rsidP="00AA7C60">
      <w:pPr>
        <w:pStyle w:val="ab"/>
        <w:spacing w:before="0" w:beforeAutospacing="0" w:after="0" w:afterAutospacing="0" w:line="276" w:lineRule="auto"/>
        <w:textAlignment w:val="baseline"/>
        <w:rPr>
          <w:b/>
        </w:rPr>
      </w:pPr>
      <w:r w:rsidRPr="00862858">
        <w:rPr>
          <w:b/>
        </w:rPr>
        <w:t>В</w:t>
      </w:r>
      <w:r w:rsidR="00B37D5A" w:rsidRPr="00862858">
        <w:rPr>
          <w:b/>
        </w:rPr>
        <w:t xml:space="preserve">иды </w:t>
      </w:r>
      <w:proofErr w:type="spellStart"/>
      <w:proofErr w:type="gramStart"/>
      <w:r w:rsidR="00B37D5A" w:rsidRPr="00862858">
        <w:rPr>
          <w:b/>
        </w:rPr>
        <w:t>сердечно-сосудистых</w:t>
      </w:r>
      <w:proofErr w:type="spellEnd"/>
      <w:proofErr w:type="gramEnd"/>
      <w:r w:rsidR="00B37D5A" w:rsidRPr="00862858">
        <w:rPr>
          <w:b/>
        </w:rPr>
        <w:t xml:space="preserve"> заболеваний и их симптомы:</w:t>
      </w:r>
    </w:p>
    <w:p w:rsidR="00B37D5A" w:rsidRPr="00896321" w:rsidRDefault="00B37D5A" w:rsidP="00AA7C60">
      <w:pPr>
        <w:pStyle w:val="a5"/>
        <w:widowControl/>
        <w:numPr>
          <w:ilvl w:val="0"/>
          <w:numId w:val="42"/>
        </w:numPr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6321">
        <w:rPr>
          <w:rFonts w:ascii="Times New Roman" w:hAnsi="Times New Roman" w:cs="Times New Roman"/>
          <w:sz w:val="24"/>
          <w:szCs w:val="24"/>
        </w:rPr>
        <w:t>Острое нарушение коронарного кровообращения (ишемическая болезнь сердца).</w:t>
      </w:r>
    </w:p>
    <w:p w:rsidR="00B37D5A" w:rsidRPr="00041085" w:rsidRDefault="00AA7C60" w:rsidP="00AA7C60">
      <w:pPr>
        <w:pStyle w:val="ab"/>
        <w:spacing w:before="0" w:beforeAutospacing="0" w:after="0" w:afterAutospacing="0" w:line="276" w:lineRule="auto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111760</wp:posOffset>
            </wp:positionV>
            <wp:extent cx="1599565" cy="997585"/>
            <wp:effectExtent l="57150" t="57150" r="57785" b="50165"/>
            <wp:wrapTight wrapText="bothSides">
              <wp:wrapPolygon edited="0">
                <wp:start x="-772" y="-1237"/>
                <wp:lineTo x="-772" y="22686"/>
                <wp:lineTo x="22380" y="22686"/>
                <wp:lineTo x="22380" y="-1237"/>
                <wp:lineTo x="-772" y="-1237"/>
              </wp:wrapPolygon>
            </wp:wrapTight>
            <wp:docPr id="7" name="Рисунок 7" descr="http://i.telegraph.co.uk/multimedia/archive/01663/heart_16632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telegraph.co.uk/multimedia/archive/01663/heart_1663218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997585"/>
                    </a:xfrm>
                    <a:prstGeom prst="rect">
                      <a:avLst/>
                    </a:prstGeom>
                    <a:solidFill>
                      <a:srgbClr val="0000CC"/>
                    </a:solidFill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D5A" w:rsidRPr="00041085">
        <w:t>Существует в двух формах: инфаркт миокарда и стенокардия.</w:t>
      </w:r>
    </w:p>
    <w:p w:rsidR="00B37D5A" w:rsidRPr="00041085" w:rsidRDefault="00B37D5A" w:rsidP="00AA7C60">
      <w:pPr>
        <w:pStyle w:val="ab"/>
        <w:spacing w:before="0" w:beforeAutospacing="0" w:after="0" w:afterAutospacing="0" w:line="276" w:lineRule="auto"/>
        <w:jc w:val="both"/>
        <w:textAlignment w:val="baseline"/>
      </w:pPr>
      <w:r w:rsidRPr="00041085">
        <w:t xml:space="preserve">При инфаркте миокарда появляется сильная, сжимающая боль за грудиной, с иррадиацией в левую руку, шею, лопатку, появляется чувство страха, аритмия. Иногда симптомы переходят в </w:t>
      </w:r>
      <w:proofErr w:type="spellStart"/>
      <w:r w:rsidRPr="00041085">
        <w:t>кардиогенный</w:t>
      </w:r>
      <w:proofErr w:type="spellEnd"/>
      <w:r w:rsidRPr="00041085">
        <w:t xml:space="preserve"> шок и отек легких.</w:t>
      </w:r>
    </w:p>
    <w:p w:rsidR="00B37D5A" w:rsidRPr="00041085" w:rsidRDefault="00B37D5A" w:rsidP="00AA7C60">
      <w:pPr>
        <w:pStyle w:val="ab"/>
        <w:spacing w:before="0" w:beforeAutospacing="0" w:after="0" w:afterAutospacing="0" w:line="276" w:lineRule="auto"/>
        <w:ind w:firstLine="360"/>
        <w:jc w:val="both"/>
        <w:textAlignment w:val="baseline"/>
      </w:pPr>
      <w:r w:rsidRPr="00041085">
        <w:t>При стенокардии боль приступообразна, чаще за грудиной или в области сердца с иррадиацией в левую руку (продолжительностью 10-15 мин). Возникает она от физического или психического напряжения.</w:t>
      </w:r>
    </w:p>
    <w:p w:rsidR="00B37D5A" w:rsidRPr="00041085" w:rsidRDefault="00B37D5A" w:rsidP="00AA7C60">
      <w:pPr>
        <w:pStyle w:val="a5"/>
        <w:widowControl/>
        <w:numPr>
          <w:ilvl w:val="0"/>
          <w:numId w:val="42"/>
        </w:numPr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1085">
        <w:rPr>
          <w:rFonts w:ascii="Times New Roman" w:hAnsi="Times New Roman" w:cs="Times New Roman"/>
          <w:sz w:val="24"/>
          <w:szCs w:val="24"/>
        </w:rPr>
        <w:t>Острая сосудистая недостаточность, проявляющаяся в виде обморока и коллапса.</w:t>
      </w:r>
    </w:p>
    <w:p w:rsidR="00B37D5A" w:rsidRPr="00041085" w:rsidRDefault="00B37D5A" w:rsidP="00AA7C60">
      <w:pPr>
        <w:pStyle w:val="ab"/>
        <w:spacing w:before="0" w:beforeAutospacing="0" w:after="0" w:afterAutospacing="0" w:line="276" w:lineRule="auto"/>
        <w:jc w:val="both"/>
        <w:textAlignment w:val="baseline"/>
      </w:pPr>
      <w:r w:rsidRPr="00896321">
        <w:rPr>
          <w:rStyle w:val="ac"/>
          <w:rFonts w:asciiTheme="majorHAnsi" w:hAnsiTheme="majorHAnsi"/>
          <w:color w:val="0000CC"/>
          <w:bdr w:val="none" w:sz="0" w:space="0" w:color="auto" w:frame="1"/>
        </w:rPr>
        <w:lastRenderedPageBreak/>
        <w:t>Обморок</w:t>
      </w:r>
      <w:r w:rsidRPr="00896321">
        <w:rPr>
          <w:rStyle w:val="apple-converted-space"/>
          <w:color w:val="0000CC"/>
        </w:rPr>
        <w:t> </w:t>
      </w:r>
      <w:r w:rsidRPr="00041085">
        <w:t>— легкая форма острой сосудистой недостаточности. Он может быть симптомом кровотечения, интоксикации, испуга. Симптомы обморока: головокружение, тошнота, холодный пот, потеря сознания. Необходимости в госпитализации обычно нет.</w:t>
      </w:r>
    </w:p>
    <w:p w:rsidR="00B37D5A" w:rsidRPr="00041085" w:rsidRDefault="00B37D5A" w:rsidP="00AA7C60">
      <w:pPr>
        <w:pStyle w:val="ab"/>
        <w:spacing w:before="0" w:beforeAutospacing="0" w:after="0" w:afterAutospacing="0" w:line="276" w:lineRule="auto"/>
        <w:jc w:val="both"/>
        <w:textAlignment w:val="baseline"/>
      </w:pPr>
      <w:r w:rsidRPr="00896321">
        <w:rPr>
          <w:rStyle w:val="ac"/>
          <w:rFonts w:asciiTheme="majorHAnsi" w:hAnsiTheme="majorHAnsi"/>
          <w:color w:val="0000CC"/>
          <w:bdr w:val="none" w:sz="0" w:space="0" w:color="auto" w:frame="1"/>
        </w:rPr>
        <w:t>Коллапс</w:t>
      </w:r>
      <w:r w:rsidRPr="00041085">
        <w:rPr>
          <w:rStyle w:val="apple-converted-space"/>
        </w:rPr>
        <w:t> </w:t>
      </w:r>
      <w:r w:rsidRPr="00041085">
        <w:t>— острая сосудистая недостаточность, выражающаяся в резком понижении АД и расстройстве периферического кровообращения. Возникает при кровопотере, при инфаркте миокарда и др.</w:t>
      </w:r>
      <w:r w:rsidR="00862858">
        <w:t xml:space="preserve"> </w:t>
      </w:r>
      <w:r w:rsidRPr="00041085">
        <w:t>Симптомами коллапса являются тяжелое состояние, бледность кожных покровов и слизистых с цианозом, холодные конечности, частый малый пульс, АД 80/40 и ниже.</w:t>
      </w:r>
      <w:r w:rsidR="002C61D0" w:rsidRPr="002C61D0">
        <w:t xml:space="preserve"> </w:t>
      </w:r>
    </w:p>
    <w:p w:rsidR="00B37D5A" w:rsidRPr="00896321" w:rsidRDefault="002C61D0" w:rsidP="00AA7C60">
      <w:pPr>
        <w:pStyle w:val="a5"/>
        <w:widowControl/>
        <w:numPr>
          <w:ilvl w:val="0"/>
          <w:numId w:val="42"/>
        </w:numPr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1176020</wp:posOffset>
            </wp:positionV>
            <wp:extent cx="1680210" cy="1123315"/>
            <wp:effectExtent l="57150" t="57150" r="53340" b="57785"/>
            <wp:wrapTight wrapText="bothSides">
              <wp:wrapPolygon edited="0">
                <wp:start x="-735" y="-1099"/>
                <wp:lineTo x="-735" y="22711"/>
                <wp:lineTo x="22286" y="22711"/>
                <wp:lineTo x="22286" y="-1099"/>
                <wp:lineTo x="-735" y="-1099"/>
              </wp:wrapPolygon>
            </wp:wrapTight>
            <wp:docPr id="55" name="Рисунок 55" descr="http://bezlekarstv.ucoz.net/_si/0/25256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bezlekarstv.ucoz.net/_si/0/2525653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12331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D5A" w:rsidRPr="00896321">
        <w:rPr>
          <w:rFonts w:ascii="Times New Roman" w:hAnsi="Times New Roman" w:cs="Times New Roman"/>
          <w:sz w:val="24"/>
          <w:szCs w:val="24"/>
        </w:rPr>
        <w:t>Гипертонический криз — резкое обострение гипертонической болезни, которое сопровождается нервно-сосудистыми нарушениями. В результате гипертонического криза могут возникнуть: инсульт, инфаркт, отек легкого.</w:t>
      </w:r>
    </w:p>
    <w:p w:rsidR="0099195F" w:rsidRPr="00041085" w:rsidRDefault="00B37D5A" w:rsidP="00AA7C60">
      <w:pPr>
        <w:pStyle w:val="ab"/>
        <w:spacing w:before="0" w:beforeAutospacing="0" w:after="0" w:afterAutospacing="0" w:line="276" w:lineRule="auto"/>
        <w:jc w:val="both"/>
        <w:textAlignment w:val="baseline"/>
        <w:rPr>
          <w:shd w:val="clear" w:color="auto" w:fill="FFFFFF"/>
        </w:rPr>
      </w:pPr>
      <w:r w:rsidRPr="00041085">
        <w:rPr>
          <w:shd w:val="clear" w:color="auto" w:fill="FFFFFF"/>
        </w:rPr>
        <w:t>Симптомы: головная боль, повышение АД, тошнота, одышка и др. Неотложная помощь — постельный режим, физический и психический покой, немедленное введение препаратов снижающих АД.</w:t>
      </w:r>
    </w:p>
    <w:p w:rsidR="0099195F" w:rsidRDefault="0099195F" w:rsidP="00AA7C60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shd w:val="clear" w:color="auto" w:fill="FFFFFF"/>
        </w:rPr>
      </w:pPr>
      <w:r w:rsidRPr="00896321">
        <w:rPr>
          <w:shd w:val="clear" w:color="auto" w:fill="FFFFFF"/>
        </w:rPr>
        <w:t xml:space="preserve">К </w:t>
      </w:r>
      <w:proofErr w:type="spellStart"/>
      <w:proofErr w:type="gramStart"/>
      <w:r w:rsidRPr="00896321">
        <w:rPr>
          <w:shd w:val="clear" w:color="auto" w:fill="FFFFFF"/>
        </w:rPr>
        <w:t>сердечно-сосудистым</w:t>
      </w:r>
      <w:proofErr w:type="spellEnd"/>
      <w:proofErr w:type="gramEnd"/>
      <w:r w:rsidRPr="00896321">
        <w:rPr>
          <w:shd w:val="clear" w:color="auto" w:fill="FFFFFF"/>
        </w:rPr>
        <w:t xml:space="preserve"> заболеваниям относятся также аритмии сердца, острая сердечная недостаточность</w:t>
      </w:r>
      <w:r w:rsidR="00862858">
        <w:rPr>
          <w:shd w:val="clear" w:color="auto" w:fill="FFFFFF"/>
        </w:rPr>
        <w:t>.</w:t>
      </w:r>
    </w:p>
    <w:p w:rsidR="00896321" w:rsidRPr="00BA20FC" w:rsidRDefault="00896321" w:rsidP="00896321">
      <w:pPr>
        <w:pStyle w:val="ab"/>
        <w:spacing w:before="0" w:beforeAutospacing="0" w:after="0" w:afterAutospacing="0"/>
        <w:ind w:firstLine="708"/>
        <w:jc w:val="both"/>
        <w:textAlignment w:val="baseline"/>
        <w:rPr>
          <w:sz w:val="16"/>
          <w:szCs w:val="16"/>
          <w:shd w:val="clear" w:color="auto" w:fill="FFFFFF"/>
        </w:rPr>
      </w:pPr>
    </w:p>
    <w:p w:rsidR="0099195F" w:rsidRDefault="0099195F" w:rsidP="00041085">
      <w:pPr>
        <w:pStyle w:val="2"/>
        <w:spacing w:before="0"/>
        <w:jc w:val="both"/>
        <w:textAlignment w:val="baseline"/>
        <w:rPr>
          <w:rFonts w:cs="Times New Roman"/>
          <w:iCs/>
          <w:color w:val="0000CC"/>
          <w:sz w:val="28"/>
          <w:szCs w:val="28"/>
          <w:u w:val="single"/>
        </w:rPr>
      </w:pPr>
      <w:proofErr w:type="spellStart"/>
      <w:r w:rsidRPr="00896321">
        <w:rPr>
          <w:rFonts w:cs="Times New Roman"/>
          <w:iCs/>
          <w:color w:val="0000CC"/>
          <w:sz w:val="28"/>
          <w:szCs w:val="28"/>
          <w:u w:val="single"/>
        </w:rPr>
        <w:t>Облитерирующие</w:t>
      </w:r>
      <w:proofErr w:type="spellEnd"/>
      <w:r w:rsidRPr="00896321">
        <w:rPr>
          <w:rFonts w:cs="Times New Roman"/>
          <w:iCs/>
          <w:color w:val="0000CC"/>
          <w:sz w:val="28"/>
          <w:szCs w:val="28"/>
          <w:u w:val="single"/>
        </w:rPr>
        <w:t xml:space="preserve"> заболевания сосудов.</w:t>
      </w:r>
    </w:p>
    <w:p w:rsidR="00392FEF" w:rsidRPr="00392FEF" w:rsidRDefault="00392FEF" w:rsidP="00392FEF">
      <w:pPr>
        <w:rPr>
          <w:sz w:val="16"/>
          <w:szCs w:val="16"/>
        </w:rPr>
      </w:pPr>
    </w:p>
    <w:p w:rsidR="0099195F" w:rsidRPr="00041085" w:rsidRDefault="0099195F" w:rsidP="00AA7C60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</w:pPr>
      <w:r w:rsidRPr="00041085">
        <w:t xml:space="preserve">Этим заболеванием чаще болеют мужчины. Факторы риска — артериальная гипертензия, </w:t>
      </w:r>
      <w:proofErr w:type="spellStart"/>
      <w:r w:rsidRPr="00041085">
        <w:t>дислипидемия</w:t>
      </w:r>
      <w:proofErr w:type="spellEnd"/>
      <w:r w:rsidRPr="00041085">
        <w:t>, курение, атеросклероз.</w:t>
      </w:r>
    </w:p>
    <w:p w:rsidR="0099195F" w:rsidRPr="00041085" w:rsidRDefault="0099195F" w:rsidP="00AA7C60">
      <w:pPr>
        <w:pStyle w:val="ab"/>
        <w:spacing w:before="0" w:beforeAutospacing="0" w:after="0" w:afterAutospacing="0" w:line="276" w:lineRule="auto"/>
        <w:jc w:val="both"/>
        <w:textAlignment w:val="baseline"/>
      </w:pPr>
      <w:r w:rsidRPr="00041085">
        <w:t>Нарушается кровообращение и от каких-либо причин (ушиб, охлаждение) наступает омертвение периферических сосудов нижних конечностей.</w:t>
      </w:r>
    </w:p>
    <w:p w:rsidR="00B37D5A" w:rsidRPr="00BA20FC" w:rsidRDefault="00B37D5A" w:rsidP="00041085">
      <w:pPr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99195F" w:rsidRDefault="0099195F" w:rsidP="00041085">
      <w:pPr>
        <w:pStyle w:val="2"/>
        <w:spacing w:before="0"/>
        <w:jc w:val="both"/>
        <w:textAlignment w:val="baseline"/>
        <w:rPr>
          <w:rFonts w:cs="Times New Roman"/>
          <w:iCs/>
          <w:color w:val="0000CC"/>
          <w:sz w:val="28"/>
          <w:szCs w:val="28"/>
          <w:u w:val="single"/>
        </w:rPr>
      </w:pPr>
      <w:r w:rsidRPr="00896321">
        <w:rPr>
          <w:rFonts w:cs="Times New Roman"/>
          <w:iCs/>
          <w:color w:val="0000CC"/>
          <w:sz w:val="28"/>
          <w:szCs w:val="28"/>
          <w:u w:val="single"/>
        </w:rPr>
        <w:lastRenderedPageBreak/>
        <w:t>Заболевания сосудов головного мозга.</w:t>
      </w:r>
    </w:p>
    <w:p w:rsidR="00392FEF" w:rsidRPr="00392FEF" w:rsidRDefault="00392FEF" w:rsidP="00392FEF">
      <w:pPr>
        <w:rPr>
          <w:sz w:val="16"/>
          <w:szCs w:val="16"/>
        </w:rPr>
      </w:pPr>
    </w:p>
    <w:p w:rsidR="008B3865" w:rsidRPr="00896321" w:rsidRDefault="0099195F" w:rsidP="00AA7C60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</w:pPr>
      <w:r w:rsidRPr="00041085">
        <w:t>Существует много причин, вызывающих заболевания сосудов головного мозга — наследственность, курение и употребление алкоголя, малоподвижный образ жизни.</w:t>
      </w:r>
    </w:p>
    <w:p w:rsidR="004A3919" w:rsidRPr="00896321" w:rsidRDefault="0099195F" w:rsidP="00AA7C60">
      <w:pPr>
        <w:pStyle w:val="a5"/>
        <w:widowControl/>
        <w:autoSpaceDE/>
        <w:autoSpaceDN/>
        <w:adjustRightInd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321">
        <w:rPr>
          <w:rFonts w:ascii="Times New Roman" w:hAnsi="Times New Roman" w:cs="Times New Roman"/>
          <w:sz w:val="24"/>
          <w:szCs w:val="24"/>
        </w:rPr>
        <w:t>Чаще всего к подобному заболеванию приводят атеросклероз, гипертоническая болезнь, болезни сердца, сахарный диабет</w:t>
      </w:r>
      <w:r w:rsidR="00896321">
        <w:rPr>
          <w:rFonts w:ascii="Times New Roman" w:hAnsi="Times New Roman" w:cs="Times New Roman"/>
          <w:sz w:val="24"/>
          <w:szCs w:val="24"/>
        </w:rPr>
        <w:t>.</w:t>
      </w:r>
    </w:p>
    <w:p w:rsidR="00EC764E" w:rsidRPr="008C000F" w:rsidRDefault="0099195F" w:rsidP="00AA7C60">
      <w:pPr>
        <w:pStyle w:val="a5"/>
        <w:widowControl/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085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Признаками заболеваний сосудов головного мозга являются нарушения координации, движения, речи. Инсульт является одним из остро развивающихся нарушений мозгового кровообращения.</w:t>
      </w:r>
      <w:r w:rsidRPr="000410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A3919" w:rsidRPr="00041085" w:rsidRDefault="004A3919" w:rsidP="00041085">
      <w:pPr>
        <w:pStyle w:val="a5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2858" w:rsidRPr="00461349" w:rsidRDefault="00862858" w:rsidP="006D330F">
      <w:pPr>
        <w:pBdr>
          <w:top w:val="thinThickThinSmallGap" w:sz="12" w:space="1" w:color="002060"/>
          <w:left w:val="thinThickThinSmallGap" w:sz="12" w:space="4" w:color="002060"/>
          <w:bottom w:val="thinThickThinSmallGap" w:sz="12" w:space="1" w:color="002060"/>
          <w:right w:val="thinThickThinSmallGap" w:sz="12" w:space="4" w:color="002060"/>
        </w:pBdr>
        <w:shd w:val="clear" w:color="auto" w:fill="F3F9FB"/>
        <w:ind w:left="851" w:right="620" w:firstLine="565"/>
        <w:jc w:val="both"/>
        <w:rPr>
          <w:rFonts w:asciiTheme="majorHAnsi" w:hAnsiTheme="majorHAnsi" w:cs="Times New Roman"/>
          <w:b/>
          <w:i/>
          <w:color w:val="002060"/>
          <w:sz w:val="26"/>
          <w:szCs w:val="26"/>
        </w:rPr>
      </w:pPr>
      <w:r w:rsidRPr="00461349">
        <w:rPr>
          <w:rFonts w:asciiTheme="majorHAnsi" w:hAnsiTheme="majorHAnsi" w:cs="Times New Roman"/>
          <w:b/>
          <w:i/>
          <w:color w:val="002060"/>
          <w:sz w:val="26"/>
          <w:szCs w:val="26"/>
        </w:rPr>
        <w:t xml:space="preserve">Существуют продукты, употребление которых препятствует развитию атеросклероза, уменьшает воспаление сосудов и отложению в них атеросклеротических </w:t>
      </w:r>
      <w:r w:rsidR="00461349" w:rsidRPr="00461349">
        <w:rPr>
          <w:rFonts w:asciiTheme="majorHAnsi" w:hAnsiTheme="majorHAnsi" w:cs="Times New Roman"/>
          <w:b/>
          <w:i/>
          <w:color w:val="002060"/>
          <w:sz w:val="26"/>
          <w:szCs w:val="26"/>
        </w:rPr>
        <w:t xml:space="preserve"> </w:t>
      </w:r>
      <w:r w:rsidRPr="00461349">
        <w:rPr>
          <w:rFonts w:asciiTheme="majorHAnsi" w:hAnsiTheme="majorHAnsi" w:cs="Times New Roman"/>
          <w:b/>
          <w:i/>
          <w:color w:val="002060"/>
          <w:sz w:val="26"/>
          <w:szCs w:val="26"/>
        </w:rPr>
        <w:t>бляшек.   </w:t>
      </w:r>
    </w:p>
    <w:p w:rsidR="00862858" w:rsidRDefault="00862858" w:rsidP="00862858">
      <w:pPr>
        <w:shd w:val="clear" w:color="auto" w:fill="FFFFFF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BB5BC5" w:rsidRDefault="00BB5BC5" w:rsidP="00862858">
      <w:pPr>
        <w:shd w:val="clear" w:color="auto" w:fill="FFFFFF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BB5BC5" w:rsidRDefault="00BB5BC5" w:rsidP="00BB5BC5">
      <w:pPr>
        <w:shd w:val="clear" w:color="auto" w:fill="FFFFFF"/>
        <w:ind w:firstLine="426"/>
        <w:jc w:val="center"/>
        <w:rPr>
          <w:rFonts w:asciiTheme="majorHAnsi" w:hAnsiTheme="majorHAnsi" w:cs="Times New Roman"/>
          <w:b/>
          <w:i/>
          <w:color w:val="0000CC"/>
          <w:sz w:val="16"/>
          <w:szCs w:val="16"/>
        </w:rPr>
      </w:pPr>
      <w:r w:rsidRPr="00EC764E">
        <w:rPr>
          <w:rFonts w:asciiTheme="majorHAnsi" w:hAnsiTheme="majorHAnsi" w:cs="Times New Roman"/>
          <w:b/>
          <w:i/>
          <w:color w:val="0000CC"/>
          <w:sz w:val="28"/>
          <w:szCs w:val="28"/>
        </w:rPr>
        <w:t>Фрукты и овощи-источники антоцианов</w:t>
      </w:r>
    </w:p>
    <w:p w:rsidR="00BB5BC5" w:rsidRPr="00EC764E" w:rsidRDefault="00BB5BC5" w:rsidP="00BB5BC5">
      <w:pPr>
        <w:shd w:val="clear" w:color="auto" w:fill="FFFFFF"/>
        <w:ind w:firstLine="426"/>
        <w:jc w:val="center"/>
        <w:rPr>
          <w:rFonts w:asciiTheme="majorHAnsi" w:hAnsiTheme="majorHAnsi" w:cs="Times New Roman"/>
          <w:b/>
          <w:i/>
          <w:color w:val="0000CC"/>
          <w:sz w:val="16"/>
          <w:szCs w:val="16"/>
        </w:rPr>
      </w:pPr>
    </w:p>
    <w:p w:rsidR="00BB5BC5" w:rsidRDefault="00BB5BC5" w:rsidP="00AA7C60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EC764E">
        <w:rPr>
          <w:rFonts w:ascii="Times New Roman" w:hAnsi="Times New Roman" w:cs="Times New Roman"/>
          <w:sz w:val="24"/>
          <w:szCs w:val="24"/>
        </w:rPr>
        <w:t xml:space="preserve">К этой группе относятся все фрукты и овощи, имеющие фиолетовую, пурпурную или красную окраску. Антоцианы не только определяют цвет баклажанов, черники, голубики, костяники, красных яблок, красного перца, и редкой у нас фиолетовой капусты, но и являются полезным </w:t>
      </w:r>
      <w:proofErr w:type="spellStart"/>
      <w:r w:rsidRPr="00EC764E">
        <w:rPr>
          <w:rFonts w:ascii="Times New Roman" w:hAnsi="Times New Roman" w:cs="Times New Roman"/>
          <w:sz w:val="24"/>
          <w:szCs w:val="24"/>
        </w:rPr>
        <w:t>флавоноидом</w:t>
      </w:r>
      <w:proofErr w:type="spellEnd"/>
      <w:r w:rsidRPr="00EC764E">
        <w:rPr>
          <w:rFonts w:ascii="Times New Roman" w:hAnsi="Times New Roman" w:cs="Times New Roman"/>
          <w:sz w:val="24"/>
          <w:szCs w:val="24"/>
        </w:rPr>
        <w:t xml:space="preserve">. Они способствуют сохранению молодости организма, борясь с вредными свободными радикалами. Антоцианы в пище способствуют укреплению стенок сосудов, особенно это относится к полученным из винограда веществам. Овощи и фрукты можно есть в достаточно больших количествах, чтобы получить максимум пользы, если есть такая возможность, можно пить и соки, например, виноградный или готовить фруктовые пюре в качестве десерта. Для быстрого и полезного для сосудов приема пищи подойдут также гранатовый или свекольный сок. </w:t>
      </w:r>
      <w:r w:rsidRPr="00EC764E">
        <w:rPr>
          <w:rFonts w:ascii="Times New Roman" w:hAnsi="Times New Roman" w:cs="Times New Roman"/>
          <w:sz w:val="24"/>
          <w:szCs w:val="24"/>
        </w:rPr>
        <w:lastRenderedPageBreak/>
        <w:t>Большинство овощей и фруктов содержат также витамины, способствующие регенерации тканей, потому их польза ограничивается только степенью их свежести.</w:t>
      </w:r>
    </w:p>
    <w:p w:rsidR="00BB5BC5" w:rsidRPr="008C000F" w:rsidRDefault="00BB5BC5" w:rsidP="00AA7C60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BB5BC5" w:rsidRDefault="00BB5BC5" w:rsidP="00BB5BC5">
      <w:pPr>
        <w:pStyle w:val="a5"/>
        <w:widowControl/>
        <w:autoSpaceDE/>
        <w:autoSpaceDN/>
        <w:adjustRightInd/>
        <w:spacing w:line="276" w:lineRule="auto"/>
        <w:ind w:left="0"/>
        <w:jc w:val="center"/>
        <w:rPr>
          <w:rFonts w:asciiTheme="majorHAnsi" w:hAnsiTheme="majorHAnsi" w:cs="Times New Roman"/>
          <w:b/>
          <w:i/>
          <w:color w:val="0000CC"/>
          <w:sz w:val="16"/>
          <w:szCs w:val="16"/>
        </w:rPr>
      </w:pPr>
      <w:r w:rsidRPr="008C000F">
        <w:rPr>
          <w:rFonts w:asciiTheme="majorHAnsi" w:hAnsiTheme="majorHAnsi" w:cs="Times New Roman"/>
          <w:b/>
          <w:i/>
          <w:color w:val="0000CC"/>
          <w:sz w:val="28"/>
          <w:szCs w:val="28"/>
        </w:rPr>
        <w:t>Яблоки</w:t>
      </w:r>
    </w:p>
    <w:p w:rsidR="00BB5BC5" w:rsidRPr="008C000F" w:rsidRDefault="00BB5BC5" w:rsidP="00BB5BC5">
      <w:pPr>
        <w:pStyle w:val="a5"/>
        <w:widowControl/>
        <w:autoSpaceDE/>
        <w:autoSpaceDN/>
        <w:adjustRightInd/>
        <w:spacing w:line="276" w:lineRule="auto"/>
        <w:ind w:left="0"/>
        <w:jc w:val="center"/>
        <w:rPr>
          <w:rFonts w:asciiTheme="majorHAnsi" w:hAnsiTheme="majorHAnsi" w:cs="Times New Roman"/>
          <w:b/>
          <w:i/>
          <w:color w:val="0000CC"/>
          <w:sz w:val="16"/>
          <w:szCs w:val="16"/>
        </w:rPr>
      </w:pPr>
    </w:p>
    <w:p w:rsidR="00BB5BC5" w:rsidRDefault="009B2EF0" w:rsidP="00AA7C60">
      <w:pPr>
        <w:pStyle w:val="a5"/>
        <w:widowControl/>
        <w:autoSpaceDE/>
        <w:autoSpaceDN/>
        <w:adjustRightInd/>
        <w:spacing w:line="276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471170</wp:posOffset>
            </wp:positionV>
            <wp:extent cx="1678940" cy="1060450"/>
            <wp:effectExtent l="57150" t="57150" r="54610" b="63500"/>
            <wp:wrapTight wrapText="bothSides">
              <wp:wrapPolygon edited="0">
                <wp:start x="-735" y="-1164"/>
                <wp:lineTo x="-735" y="22893"/>
                <wp:lineTo x="22303" y="22893"/>
                <wp:lineTo x="22303" y="-1164"/>
                <wp:lineTo x="-735" y="-1164"/>
              </wp:wrapPolygon>
            </wp:wrapTight>
            <wp:docPr id="16" name="Рисунок 16" descr="http://weggo.ru/_ph/20/401366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eggo.ru/_ph/20/40136630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06045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BC5" w:rsidRPr="00EC764E">
        <w:rPr>
          <w:rFonts w:ascii="Times New Roman" w:hAnsi="Times New Roman" w:cs="Times New Roman"/>
          <w:sz w:val="24"/>
          <w:szCs w:val="24"/>
        </w:rPr>
        <w:t xml:space="preserve">Обычные яблоки — не только источник пектина для ЖКТ и поддержания веса, но и </w:t>
      </w:r>
      <w:proofErr w:type="gramStart"/>
      <w:r w:rsidR="00BB5BC5" w:rsidRPr="00EC764E">
        <w:rPr>
          <w:rFonts w:ascii="Times New Roman" w:hAnsi="Times New Roman" w:cs="Times New Roman"/>
          <w:sz w:val="24"/>
          <w:szCs w:val="24"/>
        </w:rPr>
        <w:t>ценный ресурс, содержащий связку железа и витамина С. Это сочетание способствует</w:t>
      </w:r>
      <w:proofErr w:type="gramEnd"/>
      <w:r w:rsidR="00BB5BC5" w:rsidRPr="00EC764E">
        <w:rPr>
          <w:rFonts w:ascii="Times New Roman" w:hAnsi="Times New Roman" w:cs="Times New Roman"/>
          <w:sz w:val="24"/>
          <w:szCs w:val="24"/>
        </w:rPr>
        <w:t xml:space="preserve"> улучшению качества крови, и сохранению эластичности стенок сосудов. Значительное количество калия в составе яблок способствует снижению артериального давления, правильному балансу электролитов, и снятию отеков.</w:t>
      </w:r>
    </w:p>
    <w:p w:rsidR="00BB5BC5" w:rsidRPr="00862858" w:rsidRDefault="00BB5BC5" w:rsidP="00862858">
      <w:pPr>
        <w:shd w:val="clear" w:color="auto" w:fill="FFFFFF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862858" w:rsidRDefault="00862858" w:rsidP="00461349">
      <w:pPr>
        <w:shd w:val="clear" w:color="auto" w:fill="FFFFFF"/>
        <w:jc w:val="center"/>
        <w:rPr>
          <w:rStyle w:val="ac"/>
          <w:rFonts w:asciiTheme="majorHAnsi" w:hAnsiTheme="majorHAnsi" w:cs="Times New Roman"/>
          <w:i/>
          <w:color w:val="0000CC"/>
          <w:sz w:val="28"/>
          <w:szCs w:val="28"/>
        </w:rPr>
      </w:pPr>
      <w:r w:rsidRPr="00862858">
        <w:rPr>
          <w:rStyle w:val="ac"/>
          <w:rFonts w:asciiTheme="majorHAnsi" w:hAnsiTheme="majorHAnsi" w:cs="Times New Roman"/>
          <w:i/>
          <w:color w:val="0000CC"/>
          <w:sz w:val="28"/>
          <w:szCs w:val="28"/>
        </w:rPr>
        <w:t>Авокадо</w:t>
      </w:r>
    </w:p>
    <w:p w:rsidR="00862858" w:rsidRPr="00862858" w:rsidRDefault="00862858" w:rsidP="00862858">
      <w:pPr>
        <w:shd w:val="clear" w:color="auto" w:fill="FFFFFF"/>
        <w:jc w:val="center"/>
        <w:rPr>
          <w:rFonts w:asciiTheme="majorHAnsi" w:hAnsiTheme="majorHAnsi" w:cs="Times New Roman"/>
          <w:i/>
          <w:color w:val="0000CC"/>
          <w:sz w:val="16"/>
          <w:szCs w:val="16"/>
        </w:rPr>
      </w:pPr>
    </w:p>
    <w:p w:rsidR="00862858" w:rsidRPr="00862858" w:rsidRDefault="00392FEF" w:rsidP="00AA7C6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62858" w:rsidRPr="00862858">
        <w:rPr>
          <w:rFonts w:ascii="Times New Roman" w:hAnsi="Times New Roman" w:cs="Times New Roman"/>
          <w:sz w:val="24"/>
          <w:szCs w:val="24"/>
        </w:rPr>
        <w:t>аз в неделю готов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862858" w:rsidRPr="00862858">
        <w:rPr>
          <w:rFonts w:ascii="Times New Roman" w:hAnsi="Times New Roman" w:cs="Times New Roman"/>
          <w:sz w:val="24"/>
          <w:szCs w:val="24"/>
        </w:rPr>
        <w:t xml:space="preserve"> бутерброд с авокадо (просто положи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862858" w:rsidRPr="00862858">
        <w:rPr>
          <w:rFonts w:ascii="Times New Roman" w:hAnsi="Times New Roman" w:cs="Times New Roman"/>
          <w:sz w:val="24"/>
          <w:szCs w:val="24"/>
        </w:rPr>
        <w:t xml:space="preserve"> на хлеб тонкие ломтики</w:t>
      </w:r>
      <w:r w:rsidR="00862858">
        <w:rPr>
          <w:rFonts w:ascii="Times New Roman" w:hAnsi="Times New Roman" w:cs="Times New Roman"/>
          <w:sz w:val="24"/>
          <w:szCs w:val="24"/>
        </w:rPr>
        <w:t xml:space="preserve"> авокадо без сливочного масла).</w:t>
      </w:r>
      <w:r w:rsidR="00862858" w:rsidRPr="00862858">
        <w:rPr>
          <w:rFonts w:ascii="Times New Roman" w:hAnsi="Times New Roman" w:cs="Times New Roman"/>
          <w:sz w:val="24"/>
          <w:szCs w:val="24"/>
        </w:rPr>
        <w:t> </w:t>
      </w:r>
    </w:p>
    <w:p w:rsidR="00862858" w:rsidRPr="00862858" w:rsidRDefault="00862858" w:rsidP="00AA7C6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62858">
        <w:rPr>
          <w:rFonts w:ascii="Times New Roman" w:hAnsi="Times New Roman" w:cs="Times New Roman"/>
          <w:sz w:val="24"/>
          <w:szCs w:val="24"/>
        </w:rPr>
        <w:t xml:space="preserve"> людей, которые ежедневно в течение недели едят авокадо, в среднем на 17% снижается уровень общего холестерина крови, за счет плохого, и, наоборот – увеличивается хороше</w:t>
      </w:r>
      <w:r w:rsidR="00392FEF">
        <w:rPr>
          <w:rFonts w:ascii="Times New Roman" w:hAnsi="Times New Roman" w:cs="Times New Roman"/>
          <w:sz w:val="24"/>
          <w:szCs w:val="24"/>
        </w:rPr>
        <w:t>го. Если вкус такого бутерброда</w:t>
      </w:r>
      <w:r w:rsidRPr="00862858">
        <w:rPr>
          <w:rFonts w:ascii="Times New Roman" w:hAnsi="Times New Roman" w:cs="Times New Roman"/>
          <w:sz w:val="24"/>
          <w:szCs w:val="24"/>
        </w:rPr>
        <w:t xml:space="preserve"> не понравится, нарежь</w:t>
      </w:r>
      <w:r w:rsidR="00392FEF">
        <w:rPr>
          <w:rFonts w:ascii="Times New Roman" w:hAnsi="Times New Roman" w:cs="Times New Roman"/>
          <w:sz w:val="24"/>
          <w:szCs w:val="24"/>
        </w:rPr>
        <w:t>те</w:t>
      </w:r>
      <w:r w:rsidRPr="00862858">
        <w:rPr>
          <w:rFonts w:ascii="Times New Roman" w:hAnsi="Times New Roman" w:cs="Times New Roman"/>
          <w:sz w:val="24"/>
          <w:szCs w:val="24"/>
        </w:rPr>
        <w:t xml:space="preserve"> овощ в салат.</w:t>
      </w:r>
    </w:p>
    <w:p w:rsidR="00392FEF" w:rsidRPr="00392FEF" w:rsidRDefault="00862858" w:rsidP="00AA7C6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62858">
        <w:rPr>
          <w:rFonts w:ascii="Times New Roman" w:hAnsi="Times New Roman" w:cs="Times New Roman"/>
          <w:sz w:val="24"/>
          <w:szCs w:val="24"/>
        </w:rPr>
        <w:t> </w:t>
      </w:r>
    </w:p>
    <w:p w:rsidR="00862858" w:rsidRDefault="00862858" w:rsidP="00392FEF">
      <w:pPr>
        <w:shd w:val="clear" w:color="auto" w:fill="FFFFFF"/>
        <w:jc w:val="center"/>
        <w:rPr>
          <w:rStyle w:val="ac"/>
          <w:rFonts w:asciiTheme="majorHAnsi" w:hAnsiTheme="majorHAnsi" w:cs="Times New Roman"/>
          <w:i/>
          <w:color w:val="0000CC"/>
          <w:sz w:val="28"/>
          <w:szCs w:val="28"/>
        </w:rPr>
      </w:pPr>
      <w:r w:rsidRPr="00392FEF">
        <w:rPr>
          <w:rStyle w:val="ac"/>
          <w:rFonts w:asciiTheme="majorHAnsi" w:hAnsiTheme="majorHAnsi" w:cs="Times New Roman"/>
          <w:i/>
          <w:color w:val="0000CC"/>
          <w:sz w:val="28"/>
          <w:szCs w:val="28"/>
        </w:rPr>
        <w:t>Спаржа</w:t>
      </w:r>
    </w:p>
    <w:p w:rsidR="00392FEF" w:rsidRPr="00392FEF" w:rsidRDefault="00392FEF" w:rsidP="00392FEF">
      <w:pPr>
        <w:shd w:val="clear" w:color="auto" w:fill="FFFFFF"/>
        <w:jc w:val="center"/>
        <w:rPr>
          <w:rFonts w:asciiTheme="majorHAnsi" w:hAnsiTheme="majorHAnsi" w:cs="Times New Roman"/>
          <w:i/>
          <w:color w:val="0000CC"/>
          <w:sz w:val="16"/>
          <w:szCs w:val="16"/>
        </w:rPr>
      </w:pPr>
    </w:p>
    <w:p w:rsidR="00862858" w:rsidRPr="00862858" w:rsidRDefault="00862858" w:rsidP="00AA7C6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858">
        <w:rPr>
          <w:rFonts w:ascii="Times New Roman" w:hAnsi="Times New Roman" w:cs="Times New Roman"/>
          <w:sz w:val="24"/>
          <w:szCs w:val="24"/>
        </w:rPr>
        <w:t xml:space="preserve">Спаржа является одним из лучших, естественных очистителей артерий – она содержит много </w:t>
      </w:r>
      <w:proofErr w:type="spellStart"/>
      <w:r w:rsidRPr="00862858">
        <w:rPr>
          <w:rFonts w:ascii="Times New Roman" w:hAnsi="Times New Roman" w:cs="Times New Roman"/>
          <w:sz w:val="24"/>
          <w:szCs w:val="24"/>
        </w:rPr>
        <w:t>фолатов</w:t>
      </w:r>
      <w:proofErr w:type="spellEnd"/>
      <w:r w:rsidRPr="00862858">
        <w:rPr>
          <w:rFonts w:ascii="Times New Roman" w:hAnsi="Times New Roman" w:cs="Times New Roman"/>
          <w:sz w:val="24"/>
          <w:szCs w:val="24"/>
        </w:rPr>
        <w:t>, которые лечат многолетнее воспаление сосудов и снижают артериальное давление. Поэтому спаржа считается природным лекарством, которое предотвращает образование тромбов.</w:t>
      </w:r>
    </w:p>
    <w:p w:rsidR="00392FEF" w:rsidRDefault="00862858" w:rsidP="00AA7C6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EF">
        <w:rPr>
          <w:rFonts w:ascii="Times New Roman" w:hAnsi="Times New Roman" w:cs="Times New Roman"/>
          <w:b/>
          <w:sz w:val="24"/>
          <w:szCs w:val="24"/>
          <w:u w:val="single"/>
        </w:rPr>
        <w:t>Примечание</w:t>
      </w:r>
      <w:r w:rsidRPr="00392FEF">
        <w:rPr>
          <w:rFonts w:ascii="Times New Roman" w:hAnsi="Times New Roman" w:cs="Times New Roman"/>
          <w:b/>
          <w:sz w:val="24"/>
          <w:szCs w:val="24"/>
        </w:rPr>
        <w:t>:</w:t>
      </w:r>
      <w:r w:rsidRPr="00862858">
        <w:rPr>
          <w:rFonts w:ascii="Times New Roman" w:hAnsi="Times New Roman" w:cs="Times New Roman"/>
          <w:sz w:val="24"/>
          <w:szCs w:val="24"/>
        </w:rPr>
        <w:t xml:space="preserve"> варить спаржу нужно лишь пару минут в подсоленной </w:t>
      </w:r>
      <w:r w:rsidRPr="00862858">
        <w:rPr>
          <w:rFonts w:ascii="Times New Roman" w:hAnsi="Times New Roman" w:cs="Times New Roman"/>
          <w:sz w:val="24"/>
          <w:szCs w:val="24"/>
        </w:rPr>
        <w:lastRenderedPageBreak/>
        <w:t>воде, затем лишь сбрызнуть сливочным растопленным маслом или оливковым маслом. Подавать как гарнир.</w:t>
      </w:r>
    </w:p>
    <w:p w:rsidR="00862858" w:rsidRPr="00392FEF" w:rsidRDefault="00392FEF" w:rsidP="00AA7C6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858" w:rsidRDefault="00862858" w:rsidP="00392FEF">
      <w:pPr>
        <w:shd w:val="clear" w:color="auto" w:fill="FFFFFF"/>
        <w:jc w:val="center"/>
        <w:rPr>
          <w:rStyle w:val="ac"/>
          <w:rFonts w:asciiTheme="majorHAnsi" w:hAnsiTheme="majorHAnsi" w:cs="Times New Roman"/>
          <w:i/>
          <w:color w:val="0000CC"/>
          <w:sz w:val="28"/>
          <w:szCs w:val="28"/>
        </w:rPr>
      </w:pPr>
      <w:r w:rsidRPr="00392FEF">
        <w:rPr>
          <w:rStyle w:val="ac"/>
          <w:rFonts w:asciiTheme="majorHAnsi" w:hAnsiTheme="majorHAnsi" w:cs="Times New Roman"/>
          <w:i/>
          <w:color w:val="0000CC"/>
          <w:sz w:val="28"/>
          <w:szCs w:val="28"/>
        </w:rPr>
        <w:t>Гранат</w:t>
      </w:r>
    </w:p>
    <w:p w:rsidR="00392FEF" w:rsidRPr="00392FEF" w:rsidRDefault="00392FEF" w:rsidP="00392FEF">
      <w:pPr>
        <w:shd w:val="clear" w:color="auto" w:fill="FFFFFF"/>
        <w:jc w:val="center"/>
        <w:rPr>
          <w:rFonts w:asciiTheme="majorHAnsi" w:hAnsiTheme="majorHAnsi" w:cs="Times New Roman"/>
          <w:i/>
          <w:color w:val="0000CC"/>
          <w:sz w:val="16"/>
          <w:szCs w:val="16"/>
        </w:rPr>
      </w:pPr>
    </w:p>
    <w:p w:rsidR="00862858" w:rsidRPr="00862858" w:rsidRDefault="00862858" w:rsidP="00AA7C6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858">
        <w:rPr>
          <w:rFonts w:ascii="Times New Roman" w:hAnsi="Times New Roman" w:cs="Times New Roman"/>
          <w:sz w:val="24"/>
          <w:szCs w:val="24"/>
        </w:rPr>
        <w:t>Гранат содержит много фитохимических веществ, которые защищают слизистые оболочки артерий от воспалений и повреждений. Гранатовый сок стимулирует образование в организме окиси азота, что расширяет сосуды и улучшает движение крови в сосудах.</w:t>
      </w:r>
    </w:p>
    <w:p w:rsidR="00392FEF" w:rsidRDefault="00862858" w:rsidP="00AA7C6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EF">
        <w:rPr>
          <w:rFonts w:ascii="Times New Roman" w:hAnsi="Times New Roman" w:cs="Times New Roman"/>
          <w:b/>
          <w:sz w:val="24"/>
          <w:szCs w:val="24"/>
          <w:u w:val="single"/>
        </w:rPr>
        <w:t>Примечание</w:t>
      </w:r>
      <w:r w:rsidRPr="00392FEF">
        <w:rPr>
          <w:rFonts w:ascii="Times New Roman" w:hAnsi="Times New Roman" w:cs="Times New Roman"/>
          <w:b/>
          <w:sz w:val="24"/>
          <w:szCs w:val="24"/>
        </w:rPr>
        <w:t>:</w:t>
      </w:r>
      <w:r w:rsidRPr="00862858">
        <w:rPr>
          <w:rFonts w:ascii="Times New Roman" w:hAnsi="Times New Roman" w:cs="Times New Roman"/>
          <w:sz w:val="24"/>
          <w:szCs w:val="24"/>
        </w:rPr>
        <w:t xml:space="preserve"> не стоит употреблять сок из магазина. Либо употребляй свежие гранаты с зернышками, или выжимай сок и разводи его чистой водой в пропорции 1:1. </w:t>
      </w:r>
    </w:p>
    <w:p w:rsidR="00862858" w:rsidRPr="00392FEF" w:rsidRDefault="00392FEF" w:rsidP="00AA7C6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858" w:rsidRDefault="00862858" w:rsidP="00392FEF">
      <w:pPr>
        <w:shd w:val="clear" w:color="auto" w:fill="FFFFFF"/>
        <w:jc w:val="center"/>
        <w:rPr>
          <w:rStyle w:val="ac"/>
          <w:rFonts w:asciiTheme="majorHAnsi" w:hAnsiTheme="majorHAnsi" w:cs="Times New Roman"/>
          <w:i/>
          <w:color w:val="0000CC"/>
          <w:sz w:val="28"/>
          <w:szCs w:val="28"/>
        </w:rPr>
      </w:pPr>
      <w:r w:rsidRPr="00392FEF">
        <w:rPr>
          <w:rStyle w:val="ac"/>
          <w:rFonts w:asciiTheme="majorHAnsi" w:hAnsiTheme="majorHAnsi" w:cs="Times New Roman"/>
          <w:i/>
          <w:color w:val="0000CC"/>
          <w:sz w:val="28"/>
          <w:szCs w:val="28"/>
        </w:rPr>
        <w:t>Брокколи</w:t>
      </w:r>
    </w:p>
    <w:p w:rsidR="00392FEF" w:rsidRPr="00392FEF" w:rsidRDefault="00392FEF" w:rsidP="00392FEF">
      <w:pPr>
        <w:shd w:val="clear" w:color="auto" w:fill="FFFFFF"/>
        <w:jc w:val="center"/>
        <w:rPr>
          <w:rFonts w:asciiTheme="majorHAnsi" w:hAnsiTheme="majorHAnsi" w:cs="Times New Roman"/>
          <w:i/>
          <w:color w:val="0000CC"/>
          <w:sz w:val="16"/>
          <w:szCs w:val="16"/>
        </w:rPr>
      </w:pPr>
    </w:p>
    <w:p w:rsidR="00862858" w:rsidRPr="00862858" w:rsidRDefault="009B2EF0" w:rsidP="00AA7C6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3311525</wp:posOffset>
            </wp:positionH>
            <wp:positionV relativeFrom="paragraph">
              <wp:posOffset>524510</wp:posOffset>
            </wp:positionV>
            <wp:extent cx="1276350" cy="972820"/>
            <wp:effectExtent l="57150" t="57150" r="57150" b="55880"/>
            <wp:wrapTight wrapText="bothSides">
              <wp:wrapPolygon edited="0">
                <wp:start x="-967" y="-1269"/>
                <wp:lineTo x="-967" y="22841"/>
                <wp:lineTo x="22567" y="22841"/>
                <wp:lineTo x="22567" y="-1269"/>
                <wp:lineTo x="-967" y="-1269"/>
              </wp:wrapPolygon>
            </wp:wrapTight>
            <wp:docPr id="19" name="Рисунок 19" descr="http://photoflowery.ru/photo/fe/fe067319f9b90a34048c98a044f285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hotoflowery.ru/photo/fe/fe067319f9b90a34048c98a044f285f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7282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858" w:rsidRPr="00862858">
        <w:rPr>
          <w:rFonts w:ascii="Times New Roman" w:hAnsi="Times New Roman" w:cs="Times New Roman"/>
          <w:sz w:val="24"/>
          <w:szCs w:val="24"/>
        </w:rPr>
        <w:t>Брокколи богата витамином</w:t>
      </w:r>
      <w:proofErr w:type="gramStart"/>
      <w:r w:rsidR="00862858" w:rsidRPr="0086285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862858" w:rsidRPr="00862858">
        <w:rPr>
          <w:rFonts w:ascii="Times New Roman" w:hAnsi="Times New Roman" w:cs="Times New Roman"/>
          <w:sz w:val="24"/>
          <w:szCs w:val="24"/>
        </w:rPr>
        <w:t>, который необходим для укрепления костей и предотвращения отложения кальция в холестериновых бляшках и повреждение артерий.</w:t>
      </w:r>
    </w:p>
    <w:p w:rsidR="00862858" w:rsidRPr="00862858" w:rsidRDefault="00392FEF" w:rsidP="00AA7C6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62858" w:rsidRPr="00862858">
        <w:rPr>
          <w:rFonts w:ascii="Times New Roman" w:hAnsi="Times New Roman" w:cs="Times New Roman"/>
          <w:sz w:val="24"/>
          <w:szCs w:val="24"/>
        </w:rPr>
        <w:t xml:space="preserve"> брокколи много клетчатки, которая нормализует кровяное давление и уровень холестерина. Употребляй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862858" w:rsidRPr="00862858">
        <w:rPr>
          <w:rFonts w:ascii="Times New Roman" w:hAnsi="Times New Roman" w:cs="Times New Roman"/>
          <w:sz w:val="24"/>
          <w:szCs w:val="24"/>
        </w:rPr>
        <w:t xml:space="preserve"> брокколи в супах и в качестве гарнира. И чем чаще, тем лучше.</w:t>
      </w:r>
      <w:r w:rsidR="009B2EF0" w:rsidRPr="009B2EF0">
        <w:t xml:space="preserve"> </w:t>
      </w:r>
    </w:p>
    <w:p w:rsidR="009B2EF0" w:rsidRDefault="00862858" w:rsidP="00AA7C6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EF">
        <w:rPr>
          <w:rFonts w:ascii="Times New Roman" w:hAnsi="Times New Roman" w:cs="Times New Roman"/>
          <w:b/>
          <w:sz w:val="24"/>
          <w:szCs w:val="24"/>
          <w:u w:val="single"/>
        </w:rPr>
        <w:t>Примечание</w:t>
      </w:r>
      <w:r w:rsidRPr="00392FEF">
        <w:rPr>
          <w:rFonts w:ascii="Times New Roman" w:hAnsi="Times New Roman" w:cs="Times New Roman"/>
          <w:b/>
          <w:sz w:val="24"/>
          <w:szCs w:val="24"/>
        </w:rPr>
        <w:t>:</w:t>
      </w:r>
      <w:r w:rsidRPr="00862858">
        <w:rPr>
          <w:rFonts w:ascii="Times New Roman" w:hAnsi="Times New Roman" w:cs="Times New Roman"/>
          <w:sz w:val="24"/>
          <w:szCs w:val="24"/>
        </w:rPr>
        <w:t xml:space="preserve"> чтобы сохранить все ценные вещества, капусту закладывают в кипяток, добавляют соль и под крышкой на слабом огне варят 3-5 минут. Правильно приготовленная капуста должна слегка хрустеть. Употреблять ее нужно сразу, полив молочным соусом.</w:t>
      </w:r>
    </w:p>
    <w:p w:rsidR="00862858" w:rsidRPr="00392FEF" w:rsidRDefault="009B2EF0" w:rsidP="00862858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858" w:rsidRDefault="00862858" w:rsidP="00392FEF">
      <w:pPr>
        <w:shd w:val="clear" w:color="auto" w:fill="FFFFFF"/>
        <w:jc w:val="center"/>
        <w:rPr>
          <w:rStyle w:val="ac"/>
          <w:rFonts w:asciiTheme="majorHAnsi" w:hAnsiTheme="majorHAnsi" w:cs="Times New Roman"/>
          <w:i/>
          <w:color w:val="0000CC"/>
          <w:sz w:val="28"/>
          <w:szCs w:val="28"/>
        </w:rPr>
      </w:pPr>
      <w:r w:rsidRPr="00392FEF">
        <w:rPr>
          <w:rStyle w:val="ac"/>
          <w:rFonts w:asciiTheme="majorHAnsi" w:hAnsiTheme="majorHAnsi" w:cs="Times New Roman"/>
          <w:i/>
          <w:color w:val="0000CC"/>
          <w:sz w:val="28"/>
          <w:szCs w:val="28"/>
        </w:rPr>
        <w:t>Куркума</w:t>
      </w:r>
    </w:p>
    <w:p w:rsidR="00392FEF" w:rsidRPr="00392FEF" w:rsidRDefault="00392FEF" w:rsidP="00392FEF">
      <w:pPr>
        <w:shd w:val="clear" w:color="auto" w:fill="FFFFFF"/>
        <w:jc w:val="center"/>
        <w:rPr>
          <w:rFonts w:asciiTheme="majorHAnsi" w:hAnsiTheme="majorHAnsi" w:cs="Times New Roman"/>
          <w:i/>
          <w:color w:val="0000CC"/>
          <w:sz w:val="16"/>
          <w:szCs w:val="16"/>
        </w:rPr>
      </w:pPr>
    </w:p>
    <w:p w:rsidR="00862858" w:rsidRPr="00862858" w:rsidRDefault="00862858" w:rsidP="00AA7C6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858">
        <w:rPr>
          <w:rFonts w:ascii="Times New Roman" w:hAnsi="Times New Roman" w:cs="Times New Roman"/>
          <w:sz w:val="24"/>
          <w:szCs w:val="24"/>
        </w:rPr>
        <w:t xml:space="preserve">Специя куркума имеет очень сильное противовоспалительное действие, поскольку содержит </w:t>
      </w:r>
      <w:proofErr w:type="spellStart"/>
      <w:r w:rsidRPr="00862858">
        <w:rPr>
          <w:rFonts w:ascii="Times New Roman" w:hAnsi="Times New Roman" w:cs="Times New Roman"/>
          <w:sz w:val="24"/>
          <w:szCs w:val="24"/>
        </w:rPr>
        <w:t>куркумин</w:t>
      </w:r>
      <w:proofErr w:type="spellEnd"/>
      <w:r w:rsidRPr="00862858">
        <w:rPr>
          <w:rFonts w:ascii="Times New Roman" w:hAnsi="Times New Roman" w:cs="Times New Roman"/>
          <w:sz w:val="24"/>
          <w:szCs w:val="24"/>
        </w:rPr>
        <w:t xml:space="preserve">. Воспаление является </w:t>
      </w:r>
      <w:r w:rsidRPr="00862858">
        <w:rPr>
          <w:rFonts w:ascii="Times New Roman" w:hAnsi="Times New Roman" w:cs="Times New Roman"/>
          <w:sz w:val="24"/>
          <w:szCs w:val="24"/>
        </w:rPr>
        <w:lastRenderedPageBreak/>
        <w:t xml:space="preserve">основной причиной атеросклероза и последующего затвердевания артерий. </w:t>
      </w:r>
      <w:proofErr w:type="spellStart"/>
      <w:r w:rsidRPr="00862858">
        <w:rPr>
          <w:rFonts w:ascii="Times New Roman" w:hAnsi="Times New Roman" w:cs="Times New Roman"/>
          <w:sz w:val="24"/>
          <w:szCs w:val="24"/>
        </w:rPr>
        <w:t>Куркумин</w:t>
      </w:r>
      <w:proofErr w:type="spellEnd"/>
      <w:r w:rsidRPr="00862858">
        <w:rPr>
          <w:rFonts w:ascii="Times New Roman" w:hAnsi="Times New Roman" w:cs="Times New Roman"/>
          <w:sz w:val="24"/>
          <w:szCs w:val="24"/>
        </w:rPr>
        <w:t xml:space="preserve"> же способствует уменьшению жировых отложений в артериях на целых 26%.</w:t>
      </w:r>
    </w:p>
    <w:p w:rsidR="00392FEF" w:rsidRDefault="003C546A" w:rsidP="00AA7C6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-527685</wp:posOffset>
            </wp:positionV>
            <wp:extent cx="1723390" cy="959485"/>
            <wp:effectExtent l="57150" t="57150" r="48260" b="50165"/>
            <wp:wrapTight wrapText="bothSides">
              <wp:wrapPolygon edited="0">
                <wp:start x="-716" y="-1287"/>
                <wp:lineTo x="-716" y="22729"/>
                <wp:lineTo x="22205" y="22729"/>
                <wp:lineTo x="22205" y="-1287"/>
                <wp:lineTo x="-716" y="-1287"/>
              </wp:wrapPolygon>
            </wp:wrapTight>
            <wp:docPr id="22" name="Рисунок 22" descr="http://sugaring-info.ru/images/turm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ugaring-info.ru/images/turmeri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95948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858" w:rsidRPr="00392FEF">
        <w:rPr>
          <w:rFonts w:ascii="Times New Roman" w:hAnsi="Times New Roman" w:cs="Times New Roman"/>
          <w:b/>
          <w:sz w:val="24"/>
          <w:szCs w:val="24"/>
          <w:u w:val="single"/>
        </w:rPr>
        <w:t>Примечание</w:t>
      </w:r>
      <w:r w:rsidR="00862858" w:rsidRPr="00392FEF">
        <w:rPr>
          <w:rFonts w:ascii="Times New Roman" w:hAnsi="Times New Roman" w:cs="Times New Roman"/>
          <w:b/>
          <w:sz w:val="24"/>
          <w:szCs w:val="24"/>
        </w:rPr>
        <w:t>:</w:t>
      </w:r>
      <w:r w:rsidR="00862858" w:rsidRPr="00862858">
        <w:rPr>
          <w:rFonts w:ascii="Times New Roman" w:hAnsi="Times New Roman" w:cs="Times New Roman"/>
          <w:sz w:val="24"/>
          <w:szCs w:val="24"/>
        </w:rPr>
        <w:t xml:space="preserve"> добавляй</w:t>
      </w:r>
      <w:r w:rsidR="00392FEF">
        <w:rPr>
          <w:rFonts w:ascii="Times New Roman" w:hAnsi="Times New Roman" w:cs="Times New Roman"/>
          <w:sz w:val="24"/>
          <w:szCs w:val="24"/>
        </w:rPr>
        <w:t>те</w:t>
      </w:r>
      <w:r w:rsidR="00862858" w:rsidRPr="00862858">
        <w:rPr>
          <w:rFonts w:ascii="Times New Roman" w:hAnsi="Times New Roman" w:cs="Times New Roman"/>
          <w:sz w:val="24"/>
          <w:szCs w:val="24"/>
        </w:rPr>
        <w:t xml:space="preserve"> куркуму во все первые и вторые блюда, а та</w:t>
      </w:r>
      <w:r w:rsidR="00392FEF">
        <w:rPr>
          <w:rFonts w:ascii="Times New Roman" w:hAnsi="Times New Roman" w:cs="Times New Roman"/>
          <w:sz w:val="24"/>
          <w:szCs w:val="24"/>
        </w:rPr>
        <w:t>кже в теплое молоко, которое выпить</w:t>
      </w:r>
      <w:r w:rsidR="00862858" w:rsidRPr="00862858">
        <w:rPr>
          <w:rFonts w:ascii="Times New Roman" w:hAnsi="Times New Roman" w:cs="Times New Roman"/>
          <w:sz w:val="24"/>
          <w:szCs w:val="24"/>
        </w:rPr>
        <w:t xml:space="preserve"> перед сном.</w:t>
      </w:r>
    </w:p>
    <w:p w:rsidR="00862858" w:rsidRPr="00392FEF" w:rsidRDefault="00392FEF" w:rsidP="00862858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858" w:rsidRDefault="00862858" w:rsidP="00392FEF">
      <w:pPr>
        <w:shd w:val="clear" w:color="auto" w:fill="FFFFFF"/>
        <w:jc w:val="center"/>
        <w:rPr>
          <w:rStyle w:val="ac"/>
          <w:rFonts w:asciiTheme="majorHAnsi" w:hAnsiTheme="majorHAnsi" w:cs="Times New Roman"/>
          <w:i/>
          <w:color w:val="0000CC"/>
          <w:sz w:val="28"/>
          <w:szCs w:val="28"/>
        </w:rPr>
      </w:pPr>
      <w:r w:rsidRPr="00392FEF">
        <w:rPr>
          <w:rStyle w:val="ac"/>
          <w:rFonts w:asciiTheme="majorHAnsi" w:hAnsiTheme="majorHAnsi" w:cs="Times New Roman"/>
          <w:i/>
          <w:color w:val="0000CC"/>
          <w:sz w:val="28"/>
          <w:szCs w:val="28"/>
        </w:rPr>
        <w:t>Хурма</w:t>
      </w:r>
    </w:p>
    <w:p w:rsidR="00392FEF" w:rsidRPr="00392FEF" w:rsidRDefault="00392FEF" w:rsidP="00392FEF">
      <w:pPr>
        <w:shd w:val="clear" w:color="auto" w:fill="FFFFFF"/>
        <w:jc w:val="center"/>
        <w:rPr>
          <w:rFonts w:asciiTheme="majorHAnsi" w:hAnsiTheme="majorHAnsi" w:cs="Times New Roman"/>
          <w:i/>
          <w:color w:val="0000CC"/>
          <w:sz w:val="16"/>
          <w:szCs w:val="16"/>
        </w:rPr>
      </w:pPr>
    </w:p>
    <w:p w:rsidR="00862858" w:rsidRDefault="00862858" w:rsidP="00AA7C6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62858">
        <w:rPr>
          <w:rFonts w:ascii="Times New Roman" w:hAnsi="Times New Roman" w:cs="Times New Roman"/>
          <w:sz w:val="24"/>
          <w:szCs w:val="24"/>
        </w:rPr>
        <w:t xml:space="preserve">Исследования показывают – полифенолы, которых много в этом фрукте (хурма </w:t>
      </w:r>
      <w:proofErr w:type="spellStart"/>
      <w:r w:rsidRPr="00862858">
        <w:rPr>
          <w:rFonts w:ascii="Times New Roman" w:hAnsi="Times New Roman" w:cs="Times New Roman"/>
          <w:sz w:val="24"/>
          <w:szCs w:val="24"/>
        </w:rPr>
        <w:t>соддержит</w:t>
      </w:r>
      <w:proofErr w:type="spellEnd"/>
      <w:r w:rsidRPr="00862858">
        <w:rPr>
          <w:rFonts w:ascii="Times New Roman" w:hAnsi="Times New Roman" w:cs="Times New Roman"/>
          <w:sz w:val="24"/>
          <w:szCs w:val="24"/>
        </w:rPr>
        <w:t xml:space="preserve"> в два раза больше клетчатки и больше антиоксидантов, чем яблоко) могут уменьшить налипание холестерина на внутренние стенки сосудов.</w:t>
      </w:r>
    </w:p>
    <w:p w:rsidR="00392FEF" w:rsidRPr="00392FEF" w:rsidRDefault="00392FEF" w:rsidP="00392FE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62858" w:rsidRDefault="00862858" w:rsidP="00392FEF">
      <w:pPr>
        <w:shd w:val="clear" w:color="auto" w:fill="FFFFFF"/>
        <w:jc w:val="center"/>
        <w:rPr>
          <w:rStyle w:val="ac"/>
          <w:rFonts w:asciiTheme="majorHAnsi" w:hAnsiTheme="majorHAnsi" w:cs="Times New Roman"/>
          <w:i/>
          <w:color w:val="0000CC"/>
          <w:sz w:val="28"/>
          <w:szCs w:val="28"/>
        </w:rPr>
      </w:pPr>
      <w:proofErr w:type="spellStart"/>
      <w:r w:rsidRPr="00392FEF">
        <w:rPr>
          <w:rStyle w:val="ac"/>
          <w:rFonts w:asciiTheme="majorHAnsi" w:hAnsiTheme="majorHAnsi" w:cs="Times New Roman"/>
          <w:i/>
          <w:color w:val="0000CC"/>
          <w:sz w:val="28"/>
          <w:szCs w:val="28"/>
        </w:rPr>
        <w:t>Спирулина</w:t>
      </w:r>
      <w:proofErr w:type="spellEnd"/>
    </w:p>
    <w:p w:rsidR="00392FEF" w:rsidRPr="00392FEF" w:rsidRDefault="00392FEF" w:rsidP="00392FEF">
      <w:pPr>
        <w:shd w:val="clear" w:color="auto" w:fill="FFFFFF"/>
        <w:jc w:val="center"/>
        <w:rPr>
          <w:rFonts w:asciiTheme="majorHAnsi" w:hAnsiTheme="majorHAnsi" w:cs="Times New Roman"/>
          <w:i/>
          <w:color w:val="0000CC"/>
          <w:sz w:val="16"/>
          <w:szCs w:val="16"/>
        </w:rPr>
      </w:pPr>
    </w:p>
    <w:p w:rsidR="00862858" w:rsidRDefault="00862858" w:rsidP="00AA7C6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62858">
        <w:rPr>
          <w:rFonts w:ascii="Times New Roman" w:hAnsi="Times New Roman" w:cs="Times New Roman"/>
          <w:sz w:val="24"/>
          <w:szCs w:val="24"/>
        </w:rPr>
        <w:t>Ежедневно 4500 мг этих сине-зеленых водорослей (обычно находятся в форме готовых таблеток или порошка) снимают хронический спазм стенок артерий, нормализуют артериальное давление и помогают печени вырабатывать хороший холестерин, который замедляет развитие атеросклероза.</w:t>
      </w:r>
    </w:p>
    <w:p w:rsidR="00461349" w:rsidRPr="00461349" w:rsidRDefault="00461349" w:rsidP="00AA7C6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62858" w:rsidRDefault="00862858" w:rsidP="00461349">
      <w:pPr>
        <w:shd w:val="clear" w:color="auto" w:fill="FFFFFF"/>
        <w:jc w:val="center"/>
        <w:rPr>
          <w:rStyle w:val="ac"/>
          <w:rFonts w:asciiTheme="majorHAnsi" w:hAnsiTheme="majorHAnsi" w:cs="Times New Roman"/>
          <w:i/>
          <w:color w:val="0000CC"/>
          <w:sz w:val="28"/>
          <w:szCs w:val="28"/>
        </w:rPr>
      </w:pPr>
      <w:r w:rsidRPr="00461349">
        <w:rPr>
          <w:rStyle w:val="ac"/>
          <w:rFonts w:asciiTheme="majorHAnsi" w:hAnsiTheme="majorHAnsi" w:cs="Times New Roman"/>
          <w:i/>
          <w:color w:val="0000CC"/>
          <w:sz w:val="28"/>
          <w:szCs w:val="28"/>
        </w:rPr>
        <w:t>Клюква</w:t>
      </w:r>
    </w:p>
    <w:p w:rsidR="00461349" w:rsidRPr="00461349" w:rsidRDefault="00461349" w:rsidP="00461349">
      <w:pPr>
        <w:shd w:val="clear" w:color="auto" w:fill="FFFFFF"/>
        <w:jc w:val="center"/>
        <w:rPr>
          <w:rFonts w:asciiTheme="majorHAnsi" w:hAnsiTheme="majorHAnsi" w:cs="Times New Roman"/>
          <w:i/>
          <w:color w:val="0000CC"/>
          <w:sz w:val="16"/>
          <w:szCs w:val="16"/>
        </w:rPr>
      </w:pPr>
    </w:p>
    <w:p w:rsidR="00461349" w:rsidRDefault="00035A69" w:rsidP="00AA7C6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3155950</wp:posOffset>
            </wp:positionH>
            <wp:positionV relativeFrom="paragraph">
              <wp:posOffset>80645</wp:posOffset>
            </wp:positionV>
            <wp:extent cx="1372235" cy="1024890"/>
            <wp:effectExtent l="57150" t="57150" r="56515" b="60960"/>
            <wp:wrapTight wrapText="bothSides">
              <wp:wrapPolygon edited="0">
                <wp:start x="-900" y="-1204"/>
                <wp:lineTo x="-900" y="22885"/>
                <wp:lineTo x="22490" y="22885"/>
                <wp:lineTo x="22490" y="-1204"/>
                <wp:lineTo x="-900" y="-1204"/>
              </wp:wrapPolygon>
            </wp:wrapTight>
            <wp:docPr id="25" name="Рисунок 25" descr="http://i065.radikal.ru/1303/95/61b4b8faa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065.radikal.ru/1303/95/61b4b8faa06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2489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858" w:rsidRPr="00862858">
        <w:rPr>
          <w:rFonts w:ascii="Times New Roman" w:hAnsi="Times New Roman" w:cs="Times New Roman"/>
          <w:sz w:val="24"/>
          <w:szCs w:val="24"/>
        </w:rPr>
        <w:t xml:space="preserve">Исследования показывают, что богатая калием клюква может помочь снизить уровень плохого холестерина, а регулярное употребление этих кисловатых ягод может помочь снизить общий риск </w:t>
      </w:r>
      <w:proofErr w:type="spellStart"/>
      <w:proofErr w:type="gramStart"/>
      <w:r w:rsidR="00862858" w:rsidRPr="00862858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="00862858" w:rsidRPr="00862858">
        <w:rPr>
          <w:rFonts w:ascii="Times New Roman" w:hAnsi="Times New Roman" w:cs="Times New Roman"/>
          <w:sz w:val="24"/>
          <w:szCs w:val="24"/>
        </w:rPr>
        <w:t xml:space="preserve"> заболеваний на целых 40%!</w:t>
      </w:r>
    </w:p>
    <w:p w:rsidR="00461349" w:rsidRPr="00461349" w:rsidRDefault="00461349" w:rsidP="0046134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62858" w:rsidRDefault="00862858" w:rsidP="00461349">
      <w:pPr>
        <w:shd w:val="clear" w:color="auto" w:fill="FFFFFF"/>
        <w:jc w:val="center"/>
        <w:rPr>
          <w:rStyle w:val="ac"/>
          <w:rFonts w:asciiTheme="majorHAnsi" w:hAnsiTheme="majorHAnsi" w:cs="Times New Roman"/>
          <w:i/>
          <w:color w:val="0000CC"/>
          <w:sz w:val="28"/>
          <w:szCs w:val="28"/>
        </w:rPr>
      </w:pPr>
      <w:r w:rsidRPr="00461349">
        <w:rPr>
          <w:rStyle w:val="ac"/>
          <w:rFonts w:asciiTheme="majorHAnsi" w:hAnsiTheme="majorHAnsi" w:cs="Times New Roman"/>
          <w:i/>
          <w:color w:val="0000CC"/>
          <w:sz w:val="28"/>
          <w:szCs w:val="28"/>
        </w:rPr>
        <w:lastRenderedPageBreak/>
        <w:t>Кофе</w:t>
      </w:r>
    </w:p>
    <w:p w:rsidR="00461349" w:rsidRDefault="00461349" w:rsidP="00461349">
      <w:pPr>
        <w:shd w:val="clear" w:color="auto" w:fill="FFFFFF"/>
        <w:jc w:val="both"/>
        <w:rPr>
          <w:rFonts w:asciiTheme="majorHAnsi" w:hAnsiTheme="majorHAnsi" w:cs="Times New Roman"/>
          <w:i/>
          <w:color w:val="0000CC"/>
          <w:sz w:val="16"/>
          <w:szCs w:val="16"/>
        </w:rPr>
      </w:pPr>
    </w:p>
    <w:p w:rsidR="00862858" w:rsidRDefault="00035A69" w:rsidP="00AA7C6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12700</wp:posOffset>
            </wp:positionV>
            <wp:extent cx="1347470" cy="843280"/>
            <wp:effectExtent l="19050" t="19050" r="24130" b="13970"/>
            <wp:wrapTight wrapText="bothSides">
              <wp:wrapPolygon edited="0">
                <wp:start x="-305" y="-488"/>
                <wp:lineTo x="-305" y="21958"/>
                <wp:lineTo x="21987" y="21958"/>
                <wp:lineTo x="21987" y="-488"/>
                <wp:lineTo x="-305" y="-488"/>
              </wp:wrapPolygon>
            </wp:wrapTight>
            <wp:docPr id="34" name="Рисунок 34" descr="http://z-walls.ru/mo/18/kofe_kofeynye_zerna_aromatnyy_napitok_256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z-walls.ru/mo/18/kofe_kofeynye_zerna_aromatnyy_napitok_2560x16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843280"/>
                    </a:xfrm>
                    <a:prstGeom prst="rect">
                      <a:avLst/>
                    </a:prstGeom>
                    <a:noFill/>
                    <a:ln w="9525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858" w:rsidRPr="00862858">
        <w:rPr>
          <w:rFonts w:ascii="Times New Roman" w:hAnsi="Times New Roman" w:cs="Times New Roman"/>
          <w:sz w:val="24"/>
          <w:szCs w:val="24"/>
        </w:rPr>
        <w:t>Кофеин является стимулятором, который может вызвать временное повышение кровяного давления, который через некоторое время нормализуется, но в избытке, может привести к аритмии сердца.</w:t>
      </w:r>
    </w:p>
    <w:p w:rsidR="00EC764E" w:rsidRPr="00EC764E" w:rsidRDefault="00EC764E" w:rsidP="00AA7C6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62858" w:rsidRDefault="00862858" w:rsidP="00461349">
      <w:pPr>
        <w:shd w:val="clear" w:color="auto" w:fill="FFFFFF"/>
        <w:jc w:val="center"/>
        <w:rPr>
          <w:rStyle w:val="ac"/>
          <w:rFonts w:asciiTheme="majorHAnsi" w:hAnsiTheme="majorHAnsi" w:cs="Times New Roman"/>
          <w:i/>
          <w:color w:val="0000CC"/>
          <w:sz w:val="28"/>
          <w:szCs w:val="28"/>
        </w:rPr>
      </w:pPr>
      <w:r w:rsidRPr="00461349">
        <w:rPr>
          <w:rStyle w:val="ac"/>
          <w:rFonts w:asciiTheme="majorHAnsi" w:hAnsiTheme="majorHAnsi" w:cs="Times New Roman"/>
          <w:i/>
          <w:color w:val="0000CC"/>
          <w:sz w:val="28"/>
          <w:szCs w:val="28"/>
        </w:rPr>
        <w:t>Зеленый чай</w:t>
      </w:r>
    </w:p>
    <w:p w:rsidR="00461349" w:rsidRPr="00461349" w:rsidRDefault="00461349" w:rsidP="00461349">
      <w:pPr>
        <w:shd w:val="clear" w:color="auto" w:fill="FFFFFF"/>
        <w:jc w:val="center"/>
        <w:rPr>
          <w:rFonts w:asciiTheme="majorHAnsi" w:hAnsiTheme="majorHAnsi" w:cs="Times New Roman"/>
          <w:i/>
          <w:color w:val="0000CC"/>
          <w:sz w:val="16"/>
          <w:szCs w:val="16"/>
        </w:rPr>
      </w:pPr>
    </w:p>
    <w:p w:rsidR="00461349" w:rsidRDefault="00862858" w:rsidP="00AA7C6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858">
        <w:rPr>
          <w:rFonts w:ascii="Times New Roman" w:hAnsi="Times New Roman" w:cs="Times New Roman"/>
          <w:sz w:val="24"/>
          <w:szCs w:val="24"/>
        </w:rPr>
        <w:t>Зеленый чай богат катехинами, соединениями, которые снижают усвоение холестерина и помогают предотвратить онкологические заболевания и предупредить увеличение веса.</w:t>
      </w:r>
    </w:p>
    <w:p w:rsidR="00EC764E" w:rsidRPr="00EC764E" w:rsidRDefault="00EC764E" w:rsidP="0046134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C764E" w:rsidRDefault="00EC764E" w:rsidP="008C000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EC764E">
        <w:rPr>
          <w:rFonts w:asciiTheme="majorHAnsi" w:hAnsiTheme="majorHAnsi" w:cs="Times New Roman"/>
          <w:b/>
          <w:i/>
          <w:color w:val="0000CC"/>
          <w:sz w:val="28"/>
          <w:szCs w:val="28"/>
        </w:rPr>
        <w:t>Миндаль</w:t>
      </w:r>
      <w:r w:rsidRPr="00EC7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64E" w:rsidRPr="00EC764E" w:rsidRDefault="00EC764E" w:rsidP="00EC764E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EC764E" w:rsidRDefault="00035A69" w:rsidP="00AA7C6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427355</wp:posOffset>
            </wp:positionV>
            <wp:extent cx="1349375" cy="839470"/>
            <wp:effectExtent l="57150" t="57150" r="60325" b="55880"/>
            <wp:wrapTight wrapText="bothSides">
              <wp:wrapPolygon edited="0">
                <wp:start x="-915" y="-1470"/>
                <wp:lineTo x="-915" y="23038"/>
                <wp:lineTo x="22566" y="23038"/>
                <wp:lineTo x="22566" y="-1470"/>
                <wp:lineTo x="-915" y="-1470"/>
              </wp:wrapPolygon>
            </wp:wrapTight>
            <wp:docPr id="40" name="Рисунок 40" descr="http://luxfon.com/download.php?file=201506/1920x1200/luxfon.com-36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luxfon.com/download.php?file=201506/1920x1200/luxfon.com-3671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83947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64E" w:rsidRPr="00EC764E">
        <w:rPr>
          <w:rFonts w:ascii="Times New Roman" w:hAnsi="Times New Roman" w:cs="Times New Roman"/>
          <w:sz w:val="24"/>
          <w:szCs w:val="24"/>
        </w:rPr>
        <w:t xml:space="preserve">Сладковатый орех содержит множество мононенасыщенных жиров и полезный растительный белок. А еще он удобен для здорового перекуса. Одна порция для тех, кто </w:t>
      </w:r>
      <w:proofErr w:type="gramStart"/>
      <w:r w:rsidR="00EC764E" w:rsidRPr="00EC764E">
        <w:rPr>
          <w:rFonts w:ascii="Times New Roman" w:hAnsi="Times New Roman" w:cs="Times New Roman"/>
          <w:sz w:val="24"/>
          <w:szCs w:val="24"/>
        </w:rPr>
        <w:t>пытается снизить вес вдобавок к оздоровлению сосудов составляет</w:t>
      </w:r>
      <w:proofErr w:type="gramEnd"/>
      <w:r w:rsidR="00EC764E" w:rsidRPr="00EC764E">
        <w:rPr>
          <w:rFonts w:ascii="Times New Roman" w:hAnsi="Times New Roman" w:cs="Times New Roman"/>
          <w:sz w:val="24"/>
          <w:szCs w:val="24"/>
        </w:rPr>
        <w:t xml:space="preserve"> порядка 7 орешков, а для тех, кто просто хочет сделать свой рацион здоровым — около 15. Старайтесь есть </w:t>
      </w:r>
      <w:proofErr w:type="spellStart"/>
      <w:r w:rsidR="00EC764E" w:rsidRPr="00EC764E">
        <w:rPr>
          <w:rFonts w:ascii="Times New Roman" w:hAnsi="Times New Roman" w:cs="Times New Roman"/>
          <w:sz w:val="24"/>
          <w:szCs w:val="24"/>
        </w:rPr>
        <w:t>неподжаренный</w:t>
      </w:r>
      <w:proofErr w:type="spellEnd"/>
      <w:r w:rsidR="00EC764E" w:rsidRPr="00EC76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C764E" w:rsidRPr="00EC764E">
        <w:rPr>
          <w:rFonts w:ascii="Times New Roman" w:hAnsi="Times New Roman" w:cs="Times New Roman"/>
          <w:sz w:val="24"/>
          <w:szCs w:val="24"/>
        </w:rPr>
        <w:t>неподслащенный</w:t>
      </w:r>
      <w:proofErr w:type="spellEnd"/>
      <w:r w:rsidR="00EC764E" w:rsidRPr="00EC764E">
        <w:rPr>
          <w:rFonts w:ascii="Times New Roman" w:hAnsi="Times New Roman" w:cs="Times New Roman"/>
          <w:sz w:val="24"/>
          <w:szCs w:val="24"/>
        </w:rPr>
        <w:t xml:space="preserve"> миндаль, чтобы получить всю пользу этого продукта.</w:t>
      </w:r>
    </w:p>
    <w:p w:rsidR="00EC764E" w:rsidRPr="00EC764E" w:rsidRDefault="00EC764E" w:rsidP="00EC764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62858" w:rsidRDefault="00862858" w:rsidP="00461349">
      <w:pPr>
        <w:shd w:val="clear" w:color="auto" w:fill="FFFFFF"/>
        <w:jc w:val="center"/>
        <w:rPr>
          <w:rStyle w:val="ac"/>
          <w:rFonts w:asciiTheme="majorHAnsi" w:hAnsiTheme="majorHAnsi" w:cs="Times New Roman"/>
          <w:i/>
          <w:color w:val="0000CC"/>
          <w:sz w:val="28"/>
          <w:szCs w:val="28"/>
        </w:rPr>
      </w:pPr>
      <w:r w:rsidRPr="00461349">
        <w:rPr>
          <w:rStyle w:val="ac"/>
          <w:rFonts w:asciiTheme="majorHAnsi" w:hAnsiTheme="majorHAnsi" w:cs="Times New Roman"/>
          <w:i/>
          <w:color w:val="0000CC"/>
          <w:sz w:val="28"/>
          <w:szCs w:val="28"/>
        </w:rPr>
        <w:t>Шпинат</w:t>
      </w:r>
    </w:p>
    <w:p w:rsidR="00461349" w:rsidRPr="00461349" w:rsidRDefault="00461349" w:rsidP="00461349">
      <w:pPr>
        <w:shd w:val="clear" w:color="auto" w:fill="FFFFFF"/>
        <w:jc w:val="center"/>
        <w:rPr>
          <w:rFonts w:asciiTheme="majorHAnsi" w:hAnsiTheme="majorHAnsi" w:cs="Times New Roman"/>
          <w:i/>
          <w:color w:val="0000CC"/>
          <w:sz w:val="16"/>
          <w:szCs w:val="16"/>
        </w:rPr>
      </w:pPr>
    </w:p>
    <w:p w:rsidR="00862858" w:rsidRPr="00862858" w:rsidRDefault="00035A69" w:rsidP="00AA7C6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3397250</wp:posOffset>
            </wp:positionH>
            <wp:positionV relativeFrom="paragraph">
              <wp:posOffset>130175</wp:posOffset>
            </wp:positionV>
            <wp:extent cx="1177925" cy="805180"/>
            <wp:effectExtent l="57150" t="57150" r="60325" b="52070"/>
            <wp:wrapTight wrapText="bothSides">
              <wp:wrapPolygon edited="0">
                <wp:start x="-1048" y="-1533"/>
                <wp:lineTo x="-1048" y="22997"/>
                <wp:lineTo x="22706" y="22997"/>
                <wp:lineTo x="22706" y="-1533"/>
                <wp:lineTo x="-1048" y="-1533"/>
              </wp:wrapPolygon>
            </wp:wrapTight>
            <wp:docPr id="37" name="Рисунок 37" descr="http://4.bp.blogspot.com/-NN3MRepxLNQ/VdYB05yN_eI/AAAAAAAAaWk/yMKVdThuZ24/s1600/raviolilasagn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4.bp.blogspot.com/-NN3MRepxLNQ/VdYB05yN_eI/AAAAAAAAaWk/yMKVdThuZ24/s1600/raviolilasagna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80518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858" w:rsidRPr="00862858">
        <w:rPr>
          <w:rFonts w:ascii="Times New Roman" w:hAnsi="Times New Roman" w:cs="Times New Roman"/>
          <w:sz w:val="24"/>
          <w:szCs w:val="24"/>
        </w:rPr>
        <w:t xml:space="preserve">Калий и </w:t>
      </w:r>
      <w:proofErr w:type="spellStart"/>
      <w:r w:rsidR="00862858" w:rsidRPr="00862858">
        <w:rPr>
          <w:rFonts w:ascii="Times New Roman" w:hAnsi="Times New Roman" w:cs="Times New Roman"/>
          <w:sz w:val="24"/>
          <w:szCs w:val="24"/>
        </w:rPr>
        <w:t>фолиевая</w:t>
      </w:r>
      <w:proofErr w:type="spellEnd"/>
      <w:r w:rsidR="00862858" w:rsidRPr="00862858">
        <w:rPr>
          <w:rFonts w:ascii="Times New Roman" w:hAnsi="Times New Roman" w:cs="Times New Roman"/>
          <w:sz w:val="24"/>
          <w:szCs w:val="24"/>
        </w:rPr>
        <w:t xml:space="preserve"> кислота, </w:t>
      </w:r>
      <w:proofErr w:type="gramStart"/>
      <w:r w:rsidR="00862858" w:rsidRPr="00862858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862858" w:rsidRPr="00862858">
        <w:rPr>
          <w:rFonts w:ascii="Times New Roman" w:hAnsi="Times New Roman" w:cs="Times New Roman"/>
          <w:sz w:val="24"/>
          <w:szCs w:val="24"/>
        </w:rPr>
        <w:t xml:space="preserve"> содержатся в шпинате, помогают снизить кровяное давление, и, согласно последним исследованиям, одна порция шпината в день может помочь снизить риск сердечных заболеваний на 11%.</w:t>
      </w:r>
    </w:p>
    <w:p w:rsidR="00862858" w:rsidRPr="00862858" w:rsidRDefault="00862858" w:rsidP="00AA7C6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4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Примечание</w:t>
      </w:r>
      <w:r w:rsidRPr="00461349">
        <w:rPr>
          <w:rFonts w:ascii="Times New Roman" w:hAnsi="Times New Roman" w:cs="Times New Roman"/>
          <w:b/>
          <w:sz w:val="24"/>
          <w:szCs w:val="24"/>
        </w:rPr>
        <w:t>:</w:t>
      </w:r>
      <w:r w:rsidRPr="00862858">
        <w:rPr>
          <w:rFonts w:ascii="Times New Roman" w:hAnsi="Times New Roman" w:cs="Times New Roman"/>
          <w:sz w:val="24"/>
          <w:szCs w:val="24"/>
        </w:rPr>
        <w:t xml:space="preserve"> в зимнее время свежий шпинат можно заменить мороженым и добавлять его в омлеты, салаты, пасту.</w:t>
      </w:r>
    </w:p>
    <w:p w:rsidR="00EC764E" w:rsidRDefault="00EC764E" w:rsidP="003C546A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p w:rsidR="00EC764E" w:rsidRDefault="00EC764E" w:rsidP="00EC764E">
      <w:pPr>
        <w:shd w:val="clear" w:color="auto" w:fill="FFFFFF"/>
        <w:ind w:firstLine="426"/>
        <w:jc w:val="center"/>
        <w:rPr>
          <w:rFonts w:asciiTheme="majorHAnsi" w:hAnsiTheme="majorHAnsi" w:cs="Times New Roman"/>
          <w:b/>
          <w:i/>
          <w:color w:val="0000CC"/>
          <w:sz w:val="16"/>
          <w:szCs w:val="16"/>
        </w:rPr>
      </w:pPr>
      <w:r w:rsidRPr="00EC764E">
        <w:rPr>
          <w:rFonts w:asciiTheme="majorHAnsi" w:hAnsiTheme="majorHAnsi" w:cs="Times New Roman"/>
          <w:b/>
          <w:i/>
          <w:color w:val="0000CC"/>
          <w:sz w:val="28"/>
          <w:szCs w:val="28"/>
        </w:rPr>
        <w:t xml:space="preserve">Семена льна и семена </w:t>
      </w:r>
      <w:proofErr w:type="spellStart"/>
      <w:r w:rsidRPr="00EC764E">
        <w:rPr>
          <w:rFonts w:asciiTheme="majorHAnsi" w:hAnsiTheme="majorHAnsi" w:cs="Times New Roman"/>
          <w:b/>
          <w:i/>
          <w:color w:val="0000CC"/>
          <w:sz w:val="28"/>
          <w:szCs w:val="28"/>
        </w:rPr>
        <w:t>чиа</w:t>
      </w:r>
      <w:proofErr w:type="spellEnd"/>
    </w:p>
    <w:p w:rsidR="00EC764E" w:rsidRPr="00EC764E" w:rsidRDefault="00EC764E" w:rsidP="00EC764E">
      <w:pPr>
        <w:shd w:val="clear" w:color="auto" w:fill="FFFFFF"/>
        <w:ind w:firstLine="426"/>
        <w:jc w:val="center"/>
        <w:rPr>
          <w:rFonts w:asciiTheme="majorHAnsi" w:hAnsiTheme="majorHAnsi" w:cs="Times New Roman"/>
          <w:b/>
          <w:i/>
          <w:color w:val="0000CC"/>
          <w:sz w:val="16"/>
          <w:szCs w:val="16"/>
        </w:rPr>
      </w:pPr>
    </w:p>
    <w:p w:rsidR="00EC764E" w:rsidRDefault="003C546A" w:rsidP="00AA7C60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479425</wp:posOffset>
            </wp:positionV>
            <wp:extent cx="1456055" cy="1090295"/>
            <wp:effectExtent l="57150" t="57150" r="48895" b="52705"/>
            <wp:wrapTight wrapText="bothSides">
              <wp:wrapPolygon edited="0">
                <wp:start x="-848" y="-1132"/>
                <wp:lineTo x="-848" y="22644"/>
                <wp:lineTo x="22325" y="22644"/>
                <wp:lineTo x="22325" y="-1132"/>
                <wp:lineTo x="-848" y="-1132"/>
              </wp:wrapPolygon>
            </wp:wrapTight>
            <wp:docPr id="58" name="Рисунок 58" descr="http://krynica.info/wp-content/uploads/2015/07/%D0%BB%D0%B5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krynica.info/wp-content/uploads/2015/07/%D0%BB%D0%B5%D0%BD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09029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64E" w:rsidRPr="00EC764E">
        <w:rPr>
          <w:rFonts w:ascii="Times New Roman" w:hAnsi="Times New Roman" w:cs="Times New Roman"/>
          <w:sz w:val="24"/>
          <w:szCs w:val="24"/>
        </w:rPr>
        <w:t xml:space="preserve">Тоже источники </w:t>
      </w:r>
      <w:proofErr w:type="spellStart"/>
      <w:proofErr w:type="gramStart"/>
      <w:r w:rsidR="00EC764E" w:rsidRPr="00EC764E">
        <w:rPr>
          <w:rFonts w:ascii="Times New Roman" w:hAnsi="Times New Roman" w:cs="Times New Roman"/>
          <w:sz w:val="24"/>
          <w:szCs w:val="24"/>
        </w:rPr>
        <w:t>омега-три</w:t>
      </w:r>
      <w:proofErr w:type="spellEnd"/>
      <w:proofErr w:type="gramEnd"/>
      <w:r w:rsidR="00EC764E" w:rsidRPr="00EC764E">
        <w:rPr>
          <w:rFonts w:ascii="Times New Roman" w:hAnsi="Times New Roman" w:cs="Times New Roman"/>
          <w:sz w:val="24"/>
          <w:szCs w:val="24"/>
        </w:rPr>
        <w:t xml:space="preserve">, но из тех, что можно запекать в выпечку. Исследования показали, что хлеб с льняными семечками и семечками </w:t>
      </w:r>
      <w:proofErr w:type="spellStart"/>
      <w:r w:rsidR="00EC764E" w:rsidRPr="00EC764E">
        <w:rPr>
          <w:rFonts w:ascii="Times New Roman" w:hAnsi="Times New Roman" w:cs="Times New Roman"/>
          <w:sz w:val="24"/>
          <w:szCs w:val="24"/>
        </w:rPr>
        <w:t>чиа</w:t>
      </w:r>
      <w:proofErr w:type="spellEnd"/>
      <w:r w:rsidR="00EC764E" w:rsidRPr="00EC764E">
        <w:rPr>
          <w:rFonts w:ascii="Times New Roman" w:hAnsi="Times New Roman" w:cs="Times New Roman"/>
          <w:sz w:val="24"/>
          <w:szCs w:val="24"/>
        </w:rPr>
        <w:t xml:space="preserve"> содержит достаточное количество полезных для сосудов жирных кислот. Так что эти семена можно использовать, когда есть желание готовить выпечку самостоятельно. Кроме того, </w:t>
      </w:r>
      <w:proofErr w:type="spellStart"/>
      <w:r w:rsidR="00EC764E" w:rsidRPr="00EC764E">
        <w:rPr>
          <w:rFonts w:ascii="Times New Roman" w:hAnsi="Times New Roman" w:cs="Times New Roman"/>
          <w:sz w:val="24"/>
          <w:szCs w:val="24"/>
        </w:rPr>
        <w:t>чиа</w:t>
      </w:r>
      <w:proofErr w:type="spellEnd"/>
      <w:r w:rsidR="00EC764E" w:rsidRPr="00EC764E">
        <w:rPr>
          <w:rFonts w:ascii="Times New Roman" w:hAnsi="Times New Roman" w:cs="Times New Roman"/>
          <w:sz w:val="24"/>
          <w:szCs w:val="24"/>
        </w:rPr>
        <w:t xml:space="preserve"> считаются хорошим продуктом для снижения уровня холестерина.</w:t>
      </w:r>
      <w:r w:rsidRPr="003C546A">
        <w:t xml:space="preserve"> </w:t>
      </w:r>
    </w:p>
    <w:p w:rsidR="008C000F" w:rsidRPr="001D73E7" w:rsidRDefault="008C000F" w:rsidP="001D73E7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000F" w:rsidRDefault="008C000F" w:rsidP="008C000F">
      <w:pPr>
        <w:shd w:val="clear" w:color="auto" w:fill="FFFFFF"/>
        <w:jc w:val="center"/>
        <w:rPr>
          <w:rStyle w:val="ac"/>
          <w:rFonts w:asciiTheme="majorHAnsi" w:hAnsiTheme="majorHAnsi" w:cs="Times New Roman"/>
          <w:i/>
          <w:color w:val="0000CC"/>
          <w:sz w:val="28"/>
          <w:szCs w:val="28"/>
        </w:rPr>
      </w:pPr>
      <w:proofErr w:type="spellStart"/>
      <w:r w:rsidRPr="00392FEF">
        <w:rPr>
          <w:rStyle w:val="ac"/>
          <w:rFonts w:asciiTheme="majorHAnsi" w:hAnsiTheme="majorHAnsi" w:cs="Times New Roman"/>
          <w:i/>
          <w:color w:val="0000CC"/>
          <w:sz w:val="28"/>
          <w:szCs w:val="28"/>
        </w:rPr>
        <w:t>Цельнозерновые</w:t>
      </w:r>
      <w:proofErr w:type="spellEnd"/>
      <w:r w:rsidRPr="00392FEF">
        <w:rPr>
          <w:rStyle w:val="ac"/>
          <w:rFonts w:asciiTheme="majorHAnsi" w:hAnsiTheme="majorHAnsi" w:cs="Times New Roman"/>
          <w:i/>
          <w:color w:val="0000CC"/>
          <w:sz w:val="28"/>
          <w:szCs w:val="28"/>
        </w:rPr>
        <w:t xml:space="preserve"> продукты</w:t>
      </w:r>
    </w:p>
    <w:p w:rsidR="008C000F" w:rsidRPr="00392FEF" w:rsidRDefault="008C000F" w:rsidP="008C000F">
      <w:pPr>
        <w:shd w:val="clear" w:color="auto" w:fill="FFFFFF"/>
        <w:jc w:val="center"/>
        <w:rPr>
          <w:rFonts w:asciiTheme="majorHAnsi" w:hAnsiTheme="majorHAnsi" w:cs="Times New Roman"/>
          <w:i/>
          <w:color w:val="0000CC"/>
          <w:sz w:val="16"/>
          <w:szCs w:val="16"/>
        </w:rPr>
      </w:pPr>
    </w:p>
    <w:p w:rsidR="008C000F" w:rsidRPr="008C000F" w:rsidRDefault="008C000F" w:rsidP="00AA7C6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62858">
        <w:rPr>
          <w:rFonts w:ascii="Times New Roman" w:hAnsi="Times New Roman" w:cs="Times New Roman"/>
          <w:sz w:val="24"/>
          <w:szCs w:val="24"/>
        </w:rPr>
        <w:t>Клетчатка (пищевые волокна), которая содержится в целом зерне (</w:t>
      </w:r>
      <w:proofErr w:type="spellStart"/>
      <w:r w:rsidRPr="00862858">
        <w:rPr>
          <w:rFonts w:ascii="Times New Roman" w:hAnsi="Times New Roman" w:cs="Times New Roman"/>
          <w:sz w:val="24"/>
          <w:szCs w:val="24"/>
        </w:rPr>
        <w:t>цельнозерновой</w:t>
      </w:r>
      <w:proofErr w:type="spellEnd"/>
      <w:r w:rsidRPr="00862858">
        <w:rPr>
          <w:rFonts w:ascii="Times New Roman" w:hAnsi="Times New Roman" w:cs="Times New Roman"/>
          <w:sz w:val="24"/>
          <w:szCs w:val="24"/>
        </w:rPr>
        <w:t xml:space="preserve"> хлеб, неочищенный рис, овсяная и гречневая крупы и </w:t>
      </w:r>
      <w:proofErr w:type="spellStart"/>
      <w:r w:rsidRPr="00862858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862858">
        <w:rPr>
          <w:rFonts w:ascii="Times New Roman" w:hAnsi="Times New Roman" w:cs="Times New Roman"/>
          <w:sz w:val="24"/>
          <w:szCs w:val="24"/>
        </w:rPr>
        <w:t>.), Связывает лишний холестерин и выводит из организма.</w:t>
      </w:r>
      <w:r w:rsidRPr="00862858">
        <w:rPr>
          <w:rFonts w:ascii="Times New Roman" w:hAnsi="Times New Roman" w:cs="Times New Roman"/>
          <w:sz w:val="24"/>
          <w:szCs w:val="24"/>
        </w:rPr>
        <w:br/>
      </w:r>
    </w:p>
    <w:p w:rsidR="008C000F" w:rsidRDefault="008C000F" w:rsidP="008C000F">
      <w:pPr>
        <w:pStyle w:val="a5"/>
        <w:widowControl/>
        <w:autoSpaceDE/>
        <w:autoSpaceDN/>
        <w:adjustRightInd/>
        <w:ind w:left="0"/>
        <w:jc w:val="center"/>
        <w:rPr>
          <w:rFonts w:asciiTheme="majorHAnsi" w:hAnsiTheme="majorHAnsi" w:cs="Times New Roman"/>
          <w:b/>
          <w:i/>
          <w:color w:val="0000CC"/>
          <w:sz w:val="16"/>
          <w:szCs w:val="16"/>
        </w:rPr>
      </w:pPr>
      <w:r w:rsidRPr="008C000F">
        <w:rPr>
          <w:rFonts w:asciiTheme="majorHAnsi" w:hAnsiTheme="majorHAnsi" w:cs="Times New Roman"/>
          <w:b/>
          <w:i/>
          <w:color w:val="0000CC"/>
          <w:sz w:val="28"/>
          <w:szCs w:val="28"/>
        </w:rPr>
        <w:t>Зерновые проростки</w:t>
      </w:r>
    </w:p>
    <w:p w:rsidR="008C000F" w:rsidRPr="008C000F" w:rsidRDefault="008C000F" w:rsidP="008C000F">
      <w:pPr>
        <w:pStyle w:val="a5"/>
        <w:widowControl/>
        <w:autoSpaceDE/>
        <w:autoSpaceDN/>
        <w:adjustRightInd/>
        <w:ind w:left="0" w:firstLine="708"/>
        <w:jc w:val="center"/>
        <w:rPr>
          <w:rFonts w:asciiTheme="majorHAnsi" w:hAnsiTheme="majorHAnsi" w:cs="Times New Roman"/>
          <w:b/>
          <w:i/>
          <w:color w:val="0000CC"/>
          <w:sz w:val="16"/>
          <w:szCs w:val="16"/>
        </w:rPr>
      </w:pPr>
    </w:p>
    <w:p w:rsidR="00BB5BC5" w:rsidRPr="003C546A" w:rsidRDefault="00E1207E" w:rsidP="003C546A">
      <w:pPr>
        <w:pStyle w:val="a5"/>
        <w:widowControl/>
        <w:autoSpaceDE/>
        <w:autoSpaceDN/>
        <w:adjustRightInd/>
        <w:spacing w:line="276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3181985</wp:posOffset>
            </wp:positionH>
            <wp:positionV relativeFrom="paragraph">
              <wp:posOffset>588010</wp:posOffset>
            </wp:positionV>
            <wp:extent cx="1360170" cy="995680"/>
            <wp:effectExtent l="57150" t="57150" r="49530" b="52070"/>
            <wp:wrapTight wrapText="bothSides">
              <wp:wrapPolygon edited="0">
                <wp:start x="-908" y="-1240"/>
                <wp:lineTo x="-908" y="22730"/>
                <wp:lineTo x="22387" y="22730"/>
                <wp:lineTo x="22387" y="-1240"/>
                <wp:lineTo x="-908" y="-1240"/>
              </wp:wrapPolygon>
            </wp:wrapTight>
            <wp:docPr id="43" name="Рисунок 43" descr="http://www.fazenda-box.ru/uploads/posts/2010-01/1264162202_se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fazenda-box.ru/uploads/posts/2010-01/1264162202_sem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99568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00F" w:rsidRPr="00EC764E">
        <w:rPr>
          <w:rFonts w:ascii="Times New Roman" w:hAnsi="Times New Roman" w:cs="Times New Roman"/>
          <w:sz w:val="24"/>
          <w:szCs w:val="24"/>
        </w:rPr>
        <w:t>Пророщенные зерна пшеницы, ржи и гречихи — прекрасный источник витаминов, микроэлементов и полезных жирных кислот. В отличие от других продуктов для сосудов, они содержат значительное количество сложных углеводов, и являются важным источником энергии для здорового функционирования организма. Можно употреблять проростки в качестве добавки в обычную кашу, либо</w:t>
      </w:r>
      <w:r w:rsidR="008C000F">
        <w:rPr>
          <w:rFonts w:ascii="Times New Roman" w:hAnsi="Times New Roman" w:cs="Times New Roman"/>
          <w:sz w:val="24"/>
          <w:szCs w:val="24"/>
        </w:rPr>
        <w:t xml:space="preserve"> с молочными продуктами. С</w:t>
      </w:r>
      <w:r w:rsidR="008C000F" w:rsidRPr="00EC764E">
        <w:rPr>
          <w:rFonts w:ascii="Times New Roman" w:hAnsi="Times New Roman" w:cs="Times New Roman"/>
          <w:sz w:val="24"/>
          <w:szCs w:val="24"/>
        </w:rPr>
        <w:t xml:space="preserve">уществуют специализированные хлопья для завтрака, приготовленные из пророщенной и высушенной пшеницы. </w:t>
      </w:r>
    </w:p>
    <w:p w:rsidR="00BB5BC5" w:rsidRDefault="00BB5BC5" w:rsidP="00BB5BC5">
      <w:pPr>
        <w:pStyle w:val="ab"/>
        <w:spacing w:before="0" w:beforeAutospacing="0" w:after="0" w:afterAutospacing="0"/>
        <w:jc w:val="center"/>
        <w:rPr>
          <w:rFonts w:asciiTheme="majorHAnsi" w:hAnsiTheme="majorHAnsi"/>
          <w:b/>
          <w:i/>
          <w:color w:val="0000CC"/>
          <w:sz w:val="16"/>
          <w:szCs w:val="16"/>
        </w:rPr>
      </w:pPr>
      <w:r w:rsidRPr="00BB5BC5">
        <w:rPr>
          <w:rFonts w:asciiTheme="majorHAnsi" w:hAnsiTheme="majorHAnsi"/>
          <w:b/>
          <w:i/>
          <w:color w:val="0000CC"/>
          <w:sz w:val="28"/>
          <w:szCs w:val="28"/>
        </w:rPr>
        <w:lastRenderedPageBreak/>
        <w:t>Мясные продукты</w:t>
      </w:r>
    </w:p>
    <w:p w:rsidR="00BB5BC5" w:rsidRPr="00BB5BC5" w:rsidRDefault="00BB5BC5" w:rsidP="00BB5BC5">
      <w:pPr>
        <w:pStyle w:val="ab"/>
        <w:spacing w:before="0" w:beforeAutospacing="0" w:after="0" w:afterAutospacing="0"/>
        <w:jc w:val="both"/>
      </w:pPr>
    </w:p>
    <w:p w:rsidR="00BB5BC5" w:rsidRDefault="00BB5BC5" w:rsidP="00AA7C60">
      <w:pPr>
        <w:pStyle w:val="ab"/>
        <w:spacing w:before="0" w:beforeAutospacing="0" w:after="0" w:afterAutospacing="0" w:line="276" w:lineRule="auto"/>
        <w:ind w:firstLine="708"/>
        <w:jc w:val="both"/>
      </w:pPr>
      <w:r w:rsidRPr="00BB5BC5">
        <w:t>В самом мясе вредных насыщенных жиров меньше (около 10%), чем в сосисках (20%), молочной колбасе (23%) и в сырокопченых колбасах (40-45%). Молочные жирные продукты содержат больше насыщенных жирных кислот, чем мясо животных и птицы.</w:t>
      </w:r>
    </w:p>
    <w:p w:rsidR="00BB5BC5" w:rsidRDefault="00BB5BC5" w:rsidP="00BB5BC5">
      <w:pPr>
        <w:shd w:val="clear" w:color="auto" w:fill="FFFFFF"/>
        <w:jc w:val="center"/>
        <w:rPr>
          <w:rStyle w:val="ac"/>
          <w:rFonts w:asciiTheme="majorHAnsi" w:hAnsiTheme="majorHAnsi" w:cs="Times New Roman"/>
          <w:i/>
          <w:color w:val="0000CC"/>
          <w:sz w:val="28"/>
          <w:szCs w:val="28"/>
        </w:rPr>
      </w:pPr>
      <w:r w:rsidRPr="00461349">
        <w:rPr>
          <w:rStyle w:val="ac"/>
          <w:rFonts w:asciiTheme="majorHAnsi" w:hAnsiTheme="majorHAnsi" w:cs="Times New Roman"/>
          <w:i/>
          <w:color w:val="0000CC"/>
          <w:sz w:val="28"/>
          <w:szCs w:val="28"/>
        </w:rPr>
        <w:t>Сыр</w:t>
      </w:r>
    </w:p>
    <w:p w:rsidR="00BB5BC5" w:rsidRPr="00461349" w:rsidRDefault="00BB5BC5" w:rsidP="00BB5BC5">
      <w:pPr>
        <w:shd w:val="clear" w:color="auto" w:fill="FFFFFF"/>
        <w:jc w:val="center"/>
        <w:rPr>
          <w:rFonts w:asciiTheme="majorHAnsi" w:hAnsiTheme="majorHAnsi" w:cs="Times New Roman"/>
          <w:i/>
          <w:color w:val="0000CC"/>
          <w:sz w:val="16"/>
          <w:szCs w:val="16"/>
        </w:rPr>
      </w:pPr>
    </w:p>
    <w:p w:rsidR="00BB5BC5" w:rsidRDefault="00E1207E" w:rsidP="00AA7C60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99695</wp:posOffset>
            </wp:positionV>
            <wp:extent cx="1362075" cy="885825"/>
            <wp:effectExtent l="57150" t="57150" r="66675" b="66675"/>
            <wp:wrapTight wrapText="bothSides">
              <wp:wrapPolygon edited="0">
                <wp:start x="-906" y="-1394"/>
                <wp:lineTo x="-906" y="23226"/>
                <wp:lineTo x="22657" y="23226"/>
                <wp:lineTo x="22657" y="-1394"/>
                <wp:lineTo x="-906" y="-1394"/>
              </wp:wrapPolygon>
            </wp:wrapTight>
            <wp:docPr id="46" name="Рисунок 46" descr="http://dg51.mycdn.me/getImage?photoId=665827780842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dg51.mycdn.me/getImage?photoId=665827780842&amp;photoType=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BC5" w:rsidRPr="00862858">
        <w:rPr>
          <w:rFonts w:ascii="Times New Roman" w:hAnsi="Times New Roman" w:cs="Times New Roman"/>
          <w:sz w:val="24"/>
          <w:szCs w:val="24"/>
        </w:rPr>
        <w:t>Сыр помогает снизить кровяное давление.  Как</w:t>
      </w:r>
      <w:r w:rsidR="00BB5BC5">
        <w:rPr>
          <w:rFonts w:ascii="Times New Roman" w:hAnsi="Times New Roman" w:cs="Times New Roman"/>
          <w:sz w:val="24"/>
          <w:szCs w:val="24"/>
        </w:rPr>
        <w:t xml:space="preserve"> показало недавнее исследование</w:t>
      </w:r>
      <w:r w:rsidR="00BB5BC5" w:rsidRPr="00862858">
        <w:rPr>
          <w:rFonts w:ascii="Times New Roman" w:hAnsi="Times New Roman" w:cs="Times New Roman"/>
          <w:sz w:val="24"/>
          <w:szCs w:val="24"/>
        </w:rPr>
        <w:t xml:space="preserve">, люди, которые ежедневно съедают три порции обезжиренных молочных продуктов, имеют более низкое систолическое артериальное давление, нежели те, кто ест меньше </w:t>
      </w:r>
      <w:proofErr w:type="spellStart"/>
      <w:r w:rsidR="00BB5BC5" w:rsidRPr="00862858">
        <w:rPr>
          <w:rFonts w:ascii="Times New Roman" w:hAnsi="Times New Roman" w:cs="Times New Roman"/>
          <w:sz w:val="24"/>
          <w:szCs w:val="24"/>
        </w:rPr>
        <w:t>молочки</w:t>
      </w:r>
      <w:proofErr w:type="spellEnd"/>
      <w:r w:rsidR="00BB5BC5" w:rsidRPr="00BB5BC5">
        <w:rPr>
          <w:rFonts w:ascii="Times New Roman" w:hAnsi="Times New Roman" w:cs="Times New Roman"/>
          <w:sz w:val="24"/>
          <w:szCs w:val="24"/>
        </w:rPr>
        <w:t>.</w:t>
      </w:r>
      <w:r w:rsidR="00BB5BC5">
        <w:rPr>
          <w:rFonts w:ascii="Times New Roman" w:hAnsi="Times New Roman" w:cs="Times New Roman"/>
          <w:sz w:val="24"/>
          <w:szCs w:val="24"/>
        </w:rPr>
        <w:t xml:space="preserve"> </w:t>
      </w:r>
      <w:r w:rsidR="00BB5BC5" w:rsidRPr="00BB5BC5">
        <w:rPr>
          <w:rFonts w:ascii="Times New Roman" w:hAnsi="Times New Roman" w:cs="Times New Roman"/>
          <w:sz w:val="24"/>
          <w:szCs w:val="24"/>
        </w:rPr>
        <w:t>Если Вы боретесь с</w:t>
      </w:r>
      <w:hyperlink r:id="rId26" w:tgtFrame="_blank" w:history="1">
        <w:r w:rsidR="00BB5BC5" w:rsidRPr="00BB5BC5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  <w:r w:rsidR="00BB5BC5" w:rsidRPr="00BB5BC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холестерином</w:t>
        </w:r>
      </w:hyperlink>
      <w:r w:rsidR="00BB5BC5" w:rsidRPr="00BB5BC5">
        <w:rPr>
          <w:rFonts w:ascii="Times New Roman" w:hAnsi="Times New Roman" w:cs="Times New Roman"/>
          <w:sz w:val="24"/>
          <w:szCs w:val="24"/>
        </w:rPr>
        <w:t>, ешьте сыры жирностью не более 17% — таких как «</w:t>
      </w:r>
      <w:proofErr w:type="spellStart"/>
      <w:r w:rsidR="00BB5BC5" w:rsidRPr="00BB5BC5">
        <w:rPr>
          <w:rFonts w:ascii="Times New Roman" w:hAnsi="Times New Roman" w:cs="Times New Roman"/>
          <w:sz w:val="24"/>
          <w:szCs w:val="24"/>
        </w:rPr>
        <w:t>Олтермани</w:t>
      </w:r>
      <w:proofErr w:type="spellEnd"/>
      <w:r w:rsidR="00BB5BC5" w:rsidRPr="00BB5BC5">
        <w:rPr>
          <w:rFonts w:ascii="Times New Roman" w:hAnsi="Times New Roman" w:cs="Times New Roman"/>
          <w:sz w:val="24"/>
          <w:szCs w:val="24"/>
        </w:rPr>
        <w:t>».</w:t>
      </w:r>
    </w:p>
    <w:p w:rsidR="00BB5BC5" w:rsidRPr="00BB5BC5" w:rsidRDefault="00BB5BC5" w:rsidP="00BB5BC5">
      <w:pPr>
        <w:shd w:val="clear" w:color="auto" w:fill="FFFFFF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BB5BC5" w:rsidRDefault="00BB5BC5" w:rsidP="00BB5BC5">
      <w:pPr>
        <w:pStyle w:val="ab"/>
        <w:spacing w:before="0" w:beforeAutospacing="0" w:after="0" w:afterAutospacing="0"/>
        <w:jc w:val="center"/>
        <w:rPr>
          <w:rFonts w:asciiTheme="majorHAnsi" w:hAnsiTheme="majorHAnsi"/>
          <w:b/>
          <w:i/>
          <w:color w:val="0000CC"/>
          <w:sz w:val="16"/>
          <w:szCs w:val="16"/>
        </w:rPr>
      </w:pPr>
      <w:r w:rsidRPr="00BB5BC5">
        <w:rPr>
          <w:rFonts w:asciiTheme="majorHAnsi" w:hAnsiTheme="majorHAnsi"/>
          <w:b/>
          <w:i/>
          <w:color w:val="0000CC"/>
          <w:sz w:val="28"/>
          <w:szCs w:val="28"/>
        </w:rPr>
        <w:t>Масла</w:t>
      </w:r>
    </w:p>
    <w:p w:rsidR="00BB5BC5" w:rsidRPr="00BB5BC5" w:rsidRDefault="00BB5BC5" w:rsidP="00BB5BC5">
      <w:pPr>
        <w:pStyle w:val="ab"/>
        <w:spacing w:before="0" w:beforeAutospacing="0" w:after="0" w:afterAutospacing="0"/>
        <w:jc w:val="center"/>
        <w:rPr>
          <w:rFonts w:asciiTheme="majorHAnsi" w:hAnsiTheme="majorHAnsi"/>
          <w:b/>
          <w:i/>
          <w:color w:val="0000CC"/>
          <w:sz w:val="16"/>
          <w:szCs w:val="16"/>
        </w:rPr>
      </w:pPr>
    </w:p>
    <w:p w:rsidR="00BB5BC5" w:rsidRDefault="00BB5BC5" w:rsidP="00AA7C60">
      <w:pPr>
        <w:pStyle w:val="ab"/>
        <w:spacing w:before="0" w:beforeAutospacing="0" w:after="0" w:afterAutospacing="0" w:line="276" w:lineRule="auto"/>
        <w:ind w:firstLine="708"/>
        <w:jc w:val="both"/>
        <w:rPr>
          <w:sz w:val="16"/>
          <w:szCs w:val="16"/>
        </w:rPr>
      </w:pPr>
      <w:proofErr w:type="gramStart"/>
      <w:r w:rsidRPr="00BB5BC5">
        <w:t>Полезны</w:t>
      </w:r>
      <w:proofErr w:type="gramEnd"/>
      <w:r w:rsidRPr="00BB5BC5">
        <w:t xml:space="preserve"> льняное, кукурузное, подсолнечное, и арахисовое масло. Они также помогут при ишемической болезни сердца. Эти масла нормализуют свертываемость крови, улучшают состояние при гипертонии.</w:t>
      </w:r>
    </w:p>
    <w:p w:rsidR="00BB5BC5" w:rsidRPr="00BB5BC5" w:rsidRDefault="00BB5BC5" w:rsidP="00BB5BC5">
      <w:pPr>
        <w:pStyle w:val="ab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BB5BC5" w:rsidRPr="00BB5BC5" w:rsidRDefault="00BB5BC5" w:rsidP="00BB5BC5">
      <w:pPr>
        <w:pStyle w:val="ab"/>
        <w:spacing w:before="0" w:beforeAutospacing="0" w:after="0" w:afterAutospacing="0"/>
        <w:jc w:val="center"/>
        <w:rPr>
          <w:rStyle w:val="ac"/>
          <w:rFonts w:asciiTheme="majorHAnsi" w:hAnsiTheme="majorHAnsi"/>
          <w:bCs w:val="0"/>
          <w:i/>
          <w:color w:val="0000CC"/>
          <w:sz w:val="16"/>
          <w:szCs w:val="16"/>
        </w:rPr>
      </w:pPr>
      <w:r w:rsidRPr="00BB5BC5">
        <w:rPr>
          <w:rFonts w:asciiTheme="majorHAnsi" w:hAnsiTheme="majorHAnsi"/>
          <w:b/>
          <w:i/>
          <w:color w:val="0000CC"/>
          <w:sz w:val="28"/>
          <w:szCs w:val="28"/>
        </w:rPr>
        <w:t>Рыба</w:t>
      </w:r>
    </w:p>
    <w:p w:rsidR="00BB5BC5" w:rsidRPr="00392FEF" w:rsidRDefault="00BB5BC5" w:rsidP="00BB5BC5">
      <w:pPr>
        <w:shd w:val="clear" w:color="auto" w:fill="FFFFFF"/>
        <w:jc w:val="center"/>
        <w:rPr>
          <w:rFonts w:asciiTheme="majorHAnsi" w:hAnsiTheme="majorHAnsi" w:cs="Times New Roman"/>
          <w:i/>
          <w:color w:val="0000CC"/>
          <w:sz w:val="16"/>
          <w:szCs w:val="16"/>
        </w:rPr>
      </w:pPr>
    </w:p>
    <w:p w:rsidR="00BB5BC5" w:rsidRDefault="00E1207E" w:rsidP="00AA7C60">
      <w:pPr>
        <w:pStyle w:val="ab"/>
        <w:spacing w:before="0" w:beforeAutospacing="0" w:after="0" w:afterAutospacing="0" w:line="276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3216275</wp:posOffset>
            </wp:positionH>
            <wp:positionV relativeFrom="paragraph">
              <wp:posOffset>131445</wp:posOffset>
            </wp:positionV>
            <wp:extent cx="1360170" cy="956945"/>
            <wp:effectExtent l="57150" t="57150" r="49530" b="52705"/>
            <wp:wrapTight wrapText="bothSides">
              <wp:wrapPolygon edited="0">
                <wp:start x="-908" y="-1290"/>
                <wp:lineTo x="-908" y="22790"/>
                <wp:lineTo x="22387" y="22790"/>
                <wp:lineTo x="22387" y="-1290"/>
                <wp:lineTo x="-908" y="-1290"/>
              </wp:wrapPolygon>
            </wp:wrapTight>
            <wp:docPr id="49" name="Рисунок 49" descr="http://kak2z.ru/my_img/img/2015/09/16/f16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kak2z.ru/my_img/img/2015/09/16/f16f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95694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3E7" w:rsidRPr="00BB5BC5">
        <w:t>Полезна</w:t>
      </w:r>
      <w:r w:rsidR="001D73E7">
        <w:t xml:space="preserve"> </w:t>
      </w:r>
      <w:r w:rsidR="00BB5BC5" w:rsidRPr="00862858">
        <w:t>рыба, такая как скумбрия, сельдь, тунец</w:t>
      </w:r>
      <w:r w:rsidR="001D73E7">
        <w:t>, палтус</w:t>
      </w:r>
      <w:r w:rsidR="00BB5BC5" w:rsidRPr="00862858">
        <w:t xml:space="preserve"> и лосось содержит омега-3 жирные кислоты. Употребление жирной рыбы дважды в неделю снижает риск развития сердечных заболеваний, уменьшает воспаление и улучшает холестериновый </w:t>
      </w:r>
      <w:r w:rsidR="00BB5BC5" w:rsidRPr="00862858">
        <w:lastRenderedPageBreak/>
        <w:t>обмен.</w:t>
      </w:r>
      <w:r w:rsidR="001D73E7">
        <w:rPr>
          <w:rFonts w:asciiTheme="majorHAnsi" w:hAnsiTheme="majorHAnsi"/>
          <w:b/>
          <w:i/>
          <w:color w:val="0000CC"/>
          <w:sz w:val="16"/>
          <w:szCs w:val="16"/>
        </w:rPr>
        <w:t xml:space="preserve"> </w:t>
      </w:r>
      <w:r w:rsidR="001D73E7" w:rsidRPr="001D73E7">
        <w:rPr>
          <w:rFonts w:asciiTheme="majorHAnsi" w:hAnsiTheme="majorHAnsi"/>
        </w:rPr>
        <w:t>О</w:t>
      </w:r>
      <w:r w:rsidR="00BB5BC5" w:rsidRPr="001D73E7">
        <w:t>б</w:t>
      </w:r>
      <w:r w:rsidR="00BB5BC5" w:rsidRPr="00BB5BC5">
        <w:t xml:space="preserve">язательно регулярно </w:t>
      </w:r>
      <w:r w:rsidR="001D73E7">
        <w:t xml:space="preserve">употреблять </w:t>
      </w:r>
      <w:r w:rsidR="00BB5BC5" w:rsidRPr="00BB5BC5">
        <w:t>– по 100-150 г в виде различных блюд 2-4 раза в неделю.</w:t>
      </w:r>
    </w:p>
    <w:p w:rsidR="001D73E7" w:rsidRPr="001D73E7" w:rsidRDefault="001D73E7" w:rsidP="001D73E7">
      <w:pPr>
        <w:pStyle w:val="ab"/>
        <w:spacing w:before="0" w:beforeAutospacing="0" w:after="0" w:afterAutospacing="0"/>
        <w:ind w:firstLine="708"/>
        <w:jc w:val="both"/>
        <w:rPr>
          <w:rFonts w:asciiTheme="majorHAnsi" w:hAnsiTheme="majorHAnsi"/>
          <w:b/>
          <w:i/>
          <w:color w:val="0000CC"/>
          <w:sz w:val="16"/>
          <w:szCs w:val="16"/>
        </w:rPr>
      </w:pPr>
    </w:p>
    <w:p w:rsidR="00BB5BC5" w:rsidRPr="001D73E7" w:rsidRDefault="001D73E7" w:rsidP="00BB5BC5">
      <w:pPr>
        <w:pStyle w:val="ab"/>
        <w:spacing w:before="0" w:beforeAutospacing="0" w:after="0" w:afterAutospacing="0"/>
        <w:jc w:val="center"/>
        <w:rPr>
          <w:rFonts w:asciiTheme="majorHAnsi" w:hAnsiTheme="majorHAnsi"/>
          <w:b/>
          <w:i/>
          <w:color w:val="0000CC"/>
          <w:sz w:val="28"/>
          <w:szCs w:val="28"/>
        </w:rPr>
      </w:pPr>
      <w:r w:rsidRPr="001D73E7">
        <w:rPr>
          <w:rFonts w:asciiTheme="majorHAnsi" w:hAnsiTheme="majorHAnsi"/>
          <w:b/>
          <w:i/>
          <w:color w:val="0000CC"/>
          <w:sz w:val="28"/>
          <w:szCs w:val="28"/>
        </w:rPr>
        <w:t>Яйца</w:t>
      </w:r>
    </w:p>
    <w:p w:rsidR="00BB5BC5" w:rsidRDefault="006C7094" w:rsidP="00AA7C60">
      <w:pPr>
        <w:pStyle w:val="ab"/>
        <w:spacing w:before="0" w:beforeAutospacing="0" w:after="0" w:afterAutospacing="0" w:line="276" w:lineRule="auto"/>
        <w:ind w:firstLine="708"/>
        <w:jc w:val="both"/>
        <w:rPr>
          <w:sz w:val="16"/>
          <w:szCs w:val="16"/>
        </w:rPr>
      </w:pPr>
      <w:r>
        <w:rPr>
          <w:bCs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130810</wp:posOffset>
            </wp:positionV>
            <wp:extent cx="1550670" cy="956945"/>
            <wp:effectExtent l="57150" t="57150" r="49530" b="52705"/>
            <wp:wrapTight wrapText="bothSides">
              <wp:wrapPolygon edited="0">
                <wp:start x="-796" y="-1290"/>
                <wp:lineTo x="-796" y="22790"/>
                <wp:lineTo x="22290" y="22790"/>
                <wp:lineTo x="22290" y="-1290"/>
                <wp:lineTo x="-796" y="-1290"/>
              </wp:wrapPolygon>
            </wp:wrapTight>
            <wp:docPr id="64" name="Рисунок 64" descr="http://img0.liveinternet.ru/images/attach/c/0/119/995/119995374_5160421_18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g0.liveinternet.ru/images/attach/c/0/119/995/119995374_5160421_18353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95694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BC5" w:rsidRPr="001D73E7">
        <w:rPr>
          <w:rStyle w:val="ac"/>
          <w:b w:val="0"/>
        </w:rPr>
        <w:t>Диета для сосудов</w:t>
      </w:r>
      <w:r w:rsidR="00BB5BC5" w:rsidRPr="00BB5BC5">
        <w:t xml:space="preserve"> не исключает их, но ограничивает. Желательно не более 2</w:t>
      </w:r>
      <w:r w:rsidR="001D73E7">
        <w:t xml:space="preserve"> </w:t>
      </w:r>
      <w:r w:rsidR="00BB5BC5" w:rsidRPr="00BB5BC5">
        <w:t>-</w:t>
      </w:r>
      <w:r w:rsidR="001D73E7">
        <w:t xml:space="preserve"> </w:t>
      </w:r>
      <w:r w:rsidR="00BB5BC5" w:rsidRPr="00BB5BC5">
        <w:t xml:space="preserve">4 в неделю, в зависимости от уровня холестерина в крови. Но сейчас врачи </w:t>
      </w:r>
      <w:proofErr w:type="gramStart"/>
      <w:r w:rsidR="00BB5BC5" w:rsidRPr="00BB5BC5">
        <w:t>рекомендуют</w:t>
      </w:r>
      <w:proofErr w:type="gramEnd"/>
      <w:r w:rsidR="00BB5BC5" w:rsidRPr="00BB5BC5">
        <w:t xml:space="preserve"> есть яйца и при атеросклерозе, потому что желток богат не только холестерином, но и лецитином, который выводит холестерин из крови и препятствует его отложению в сосудистых стенках.</w:t>
      </w:r>
      <w:r w:rsidRPr="006C7094">
        <w:t xml:space="preserve"> </w:t>
      </w:r>
    </w:p>
    <w:p w:rsidR="006C7094" w:rsidRPr="006C7094" w:rsidRDefault="006C7094" w:rsidP="00AA7C60">
      <w:pPr>
        <w:pStyle w:val="ab"/>
        <w:spacing w:before="0" w:beforeAutospacing="0" w:after="0" w:afterAutospacing="0" w:line="276" w:lineRule="auto"/>
        <w:ind w:firstLine="708"/>
        <w:jc w:val="both"/>
        <w:rPr>
          <w:sz w:val="16"/>
          <w:szCs w:val="16"/>
        </w:rPr>
      </w:pPr>
    </w:p>
    <w:p w:rsidR="00BB5BC5" w:rsidRDefault="004A6DD8" w:rsidP="004A6DD8">
      <w:pPr>
        <w:pStyle w:val="a5"/>
        <w:widowControl/>
        <w:autoSpaceDE/>
        <w:autoSpaceDN/>
        <w:adjustRightInd/>
        <w:ind w:left="0"/>
        <w:jc w:val="center"/>
        <w:rPr>
          <w:rFonts w:asciiTheme="majorHAnsi" w:hAnsiTheme="majorHAnsi" w:cs="Times New Roman"/>
          <w:b/>
          <w:i/>
          <w:color w:val="0000CC"/>
          <w:sz w:val="16"/>
          <w:szCs w:val="16"/>
          <w:u w:val="single"/>
        </w:rPr>
      </w:pPr>
      <w:r>
        <w:rPr>
          <w:rFonts w:asciiTheme="majorHAnsi" w:hAnsiTheme="majorHAnsi" w:cs="Times New Roman"/>
          <w:b/>
          <w:i/>
          <w:color w:val="0000CC"/>
          <w:sz w:val="28"/>
          <w:szCs w:val="28"/>
          <w:u w:val="single"/>
        </w:rPr>
        <w:t>Продукты</w:t>
      </w:r>
      <w:r w:rsidR="00BB5BC5" w:rsidRPr="008C000F">
        <w:rPr>
          <w:rFonts w:asciiTheme="majorHAnsi" w:hAnsiTheme="majorHAnsi" w:cs="Times New Roman"/>
          <w:b/>
          <w:i/>
          <w:color w:val="0000CC"/>
          <w:sz w:val="28"/>
          <w:szCs w:val="28"/>
          <w:u w:val="single"/>
        </w:rPr>
        <w:t xml:space="preserve"> вредные для здоровья сосудов</w:t>
      </w:r>
    </w:p>
    <w:p w:rsidR="00BB5BC5" w:rsidRPr="008C000F" w:rsidRDefault="00BB5BC5" w:rsidP="00BB5BC5">
      <w:pPr>
        <w:pStyle w:val="a5"/>
        <w:widowControl/>
        <w:autoSpaceDE/>
        <w:autoSpaceDN/>
        <w:adjustRightInd/>
        <w:ind w:left="0" w:firstLine="708"/>
        <w:jc w:val="center"/>
        <w:rPr>
          <w:rFonts w:asciiTheme="majorHAnsi" w:hAnsiTheme="majorHAnsi" w:cs="Times New Roman"/>
          <w:b/>
          <w:i/>
          <w:color w:val="0000CC"/>
          <w:sz w:val="16"/>
          <w:szCs w:val="16"/>
          <w:u w:val="single"/>
        </w:rPr>
      </w:pPr>
    </w:p>
    <w:p w:rsidR="00BB5BC5" w:rsidRDefault="00BB5BC5" w:rsidP="00AA7C60">
      <w:pPr>
        <w:pStyle w:val="a5"/>
        <w:widowControl/>
        <w:autoSpaceDE/>
        <w:autoSpaceDN/>
        <w:adjustRightInd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EC764E">
        <w:rPr>
          <w:rFonts w:ascii="Times New Roman" w:hAnsi="Times New Roman" w:cs="Times New Roman"/>
          <w:sz w:val="24"/>
          <w:szCs w:val="24"/>
        </w:rPr>
        <w:t>тобы сохранить сосуды эластичными, а уровень «плохого» холестерина нормальным не рекомендуется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764E">
        <w:rPr>
          <w:rFonts w:ascii="Times New Roman" w:hAnsi="Times New Roman" w:cs="Times New Roman"/>
          <w:sz w:val="24"/>
          <w:szCs w:val="24"/>
        </w:rPr>
        <w:t xml:space="preserve"> есть маргарины, искусственное пальмовое масло (это такой продукт химической промышленности, не имеющий ничего общего с натуральным кокосовым маслом), и прошедшие очистку </w:t>
      </w:r>
      <w:proofErr w:type="spellStart"/>
      <w:r w:rsidRPr="00EC764E">
        <w:rPr>
          <w:rFonts w:ascii="Times New Roman" w:hAnsi="Times New Roman" w:cs="Times New Roman"/>
          <w:sz w:val="24"/>
          <w:szCs w:val="24"/>
        </w:rPr>
        <w:t>каноловые</w:t>
      </w:r>
      <w:proofErr w:type="spellEnd"/>
      <w:r w:rsidRPr="00EC764E">
        <w:rPr>
          <w:rFonts w:ascii="Times New Roman" w:hAnsi="Times New Roman" w:cs="Times New Roman"/>
          <w:sz w:val="24"/>
          <w:szCs w:val="24"/>
        </w:rPr>
        <w:t xml:space="preserve"> и соевые масла. Их чаще всего выдают за полезное для сосудов оливковое масло, просто подкрасив и обогатив </w:t>
      </w:r>
      <w:proofErr w:type="spellStart"/>
      <w:r w:rsidRPr="00EC764E">
        <w:rPr>
          <w:rFonts w:ascii="Times New Roman" w:hAnsi="Times New Roman" w:cs="Times New Roman"/>
          <w:sz w:val="24"/>
          <w:szCs w:val="24"/>
        </w:rPr>
        <w:t>ароматизаторами</w:t>
      </w:r>
      <w:proofErr w:type="spellEnd"/>
      <w:r w:rsidRPr="00EC764E">
        <w:rPr>
          <w:rFonts w:ascii="Times New Roman" w:hAnsi="Times New Roman" w:cs="Times New Roman"/>
          <w:sz w:val="24"/>
          <w:szCs w:val="24"/>
        </w:rPr>
        <w:t xml:space="preserve">, так что следует быть внимательными, продукт из оливок не будет стоить 70 рублей за бутылку. </w:t>
      </w:r>
    </w:p>
    <w:p w:rsidR="004A3919" w:rsidRPr="006C7094" w:rsidRDefault="00AA7C60" w:rsidP="006C7094">
      <w:pPr>
        <w:pStyle w:val="a5"/>
        <w:widowControl/>
        <w:autoSpaceDE/>
        <w:autoSpaceDN/>
        <w:adjustRightInd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189865</wp:posOffset>
            </wp:positionV>
            <wp:extent cx="1253490" cy="1047750"/>
            <wp:effectExtent l="57150" t="57150" r="60960" b="57150"/>
            <wp:wrapTight wrapText="bothSides">
              <wp:wrapPolygon edited="0">
                <wp:start x="-985" y="-1178"/>
                <wp:lineTo x="-985" y="22778"/>
                <wp:lineTo x="22650" y="22778"/>
                <wp:lineTo x="22650" y="-1178"/>
                <wp:lineTo x="-985" y="-1178"/>
              </wp:wrapPolygon>
            </wp:wrapTight>
            <wp:docPr id="52" name="Рисунок 52" descr="http://zdorovyistart.ru/wp-content/uploads/2015/08/Margarine_B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zdorovyistart.ru/wp-content/uploads/2015/08/Margarine_BMK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04775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BC5">
        <w:rPr>
          <w:rFonts w:ascii="Times New Roman" w:hAnsi="Times New Roman" w:cs="Times New Roman"/>
          <w:sz w:val="24"/>
          <w:szCs w:val="24"/>
        </w:rPr>
        <w:t>М</w:t>
      </w:r>
      <w:r w:rsidR="00BB5BC5" w:rsidRPr="00EC764E">
        <w:rPr>
          <w:rFonts w:ascii="Times New Roman" w:hAnsi="Times New Roman" w:cs="Times New Roman"/>
          <w:sz w:val="24"/>
          <w:szCs w:val="24"/>
        </w:rPr>
        <w:t xml:space="preserve">аргарины представляют собой </w:t>
      </w:r>
      <w:proofErr w:type="spellStart"/>
      <w:r w:rsidR="00BB5BC5" w:rsidRPr="00EC764E">
        <w:rPr>
          <w:rFonts w:ascii="Times New Roman" w:hAnsi="Times New Roman" w:cs="Times New Roman"/>
          <w:sz w:val="24"/>
          <w:szCs w:val="24"/>
        </w:rPr>
        <w:t>гидрогенизированные</w:t>
      </w:r>
      <w:proofErr w:type="spellEnd"/>
      <w:r w:rsidR="00BB5BC5" w:rsidRPr="00EC764E">
        <w:rPr>
          <w:rFonts w:ascii="Times New Roman" w:hAnsi="Times New Roman" w:cs="Times New Roman"/>
          <w:sz w:val="24"/>
          <w:szCs w:val="24"/>
        </w:rPr>
        <w:t xml:space="preserve"> жиры, полученные искусственным путем из обычного растительного масла. Их тоже не </w:t>
      </w:r>
      <w:proofErr w:type="gramStart"/>
      <w:r w:rsidR="00BB5BC5" w:rsidRPr="00EC764E">
        <w:rPr>
          <w:rFonts w:ascii="Times New Roman" w:hAnsi="Times New Roman" w:cs="Times New Roman"/>
          <w:sz w:val="24"/>
          <w:szCs w:val="24"/>
        </w:rPr>
        <w:t>посо</w:t>
      </w:r>
      <w:r w:rsidR="00BB5BC5">
        <w:rPr>
          <w:rFonts w:ascii="Times New Roman" w:hAnsi="Times New Roman" w:cs="Times New Roman"/>
          <w:sz w:val="24"/>
          <w:szCs w:val="24"/>
        </w:rPr>
        <w:t>ветуют</w:t>
      </w:r>
      <w:proofErr w:type="gramEnd"/>
      <w:r w:rsidR="00BB5BC5">
        <w:rPr>
          <w:rFonts w:ascii="Times New Roman" w:hAnsi="Times New Roman" w:cs="Times New Roman"/>
          <w:sz w:val="24"/>
          <w:szCs w:val="24"/>
        </w:rPr>
        <w:t xml:space="preserve"> есть большинство врачей. И</w:t>
      </w:r>
      <w:r w:rsidR="00BB5BC5" w:rsidRPr="00EC764E">
        <w:rPr>
          <w:rFonts w:ascii="Times New Roman" w:hAnsi="Times New Roman" w:cs="Times New Roman"/>
          <w:sz w:val="24"/>
          <w:szCs w:val="24"/>
        </w:rPr>
        <w:t xml:space="preserve">сточниками подобных жиров могут быть некоторые продукты-обманки — например, отдельные виды имитации икры осетровых рыб, а также </w:t>
      </w:r>
      <w:r w:rsidR="00BB5BC5" w:rsidRPr="00BB5BC5">
        <w:rPr>
          <w:rFonts w:ascii="Times New Roman" w:hAnsi="Times New Roman" w:cs="Times New Roman"/>
          <w:sz w:val="24"/>
          <w:szCs w:val="24"/>
        </w:rPr>
        <w:t xml:space="preserve">имитации сметаны.  </w:t>
      </w:r>
    </w:p>
    <w:p w:rsidR="004A3919" w:rsidRPr="00041085" w:rsidRDefault="006C7094" w:rsidP="00041085">
      <w:pPr>
        <w:pStyle w:val="a5"/>
        <w:widowControl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59055</wp:posOffset>
            </wp:positionV>
            <wp:extent cx="3483610" cy="2323465"/>
            <wp:effectExtent l="57150" t="57150" r="59690" b="57785"/>
            <wp:wrapTight wrapText="bothSides">
              <wp:wrapPolygon edited="0">
                <wp:start x="-354" y="-531"/>
                <wp:lineTo x="-354" y="22137"/>
                <wp:lineTo x="21970" y="22137"/>
                <wp:lineTo x="21970" y="-531"/>
                <wp:lineTo x="-354" y="-531"/>
              </wp:wrapPolygon>
            </wp:wrapTight>
            <wp:docPr id="61" name="Рисунок 61" descr="http://www.freepressjournal.in/wp-content/uploads/2013/10/lead-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freepressjournal.in/wp-content/uploads/2013/10/lead-22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32346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069" w:rsidRPr="00041085" w:rsidRDefault="00021069" w:rsidP="00041085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1069" w:rsidRPr="00041085" w:rsidRDefault="00021069" w:rsidP="00041085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1069" w:rsidRPr="00041085" w:rsidRDefault="00021069" w:rsidP="00041085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1069" w:rsidRPr="00041085" w:rsidRDefault="00021069" w:rsidP="00041085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1069" w:rsidRPr="00041085" w:rsidRDefault="00021069" w:rsidP="00041085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1069" w:rsidRPr="00041085" w:rsidRDefault="00021069" w:rsidP="00041085">
      <w:pPr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21069" w:rsidRPr="00041085" w:rsidRDefault="00021069" w:rsidP="00041085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1069" w:rsidRPr="00041085" w:rsidRDefault="00021069" w:rsidP="00041085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1069" w:rsidRPr="00041085" w:rsidRDefault="00021069" w:rsidP="00041085">
      <w:p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1069" w:rsidRPr="00041085" w:rsidRDefault="00021069" w:rsidP="00041085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3D17" w:rsidRPr="00041085" w:rsidRDefault="00F63D17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63D17" w:rsidRPr="00041085" w:rsidRDefault="00F63D17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63D17" w:rsidRPr="00041085" w:rsidRDefault="00F63D17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63D17" w:rsidRPr="00041085" w:rsidRDefault="00F63D17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1DA6" w:rsidRPr="00041085" w:rsidRDefault="00356F53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1085">
        <w:rPr>
          <w:rFonts w:ascii="Times New Roman" w:hAnsi="Times New Roman" w:cs="Times New Roman"/>
          <w:sz w:val="24"/>
          <w:szCs w:val="24"/>
        </w:rPr>
        <w:t>Перечень использованных материалов:</w:t>
      </w:r>
    </w:p>
    <w:p w:rsidR="003D1164" w:rsidRPr="00041085" w:rsidRDefault="003D1164" w:rsidP="00041085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77EF" w:rsidRPr="00041085" w:rsidRDefault="00E277EF" w:rsidP="00041085">
      <w:pPr>
        <w:pStyle w:val="a5"/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195F" w:rsidRPr="003C546A" w:rsidRDefault="004A3919" w:rsidP="00041085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C546A">
        <w:rPr>
          <w:rFonts w:ascii="Times New Roman" w:hAnsi="Times New Roman" w:cs="Times New Roman"/>
        </w:rPr>
        <w:t xml:space="preserve"> </w:t>
      </w:r>
      <w:hyperlink r:id="rId31" w:history="1">
        <w:r w:rsidR="0099195F" w:rsidRPr="003C546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http://www.medmoon.ru/bolezni/bolezni_sosudov_1349.html</w:t>
        </w:r>
      </w:hyperlink>
    </w:p>
    <w:p w:rsidR="007A3D68" w:rsidRPr="003C546A" w:rsidRDefault="004A3919" w:rsidP="00041085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3C546A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99195F" w:rsidRPr="003C546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http://femininesite.ru/krasota-i-zdorove/priznaki-zabolevanij-sosudov-na-chto-obratit-vnimanie.html</w:t>
        </w:r>
      </w:hyperlink>
    </w:p>
    <w:p w:rsidR="0099195F" w:rsidRPr="003C546A" w:rsidRDefault="00494A63" w:rsidP="00041085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33" w:history="1">
        <w:r w:rsidR="001679A3" w:rsidRPr="003C546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http://www.immunitet.ru/sosudi/</w:t>
        </w:r>
      </w:hyperlink>
    </w:p>
    <w:p w:rsidR="00896321" w:rsidRPr="003C546A" w:rsidRDefault="00494A63" w:rsidP="003C546A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34" w:history="1">
        <w:r w:rsidR="00041085" w:rsidRPr="003C546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http://www.my-article.net/get/наука/медицина/заболевания-сосудов</w:t>
        </w:r>
      </w:hyperlink>
    </w:p>
    <w:p w:rsidR="00041085" w:rsidRPr="003C546A" w:rsidRDefault="00494A63" w:rsidP="00041085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35" w:history="1">
        <w:r w:rsidR="00896321" w:rsidRPr="003C546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http://your-diet.ru/?p=4271</w:t>
        </w:r>
      </w:hyperlink>
    </w:p>
    <w:p w:rsidR="00896321" w:rsidRPr="003C546A" w:rsidRDefault="00494A63" w:rsidP="00041085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36" w:history="1">
        <w:r w:rsidR="00896321" w:rsidRPr="003C546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http://medimir.ru/novosti-zdorovya/dieta_dlya_sosudov/</w:t>
        </w:r>
      </w:hyperlink>
    </w:p>
    <w:p w:rsidR="00896321" w:rsidRPr="003C546A" w:rsidRDefault="00494A63" w:rsidP="00041085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37" w:history="1">
        <w:r w:rsidR="00896321" w:rsidRPr="003C546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http://ivona.bigmir.net/health/diet/diets/325581-Top-14-produktov-dlja-zdorovyh-sosudov</w:t>
        </w:r>
      </w:hyperlink>
    </w:p>
    <w:p w:rsidR="00896321" w:rsidRPr="003C546A" w:rsidRDefault="00494A63" w:rsidP="00041085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38" w:history="1">
        <w:r w:rsidR="00896321" w:rsidRPr="003C546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http://radostysnami.ru/dieta-dla/dieta-dlya-sosudov.html</w:t>
        </w:r>
      </w:hyperlink>
    </w:p>
    <w:p w:rsidR="00896321" w:rsidRPr="003C546A" w:rsidRDefault="00896321" w:rsidP="003C546A">
      <w:pPr>
        <w:pStyle w:val="a5"/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2"/>
          <w:szCs w:val="22"/>
          <w:u w:val="single"/>
        </w:rPr>
      </w:pPr>
    </w:p>
    <w:p w:rsidR="00D02923" w:rsidRPr="00041085" w:rsidRDefault="00337C67" w:rsidP="006C7094">
      <w:pPr>
        <w:pStyle w:val="a5"/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1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DA6" w:rsidRPr="00041085" w:rsidRDefault="000D7808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41085">
        <w:rPr>
          <w:rFonts w:ascii="Times New Roman" w:hAnsi="Times New Roman" w:cs="Times New Roman"/>
          <w:sz w:val="24"/>
          <w:szCs w:val="24"/>
        </w:rPr>
        <w:t>О</w:t>
      </w:r>
      <w:r w:rsidR="00D61DA6" w:rsidRPr="00041085">
        <w:rPr>
          <w:rFonts w:ascii="Times New Roman" w:hAnsi="Times New Roman" w:cs="Times New Roman"/>
          <w:sz w:val="24"/>
          <w:szCs w:val="24"/>
        </w:rPr>
        <w:t>тветственная</w:t>
      </w:r>
      <w:proofErr w:type="gramEnd"/>
      <w:r w:rsidR="00D61DA6" w:rsidRPr="00041085">
        <w:rPr>
          <w:rFonts w:ascii="Times New Roman" w:hAnsi="Times New Roman" w:cs="Times New Roman"/>
          <w:sz w:val="24"/>
          <w:szCs w:val="24"/>
        </w:rPr>
        <w:t xml:space="preserve"> за выпуск</w:t>
      </w:r>
    </w:p>
    <w:p w:rsidR="00EE2ED5" w:rsidRPr="00041085" w:rsidRDefault="00CE361F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1085">
        <w:rPr>
          <w:rFonts w:ascii="Times New Roman" w:hAnsi="Times New Roman" w:cs="Times New Roman"/>
          <w:sz w:val="24"/>
          <w:szCs w:val="24"/>
        </w:rPr>
        <w:t>заведующая</w:t>
      </w:r>
      <w:r w:rsidR="00641CC3" w:rsidRPr="00041085">
        <w:rPr>
          <w:rFonts w:ascii="Times New Roman" w:hAnsi="Times New Roman" w:cs="Times New Roman"/>
          <w:sz w:val="24"/>
          <w:szCs w:val="24"/>
        </w:rPr>
        <w:t xml:space="preserve"> </w:t>
      </w:r>
      <w:r w:rsidRPr="00041085">
        <w:rPr>
          <w:rFonts w:ascii="Times New Roman" w:hAnsi="Times New Roman" w:cs="Times New Roman"/>
          <w:sz w:val="24"/>
          <w:szCs w:val="24"/>
        </w:rPr>
        <w:t>библиотекой-филиалом</w:t>
      </w:r>
      <w:r w:rsidR="00D61DA6" w:rsidRPr="00041085">
        <w:rPr>
          <w:rFonts w:ascii="Times New Roman" w:hAnsi="Times New Roman" w:cs="Times New Roman"/>
          <w:sz w:val="24"/>
          <w:szCs w:val="24"/>
        </w:rPr>
        <w:t xml:space="preserve"> № 5</w:t>
      </w:r>
      <w:r w:rsidR="00011985" w:rsidRPr="00041085">
        <w:rPr>
          <w:rFonts w:ascii="Times New Roman" w:hAnsi="Times New Roman" w:cs="Times New Roman"/>
          <w:sz w:val="24"/>
          <w:szCs w:val="24"/>
        </w:rPr>
        <w:t xml:space="preserve"> </w:t>
      </w:r>
      <w:r w:rsidR="001308B2" w:rsidRPr="00041085">
        <w:rPr>
          <w:rFonts w:ascii="Times New Roman" w:hAnsi="Times New Roman" w:cs="Times New Roman"/>
          <w:sz w:val="24"/>
          <w:szCs w:val="24"/>
        </w:rPr>
        <w:t>Н.А. Морозова</w:t>
      </w:r>
    </w:p>
    <w:sectPr w:rsidR="00EE2ED5" w:rsidRPr="00041085" w:rsidSect="005104E4">
      <w:footerReference w:type="default" r:id="rId39"/>
      <w:type w:val="continuous"/>
      <w:pgSz w:w="8417" w:h="11909" w:orient="landscape"/>
      <w:pgMar w:top="567" w:right="567" w:bottom="567" w:left="56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055" w:rsidRDefault="00520055" w:rsidP="006454A0">
      <w:r>
        <w:separator/>
      </w:r>
    </w:p>
  </w:endnote>
  <w:endnote w:type="continuationSeparator" w:id="0">
    <w:p w:rsidR="00520055" w:rsidRDefault="00520055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7165"/>
      <w:docPartObj>
        <w:docPartGallery w:val="Page Numbers (Bottom of Page)"/>
        <w:docPartUnique/>
      </w:docPartObj>
    </w:sdtPr>
    <w:sdtContent>
      <w:p w:rsidR="004B198B" w:rsidRDefault="00494A63">
        <w:pPr>
          <w:pStyle w:val="af"/>
          <w:jc w:val="right"/>
        </w:pPr>
        <w:fldSimple w:instr=" PAGE   \* MERGEFORMAT ">
          <w:r w:rsidR="00175B33">
            <w:rPr>
              <w:noProof/>
            </w:rPr>
            <w:t>6</w:t>
          </w:r>
        </w:fldSimple>
      </w:p>
    </w:sdtContent>
  </w:sdt>
  <w:p w:rsidR="004B198B" w:rsidRDefault="004B198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055" w:rsidRDefault="00520055" w:rsidP="006454A0">
      <w:r>
        <w:separator/>
      </w:r>
    </w:p>
  </w:footnote>
  <w:footnote w:type="continuationSeparator" w:id="0">
    <w:p w:rsidR="00520055" w:rsidRDefault="00520055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001"/>
      </v:shape>
    </w:pict>
  </w:numPicBullet>
  <w:numPicBullet w:numPicBulletId="1">
    <w:pict>
      <v:shape id="_x0000_i1029" type="#_x0000_t75" style="width:11.25pt;height:11.25pt" o:bullet="t">
        <v:imagedata r:id="rId2" o:title="BD14752_"/>
      </v:shape>
    </w:pict>
  </w:numPicBullet>
  <w:abstractNum w:abstractNumId="0">
    <w:nsid w:val="0CE56B3D"/>
    <w:multiLevelType w:val="multilevel"/>
    <w:tmpl w:val="C448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1484A"/>
    <w:multiLevelType w:val="multilevel"/>
    <w:tmpl w:val="070A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A14D4"/>
    <w:multiLevelType w:val="multilevel"/>
    <w:tmpl w:val="8632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D4280"/>
    <w:multiLevelType w:val="multilevel"/>
    <w:tmpl w:val="CC7AE4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8610A"/>
    <w:multiLevelType w:val="multilevel"/>
    <w:tmpl w:val="F57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A82278"/>
    <w:multiLevelType w:val="hybridMultilevel"/>
    <w:tmpl w:val="620E4762"/>
    <w:lvl w:ilvl="0" w:tplc="E9AC314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F177B"/>
    <w:multiLevelType w:val="hybridMultilevel"/>
    <w:tmpl w:val="4B0A1C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F4401"/>
    <w:multiLevelType w:val="hybridMultilevel"/>
    <w:tmpl w:val="283AC724"/>
    <w:lvl w:ilvl="0" w:tplc="E9AC3142">
      <w:start w:val="1"/>
      <w:numFmt w:val="bullet"/>
      <w:lvlText w:val=""/>
      <w:lvlPicBulletId w:val="1"/>
      <w:lvlJc w:val="left"/>
      <w:pPr>
        <w:ind w:left="15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2C160660"/>
    <w:multiLevelType w:val="multilevel"/>
    <w:tmpl w:val="899CADA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AC79BF"/>
    <w:multiLevelType w:val="multilevel"/>
    <w:tmpl w:val="EAFE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3B0C73"/>
    <w:multiLevelType w:val="multilevel"/>
    <w:tmpl w:val="B46E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6A1366"/>
    <w:multiLevelType w:val="multilevel"/>
    <w:tmpl w:val="D5D6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983B47"/>
    <w:multiLevelType w:val="multilevel"/>
    <w:tmpl w:val="C3D452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3">
    <w:nsid w:val="40401E98"/>
    <w:multiLevelType w:val="multilevel"/>
    <w:tmpl w:val="121E5E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4B40AA"/>
    <w:multiLevelType w:val="multilevel"/>
    <w:tmpl w:val="753E3A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CD3FA7"/>
    <w:multiLevelType w:val="multilevel"/>
    <w:tmpl w:val="3B08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1741EC"/>
    <w:multiLevelType w:val="hybridMultilevel"/>
    <w:tmpl w:val="6AFA50BE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5636D0"/>
    <w:multiLevelType w:val="hybridMultilevel"/>
    <w:tmpl w:val="F566FCF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4C6C141A"/>
    <w:multiLevelType w:val="multilevel"/>
    <w:tmpl w:val="B59C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585818"/>
    <w:multiLevelType w:val="multilevel"/>
    <w:tmpl w:val="A6B8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6BA69A3"/>
    <w:multiLevelType w:val="hybridMultilevel"/>
    <w:tmpl w:val="559CC7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E1E7E"/>
    <w:multiLevelType w:val="hybridMultilevel"/>
    <w:tmpl w:val="F67A4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A6992"/>
    <w:multiLevelType w:val="hybridMultilevel"/>
    <w:tmpl w:val="9B966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67497"/>
    <w:multiLevelType w:val="multilevel"/>
    <w:tmpl w:val="08E2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903F55"/>
    <w:multiLevelType w:val="multilevel"/>
    <w:tmpl w:val="A0FC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64320"/>
    <w:multiLevelType w:val="multilevel"/>
    <w:tmpl w:val="E6FE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E52005"/>
    <w:multiLevelType w:val="multilevel"/>
    <w:tmpl w:val="4DAC17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00C70BA"/>
    <w:multiLevelType w:val="multilevel"/>
    <w:tmpl w:val="BAE4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07C32CE"/>
    <w:multiLevelType w:val="multilevel"/>
    <w:tmpl w:val="6E18E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0E1B02"/>
    <w:multiLevelType w:val="multilevel"/>
    <w:tmpl w:val="8C4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27E3EF8"/>
    <w:multiLevelType w:val="multilevel"/>
    <w:tmpl w:val="F4A4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5412DE0"/>
    <w:multiLevelType w:val="hybridMultilevel"/>
    <w:tmpl w:val="0CCE8C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641064"/>
    <w:multiLevelType w:val="multilevel"/>
    <w:tmpl w:val="ED7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8AA1A9F"/>
    <w:multiLevelType w:val="hybridMultilevel"/>
    <w:tmpl w:val="B7AA7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67B61"/>
    <w:multiLevelType w:val="multilevel"/>
    <w:tmpl w:val="0FD4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90363D4"/>
    <w:multiLevelType w:val="multilevel"/>
    <w:tmpl w:val="1962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94D0301"/>
    <w:multiLevelType w:val="multilevel"/>
    <w:tmpl w:val="DDF2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CDC0788"/>
    <w:multiLevelType w:val="multilevel"/>
    <w:tmpl w:val="27C0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F043738"/>
    <w:multiLevelType w:val="hybridMultilevel"/>
    <w:tmpl w:val="6B86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13AAD"/>
    <w:multiLevelType w:val="multilevel"/>
    <w:tmpl w:val="9C8A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C7F4E"/>
    <w:multiLevelType w:val="multilevel"/>
    <w:tmpl w:val="3B1E6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8"/>
  </w:num>
  <w:num w:numId="3">
    <w:abstractNumId w:val="41"/>
  </w:num>
  <w:num w:numId="4">
    <w:abstractNumId w:val="20"/>
  </w:num>
  <w:num w:numId="5">
    <w:abstractNumId w:val="31"/>
  </w:num>
  <w:num w:numId="6">
    <w:abstractNumId w:val="34"/>
  </w:num>
  <w:num w:numId="7">
    <w:abstractNumId w:val="0"/>
  </w:num>
  <w:num w:numId="8">
    <w:abstractNumId w:val="27"/>
  </w:num>
  <w:num w:numId="9">
    <w:abstractNumId w:val="19"/>
  </w:num>
  <w:num w:numId="10">
    <w:abstractNumId w:val="35"/>
  </w:num>
  <w:num w:numId="11">
    <w:abstractNumId w:val="4"/>
  </w:num>
  <w:num w:numId="12">
    <w:abstractNumId w:val="9"/>
  </w:num>
  <w:num w:numId="13">
    <w:abstractNumId w:val="10"/>
  </w:num>
  <w:num w:numId="14">
    <w:abstractNumId w:val="15"/>
  </w:num>
  <w:num w:numId="15">
    <w:abstractNumId w:val="18"/>
  </w:num>
  <w:num w:numId="16">
    <w:abstractNumId w:val="29"/>
  </w:num>
  <w:num w:numId="17">
    <w:abstractNumId w:val="24"/>
  </w:num>
  <w:num w:numId="18">
    <w:abstractNumId w:val="11"/>
  </w:num>
  <w:num w:numId="19">
    <w:abstractNumId w:val="36"/>
  </w:num>
  <w:num w:numId="20">
    <w:abstractNumId w:val="37"/>
  </w:num>
  <w:num w:numId="21">
    <w:abstractNumId w:val="32"/>
  </w:num>
  <w:num w:numId="22">
    <w:abstractNumId w:val="30"/>
  </w:num>
  <w:num w:numId="23">
    <w:abstractNumId w:val="13"/>
  </w:num>
  <w:num w:numId="24">
    <w:abstractNumId w:val="3"/>
  </w:num>
  <w:num w:numId="25">
    <w:abstractNumId w:val="2"/>
  </w:num>
  <w:num w:numId="26">
    <w:abstractNumId w:val="26"/>
  </w:num>
  <w:num w:numId="27">
    <w:abstractNumId w:val="8"/>
  </w:num>
  <w:num w:numId="28">
    <w:abstractNumId w:val="23"/>
  </w:num>
  <w:num w:numId="29">
    <w:abstractNumId w:val="14"/>
  </w:num>
  <w:num w:numId="30">
    <w:abstractNumId w:val="39"/>
  </w:num>
  <w:num w:numId="31">
    <w:abstractNumId w:val="5"/>
  </w:num>
  <w:num w:numId="32">
    <w:abstractNumId w:val="7"/>
  </w:num>
  <w:num w:numId="33">
    <w:abstractNumId w:val="21"/>
  </w:num>
  <w:num w:numId="34">
    <w:abstractNumId w:val="38"/>
  </w:num>
  <w:num w:numId="35">
    <w:abstractNumId w:val="16"/>
  </w:num>
  <w:num w:numId="36">
    <w:abstractNumId w:val="6"/>
  </w:num>
  <w:num w:numId="37">
    <w:abstractNumId w:val="22"/>
  </w:num>
  <w:num w:numId="38">
    <w:abstractNumId w:val="12"/>
  </w:num>
  <w:num w:numId="39">
    <w:abstractNumId w:val="25"/>
  </w:num>
  <w:num w:numId="40">
    <w:abstractNumId w:val="17"/>
  </w:num>
  <w:num w:numId="41">
    <w:abstractNumId w:val="1"/>
  </w:num>
  <w:num w:numId="42">
    <w:abstractNumId w:val="3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10A8F"/>
    <w:rsid w:val="00011631"/>
    <w:rsid w:val="000118AA"/>
    <w:rsid w:val="00011985"/>
    <w:rsid w:val="000148E8"/>
    <w:rsid w:val="00021069"/>
    <w:rsid w:val="000252F0"/>
    <w:rsid w:val="00035A69"/>
    <w:rsid w:val="00041085"/>
    <w:rsid w:val="00045F77"/>
    <w:rsid w:val="00052FF4"/>
    <w:rsid w:val="000634C7"/>
    <w:rsid w:val="00064701"/>
    <w:rsid w:val="0009486A"/>
    <w:rsid w:val="000C1370"/>
    <w:rsid w:val="000D7808"/>
    <w:rsid w:val="000F1D8B"/>
    <w:rsid w:val="000F28BB"/>
    <w:rsid w:val="000F7235"/>
    <w:rsid w:val="001048C2"/>
    <w:rsid w:val="001053CC"/>
    <w:rsid w:val="00112F31"/>
    <w:rsid w:val="00116E76"/>
    <w:rsid w:val="001308B2"/>
    <w:rsid w:val="00146C64"/>
    <w:rsid w:val="00166B94"/>
    <w:rsid w:val="001679A3"/>
    <w:rsid w:val="00175B33"/>
    <w:rsid w:val="00176F7E"/>
    <w:rsid w:val="00177E38"/>
    <w:rsid w:val="00180108"/>
    <w:rsid w:val="00183404"/>
    <w:rsid w:val="001A2E69"/>
    <w:rsid w:val="001A4F3C"/>
    <w:rsid w:val="001A6E2B"/>
    <w:rsid w:val="001B3C08"/>
    <w:rsid w:val="001B71E8"/>
    <w:rsid w:val="001C1A93"/>
    <w:rsid w:val="001D4B7E"/>
    <w:rsid w:val="001D5453"/>
    <w:rsid w:val="001D73E7"/>
    <w:rsid w:val="001E1B25"/>
    <w:rsid w:val="001F10C6"/>
    <w:rsid w:val="001F39BA"/>
    <w:rsid w:val="001F7CCF"/>
    <w:rsid w:val="00200676"/>
    <w:rsid w:val="002225AC"/>
    <w:rsid w:val="00232B62"/>
    <w:rsid w:val="00240881"/>
    <w:rsid w:val="00254118"/>
    <w:rsid w:val="002611BC"/>
    <w:rsid w:val="0026194D"/>
    <w:rsid w:val="00270D43"/>
    <w:rsid w:val="002764B3"/>
    <w:rsid w:val="002842DD"/>
    <w:rsid w:val="00296746"/>
    <w:rsid w:val="002974F8"/>
    <w:rsid w:val="002977D1"/>
    <w:rsid w:val="002B42C9"/>
    <w:rsid w:val="002B42CE"/>
    <w:rsid w:val="002C0011"/>
    <w:rsid w:val="002C3839"/>
    <w:rsid w:val="002C61D0"/>
    <w:rsid w:val="002C7AD4"/>
    <w:rsid w:val="002D5DA7"/>
    <w:rsid w:val="002E038D"/>
    <w:rsid w:val="002E43AF"/>
    <w:rsid w:val="002E4F58"/>
    <w:rsid w:val="002E7492"/>
    <w:rsid w:val="002F5AFD"/>
    <w:rsid w:val="00301531"/>
    <w:rsid w:val="0030520B"/>
    <w:rsid w:val="00315846"/>
    <w:rsid w:val="00316E2B"/>
    <w:rsid w:val="00321104"/>
    <w:rsid w:val="00322477"/>
    <w:rsid w:val="00322C12"/>
    <w:rsid w:val="00334975"/>
    <w:rsid w:val="00336648"/>
    <w:rsid w:val="00337C67"/>
    <w:rsid w:val="003504B3"/>
    <w:rsid w:val="00355F32"/>
    <w:rsid w:val="00356F53"/>
    <w:rsid w:val="00360803"/>
    <w:rsid w:val="00361219"/>
    <w:rsid w:val="0038270D"/>
    <w:rsid w:val="003843AB"/>
    <w:rsid w:val="00384742"/>
    <w:rsid w:val="00392FEF"/>
    <w:rsid w:val="003A2229"/>
    <w:rsid w:val="003A5E4C"/>
    <w:rsid w:val="003B2B7C"/>
    <w:rsid w:val="003C15A1"/>
    <w:rsid w:val="003C27C0"/>
    <w:rsid w:val="003C546A"/>
    <w:rsid w:val="003D1164"/>
    <w:rsid w:val="003E054B"/>
    <w:rsid w:val="003E5350"/>
    <w:rsid w:val="003F2AC2"/>
    <w:rsid w:val="003F6B85"/>
    <w:rsid w:val="00414EC0"/>
    <w:rsid w:val="00423703"/>
    <w:rsid w:val="00423AC3"/>
    <w:rsid w:val="00440ABD"/>
    <w:rsid w:val="00445A38"/>
    <w:rsid w:val="00447644"/>
    <w:rsid w:val="00461349"/>
    <w:rsid w:val="00474BC1"/>
    <w:rsid w:val="00494A63"/>
    <w:rsid w:val="00497115"/>
    <w:rsid w:val="00497516"/>
    <w:rsid w:val="004A3919"/>
    <w:rsid w:val="004A6CF7"/>
    <w:rsid w:val="004A6DD8"/>
    <w:rsid w:val="004A7900"/>
    <w:rsid w:val="004B198B"/>
    <w:rsid w:val="004B4916"/>
    <w:rsid w:val="004B5C44"/>
    <w:rsid w:val="004B7A56"/>
    <w:rsid w:val="004E2ED6"/>
    <w:rsid w:val="005104E4"/>
    <w:rsid w:val="00511723"/>
    <w:rsid w:val="00520055"/>
    <w:rsid w:val="005229F2"/>
    <w:rsid w:val="00526DA1"/>
    <w:rsid w:val="005314CD"/>
    <w:rsid w:val="00555614"/>
    <w:rsid w:val="00556868"/>
    <w:rsid w:val="00561C91"/>
    <w:rsid w:val="00587521"/>
    <w:rsid w:val="00594D30"/>
    <w:rsid w:val="00595E01"/>
    <w:rsid w:val="005A1606"/>
    <w:rsid w:val="005A6EAF"/>
    <w:rsid w:val="00605FF4"/>
    <w:rsid w:val="0060677A"/>
    <w:rsid w:val="00607C20"/>
    <w:rsid w:val="00616D98"/>
    <w:rsid w:val="00617751"/>
    <w:rsid w:val="0061791D"/>
    <w:rsid w:val="00623B16"/>
    <w:rsid w:val="00630ABD"/>
    <w:rsid w:val="006409D7"/>
    <w:rsid w:val="00641CC3"/>
    <w:rsid w:val="006454A0"/>
    <w:rsid w:val="00671914"/>
    <w:rsid w:val="0067231C"/>
    <w:rsid w:val="0067799A"/>
    <w:rsid w:val="0069352A"/>
    <w:rsid w:val="00695D7E"/>
    <w:rsid w:val="006C6908"/>
    <w:rsid w:val="006C7094"/>
    <w:rsid w:val="006D330F"/>
    <w:rsid w:val="006D7634"/>
    <w:rsid w:val="006E5352"/>
    <w:rsid w:val="006E5D1B"/>
    <w:rsid w:val="006F5486"/>
    <w:rsid w:val="006F57C7"/>
    <w:rsid w:val="0073295F"/>
    <w:rsid w:val="00734208"/>
    <w:rsid w:val="00735372"/>
    <w:rsid w:val="007453FF"/>
    <w:rsid w:val="0074621E"/>
    <w:rsid w:val="00761061"/>
    <w:rsid w:val="00767ED2"/>
    <w:rsid w:val="0077701C"/>
    <w:rsid w:val="00777901"/>
    <w:rsid w:val="00793A69"/>
    <w:rsid w:val="007A3D68"/>
    <w:rsid w:val="007B2FE6"/>
    <w:rsid w:val="007C6D1E"/>
    <w:rsid w:val="007D37B7"/>
    <w:rsid w:val="007D4D93"/>
    <w:rsid w:val="007D53F7"/>
    <w:rsid w:val="007E4ADC"/>
    <w:rsid w:val="00811537"/>
    <w:rsid w:val="00812506"/>
    <w:rsid w:val="008265D6"/>
    <w:rsid w:val="0083776B"/>
    <w:rsid w:val="008452EA"/>
    <w:rsid w:val="00862858"/>
    <w:rsid w:val="00871E5C"/>
    <w:rsid w:val="00884916"/>
    <w:rsid w:val="00884A16"/>
    <w:rsid w:val="00886A4B"/>
    <w:rsid w:val="00886B6E"/>
    <w:rsid w:val="00893D5E"/>
    <w:rsid w:val="00896321"/>
    <w:rsid w:val="008A061E"/>
    <w:rsid w:val="008A2863"/>
    <w:rsid w:val="008A7AFC"/>
    <w:rsid w:val="008B3865"/>
    <w:rsid w:val="008C000F"/>
    <w:rsid w:val="008C464B"/>
    <w:rsid w:val="008C7B6B"/>
    <w:rsid w:val="008D0D56"/>
    <w:rsid w:val="008E6183"/>
    <w:rsid w:val="008E7CF6"/>
    <w:rsid w:val="00905BF8"/>
    <w:rsid w:val="009133DD"/>
    <w:rsid w:val="00915B49"/>
    <w:rsid w:val="00924057"/>
    <w:rsid w:val="009260FE"/>
    <w:rsid w:val="00936722"/>
    <w:rsid w:val="00937FC1"/>
    <w:rsid w:val="009517BB"/>
    <w:rsid w:val="0097367D"/>
    <w:rsid w:val="009802DE"/>
    <w:rsid w:val="00981A82"/>
    <w:rsid w:val="0099195F"/>
    <w:rsid w:val="0099779F"/>
    <w:rsid w:val="009979B3"/>
    <w:rsid w:val="009A0808"/>
    <w:rsid w:val="009A3100"/>
    <w:rsid w:val="009A5943"/>
    <w:rsid w:val="009B012D"/>
    <w:rsid w:val="009B0279"/>
    <w:rsid w:val="009B2EF0"/>
    <w:rsid w:val="009E0D38"/>
    <w:rsid w:val="009E6E28"/>
    <w:rsid w:val="009F3AB1"/>
    <w:rsid w:val="00A033D3"/>
    <w:rsid w:val="00A21453"/>
    <w:rsid w:val="00A31A0A"/>
    <w:rsid w:val="00A36744"/>
    <w:rsid w:val="00A37C72"/>
    <w:rsid w:val="00A73487"/>
    <w:rsid w:val="00A73E3A"/>
    <w:rsid w:val="00A801DE"/>
    <w:rsid w:val="00A8335F"/>
    <w:rsid w:val="00A85921"/>
    <w:rsid w:val="00AA7C60"/>
    <w:rsid w:val="00AC2B61"/>
    <w:rsid w:val="00AC3FA5"/>
    <w:rsid w:val="00AC5844"/>
    <w:rsid w:val="00AC7DD6"/>
    <w:rsid w:val="00AE080B"/>
    <w:rsid w:val="00AE12BF"/>
    <w:rsid w:val="00AF5C3D"/>
    <w:rsid w:val="00B05E00"/>
    <w:rsid w:val="00B201C0"/>
    <w:rsid w:val="00B20D30"/>
    <w:rsid w:val="00B21CDD"/>
    <w:rsid w:val="00B250A9"/>
    <w:rsid w:val="00B30387"/>
    <w:rsid w:val="00B31A24"/>
    <w:rsid w:val="00B36E95"/>
    <w:rsid w:val="00B3730B"/>
    <w:rsid w:val="00B37D5A"/>
    <w:rsid w:val="00B4639E"/>
    <w:rsid w:val="00B4748C"/>
    <w:rsid w:val="00B75C46"/>
    <w:rsid w:val="00B80F4E"/>
    <w:rsid w:val="00B95767"/>
    <w:rsid w:val="00BA20FC"/>
    <w:rsid w:val="00BA5A38"/>
    <w:rsid w:val="00BB1476"/>
    <w:rsid w:val="00BB5BC5"/>
    <w:rsid w:val="00BB7FF6"/>
    <w:rsid w:val="00BC040C"/>
    <w:rsid w:val="00BC360D"/>
    <w:rsid w:val="00BC4086"/>
    <w:rsid w:val="00BE4B05"/>
    <w:rsid w:val="00BE65F0"/>
    <w:rsid w:val="00C044F9"/>
    <w:rsid w:val="00C11AD3"/>
    <w:rsid w:val="00C13637"/>
    <w:rsid w:val="00C17734"/>
    <w:rsid w:val="00C24429"/>
    <w:rsid w:val="00C24797"/>
    <w:rsid w:val="00C255E0"/>
    <w:rsid w:val="00C25639"/>
    <w:rsid w:val="00C403F0"/>
    <w:rsid w:val="00C42FB2"/>
    <w:rsid w:val="00C468D0"/>
    <w:rsid w:val="00C46B56"/>
    <w:rsid w:val="00C475A7"/>
    <w:rsid w:val="00C604EF"/>
    <w:rsid w:val="00C6551C"/>
    <w:rsid w:val="00C66066"/>
    <w:rsid w:val="00C675BB"/>
    <w:rsid w:val="00C708A0"/>
    <w:rsid w:val="00C94205"/>
    <w:rsid w:val="00CA228B"/>
    <w:rsid w:val="00CC6F7A"/>
    <w:rsid w:val="00CE1A4A"/>
    <w:rsid w:val="00CE2246"/>
    <w:rsid w:val="00CE361F"/>
    <w:rsid w:val="00CE5398"/>
    <w:rsid w:val="00CE6471"/>
    <w:rsid w:val="00CE71A0"/>
    <w:rsid w:val="00D02923"/>
    <w:rsid w:val="00D16E93"/>
    <w:rsid w:val="00D27A67"/>
    <w:rsid w:val="00D35221"/>
    <w:rsid w:val="00D44C10"/>
    <w:rsid w:val="00D47731"/>
    <w:rsid w:val="00D61DA6"/>
    <w:rsid w:val="00D724F2"/>
    <w:rsid w:val="00D74F43"/>
    <w:rsid w:val="00D77203"/>
    <w:rsid w:val="00D82D5D"/>
    <w:rsid w:val="00D961C0"/>
    <w:rsid w:val="00D96463"/>
    <w:rsid w:val="00DB1581"/>
    <w:rsid w:val="00DB5944"/>
    <w:rsid w:val="00DC2FFF"/>
    <w:rsid w:val="00DC3C97"/>
    <w:rsid w:val="00DC6CC6"/>
    <w:rsid w:val="00DD6C91"/>
    <w:rsid w:val="00DF7E6F"/>
    <w:rsid w:val="00E1207E"/>
    <w:rsid w:val="00E169AF"/>
    <w:rsid w:val="00E2353D"/>
    <w:rsid w:val="00E23DA3"/>
    <w:rsid w:val="00E277EF"/>
    <w:rsid w:val="00E6190D"/>
    <w:rsid w:val="00E61D9C"/>
    <w:rsid w:val="00E70B26"/>
    <w:rsid w:val="00E728FF"/>
    <w:rsid w:val="00E82DA9"/>
    <w:rsid w:val="00E838FA"/>
    <w:rsid w:val="00EA5F72"/>
    <w:rsid w:val="00EB27E5"/>
    <w:rsid w:val="00EC764E"/>
    <w:rsid w:val="00ED7043"/>
    <w:rsid w:val="00EE2ED5"/>
    <w:rsid w:val="00EF4077"/>
    <w:rsid w:val="00EF457F"/>
    <w:rsid w:val="00F01CE2"/>
    <w:rsid w:val="00F02E32"/>
    <w:rsid w:val="00F242E9"/>
    <w:rsid w:val="00F339A2"/>
    <w:rsid w:val="00F367A4"/>
    <w:rsid w:val="00F438FD"/>
    <w:rsid w:val="00F53B0F"/>
    <w:rsid w:val="00F615C4"/>
    <w:rsid w:val="00F63D17"/>
    <w:rsid w:val="00F70316"/>
    <w:rsid w:val="00F85681"/>
    <w:rsid w:val="00F901C1"/>
    <w:rsid w:val="00FA1CC1"/>
    <w:rsid w:val="00FA5EC7"/>
    <w:rsid w:val="00FB1A60"/>
    <w:rsid w:val="00FC6C9A"/>
    <w:rsid w:val="00FE7483"/>
    <w:rsid w:val="00FF2571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">
    <w:name w:val="Основной текст (5)_"/>
    <w:basedOn w:val="a0"/>
    <w:link w:val="50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semiHidden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53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1900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5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7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47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90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3779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3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5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6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5029">
                          <w:marLeft w:val="81"/>
                          <w:marRight w:val="0"/>
                          <w:marTop w:val="0"/>
                          <w:marBottom w:val="152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3602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747">
                                          <w:marLeft w:val="-29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4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692">
                                          <w:marLeft w:val="0"/>
                                          <w:marRight w:val="0"/>
                                          <w:marTop w:val="6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780161">
                                              <w:marLeft w:val="-3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12798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44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34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037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0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6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61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61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87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3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0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22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4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6776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0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17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17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4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375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52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498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38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64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79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0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8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08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1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2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5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682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48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726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22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83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76830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36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25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65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25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92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176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://radostysnami.ru/profilaktika-zabolevaniy/kak-snizit-xolesterin-v-krovi.html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hyperlink" Target="http://www.my-article.net/get/&#1085;&#1072;&#1091;&#1082;&#1072;/&#1084;&#1077;&#1076;&#1080;&#1094;&#1080;&#1085;&#1072;/&#1079;&#1072;&#1073;&#1086;&#1083;&#1077;&#1074;&#1072;&#1085;&#1080;&#1103;-&#1089;&#1086;&#1089;&#1091;&#1076;&#1086;&#1074;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hyperlink" Target="http://www.immunitet.ru/sosudi/" TargetMode="External"/><Relationship Id="rId38" Type="http://schemas.openxmlformats.org/officeDocument/2006/relationships/hyperlink" Target="http://radostysnami.ru/dieta-dla/dieta-dlya-sosudov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3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hyperlink" Target="http://femininesite.ru/krasota-i-zdorove/priznaki-zabolevanij-sosudov-na-chto-obratit-vnimanie.html" TargetMode="External"/><Relationship Id="rId37" Type="http://schemas.openxmlformats.org/officeDocument/2006/relationships/hyperlink" Target="http://ivona.bigmir.net/health/diet/diets/325581-Top-14-produktov-dlja-zdorovyh-sosudov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2.jpeg"/><Relationship Id="rId36" Type="http://schemas.openxmlformats.org/officeDocument/2006/relationships/hyperlink" Target="http://medimir.ru/novosti-zdorovya/dieta_dlya_sosudov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hyperlink" Target="http://www.medmoon.ru/bolezni/bolezni_sosudov_1349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hyperlink" Target="http://your-diet.ru/?p=4271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DAC36-5E51-433A-9CA6-6E9872D4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3825</TotalTime>
  <Pages>1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SPecialiST</cp:lastModifiedBy>
  <cp:revision>53</cp:revision>
  <cp:lastPrinted>2015-08-25T13:00:00Z</cp:lastPrinted>
  <dcterms:created xsi:type="dcterms:W3CDTF">2012-04-09T07:02:00Z</dcterms:created>
  <dcterms:modified xsi:type="dcterms:W3CDTF">2018-09-25T08:51:00Z</dcterms:modified>
</cp:coreProperties>
</file>