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8095C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1369B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Pr="00FF6956" w:rsidRDefault="00BC68DD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68DD">
        <w:rPr>
          <w:rFonts w:ascii="Times New Roman" w:hAnsi="Times New Roman" w:cs="Times New Roman"/>
          <w:bCs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1.25pt;height:124.5pt" adj="5665" fillcolor="#030" strokecolor="#0f243e [1615]" strokeweight="1pt">
            <v:fill color2="#00b050" rotate="t" focus="100%" type="gradient"/>
            <v:shadow color="#868686"/>
            <v:textpath style="font-family:&quot;Impact&quot;;v-text-kern:t" trim="t" fitpath="t" xscale="f" string="Царица бобов -&#10; чечевица"/>
          </v:shape>
        </w:pict>
      </w:r>
    </w:p>
    <w:p w:rsidR="008E6E2E" w:rsidRDefault="00995E2A" w:rsidP="00995E2A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627256" cy="2628900"/>
            <wp:effectExtent l="95250" t="95250" r="87494" b="95250"/>
            <wp:docPr id="39" name="Рисунок 39" descr="d:\Users\admin\Desktop\БУКЛЕТЫ В РАБОТУ\чечевица\картинки\Foto-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БУКЛЕТЫ В РАБОТУ\чечевица\картинки\Foto-4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56" cy="2628900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23" w:rsidRDefault="00841723" w:rsidP="00995E2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6F5845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</w:t>
      </w:r>
      <w:r w:rsidR="00351D08">
        <w:rPr>
          <w:rFonts w:ascii="Times New Roman" w:hAnsi="Times New Roman" w:cs="Times New Roman"/>
          <w:b/>
          <w:sz w:val="28"/>
          <w:szCs w:val="28"/>
        </w:rPr>
        <w:t>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351D08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Ц18</w:t>
      </w:r>
    </w:p>
    <w:p w:rsidR="00880D56" w:rsidRDefault="00880D56" w:rsidP="00BF240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2BD" w:rsidRPr="004262BD" w:rsidRDefault="004262BD" w:rsidP="004262B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156845</wp:posOffset>
            </wp:positionV>
            <wp:extent cx="3895725" cy="2767965"/>
            <wp:effectExtent l="95250" t="95250" r="104775" b="89535"/>
            <wp:wrapTight wrapText="bothSides">
              <wp:wrapPolygon edited="0">
                <wp:start x="-528" y="-743"/>
                <wp:lineTo x="-528" y="22299"/>
                <wp:lineTo x="22181" y="22299"/>
                <wp:lineTo x="22181" y="-743"/>
                <wp:lineTo x="-528" y="-743"/>
              </wp:wrapPolygon>
            </wp:wrapTight>
            <wp:docPr id="44" name="Рисунок 44" descr="d:\Users\admin\Desktop\БУКЛЕТЫ В РАБОТУ\чечевица\картинки\481a1ec7484eb6f4b6086360051bdf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admin\Desktop\БУКЛЕТЫ В РАБОТУ\чечевица\картинки\481a1ec7484eb6f4b6086360051bdf2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67965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2BD" w:rsidRDefault="004262BD" w:rsidP="0094577E">
      <w:pPr>
        <w:jc w:val="both"/>
        <w:rPr>
          <w:i/>
          <w:iCs/>
        </w:rPr>
      </w:pPr>
    </w:p>
    <w:p w:rsidR="004262BD" w:rsidRDefault="004262BD" w:rsidP="0094577E">
      <w:pPr>
        <w:jc w:val="both"/>
        <w:rPr>
          <w:i/>
          <w:iCs/>
        </w:rPr>
      </w:pPr>
    </w:p>
    <w:p w:rsidR="004262BD" w:rsidRDefault="004262BD" w:rsidP="0094577E">
      <w:pPr>
        <w:jc w:val="both"/>
        <w:rPr>
          <w:i/>
          <w:iCs/>
        </w:rPr>
      </w:pPr>
    </w:p>
    <w:p w:rsidR="004262BD" w:rsidRDefault="004262BD" w:rsidP="0094577E">
      <w:pPr>
        <w:jc w:val="both"/>
        <w:rPr>
          <w:i/>
          <w:iCs/>
        </w:rPr>
      </w:pPr>
    </w:p>
    <w:p w:rsidR="008D77DE" w:rsidRDefault="008D77DE" w:rsidP="0094577E">
      <w:pPr>
        <w:jc w:val="both"/>
        <w:rPr>
          <w:i/>
          <w:iCs/>
        </w:rPr>
      </w:pPr>
    </w:p>
    <w:p w:rsidR="004262BD" w:rsidRDefault="004262BD" w:rsidP="0094577E">
      <w:pPr>
        <w:jc w:val="both"/>
        <w:rPr>
          <w:i/>
          <w:iCs/>
        </w:rPr>
      </w:pPr>
    </w:p>
    <w:p w:rsidR="00BF2400" w:rsidRPr="008D77DE" w:rsidRDefault="00995E2A" w:rsidP="00351D0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77DE">
        <w:rPr>
          <w:rFonts w:ascii="Times New Roman" w:hAnsi="Times New Roman" w:cs="Times New Roman"/>
          <w:sz w:val="26"/>
          <w:szCs w:val="26"/>
        </w:rPr>
        <w:t>Царица бобов - чечевица</w:t>
      </w:r>
      <w:proofErr w:type="gramStart"/>
      <w:r w:rsidR="00F479B5" w:rsidRPr="008D77DE">
        <w:rPr>
          <w:rFonts w:ascii="Times New Roman" w:hAnsi="Times New Roman" w:cs="Times New Roman"/>
          <w:sz w:val="26"/>
          <w:szCs w:val="26"/>
        </w:rPr>
        <w:t xml:space="preserve"> </w:t>
      </w:r>
      <w:r w:rsidR="00F22D79" w:rsidRPr="008D77DE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F22D79" w:rsidRPr="008D77DE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 w:rsidRPr="008D77DE">
        <w:rPr>
          <w:rFonts w:ascii="Times New Roman" w:hAnsi="Times New Roman" w:cs="Times New Roman"/>
          <w:sz w:val="26"/>
          <w:szCs w:val="26"/>
        </w:rPr>
        <w:t xml:space="preserve"> </w:t>
      </w:r>
      <w:r w:rsidR="00F22D79" w:rsidRPr="008D77DE">
        <w:rPr>
          <w:rFonts w:ascii="Times New Roman" w:hAnsi="Times New Roman" w:cs="Times New Roman"/>
          <w:sz w:val="26"/>
          <w:szCs w:val="26"/>
        </w:rPr>
        <w:t xml:space="preserve">Алтухова, отв. за выпуск </w:t>
      </w:r>
      <w:r w:rsidR="0094577E" w:rsidRPr="008D77DE">
        <w:rPr>
          <w:rFonts w:ascii="Times New Roman" w:hAnsi="Times New Roman" w:cs="Times New Roman"/>
          <w:sz w:val="26"/>
          <w:szCs w:val="26"/>
        </w:rPr>
        <w:t>Н.А.</w:t>
      </w:r>
      <w:r w:rsidR="004A663C" w:rsidRPr="008D77DE">
        <w:rPr>
          <w:rFonts w:ascii="Times New Roman" w:hAnsi="Times New Roman" w:cs="Times New Roman"/>
          <w:sz w:val="26"/>
          <w:szCs w:val="26"/>
        </w:rPr>
        <w:t xml:space="preserve"> </w:t>
      </w:r>
      <w:r w:rsidR="0094577E" w:rsidRPr="008D77DE">
        <w:rPr>
          <w:rFonts w:ascii="Times New Roman" w:hAnsi="Times New Roman" w:cs="Times New Roman"/>
          <w:sz w:val="26"/>
          <w:szCs w:val="26"/>
        </w:rPr>
        <w:t xml:space="preserve">Морозова. – </w:t>
      </w:r>
      <w:r w:rsidR="006F5845" w:rsidRPr="008D77DE">
        <w:rPr>
          <w:rFonts w:ascii="Times New Roman" w:hAnsi="Times New Roman" w:cs="Times New Roman"/>
          <w:sz w:val="26"/>
          <w:szCs w:val="26"/>
        </w:rPr>
        <w:t>Кисловодск, 202</w:t>
      </w:r>
      <w:r w:rsidR="008D77DE" w:rsidRPr="008D77DE">
        <w:rPr>
          <w:rFonts w:ascii="Times New Roman" w:hAnsi="Times New Roman" w:cs="Times New Roman"/>
          <w:sz w:val="26"/>
          <w:szCs w:val="26"/>
        </w:rPr>
        <w:t>2</w:t>
      </w:r>
      <w:r w:rsidR="00F22D79" w:rsidRPr="008D77DE">
        <w:rPr>
          <w:rFonts w:ascii="Times New Roman" w:hAnsi="Times New Roman" w:cs="Times New Roman"/>
          <w:sz w:val="26"/>
          <w:szCs w:val="26"/>
        </w:rPr>
        <w:t xml:space="preserve">. – </w:t>
      </w:r>
      <w:r w:rsidR="008D77DE" w:rsidRPr="008D77DE">
        <w:rPr>
          <w:rFonts w:ascii="Times New Roman" w:hAnsi="Times New Roman" w:cs="Times New Roman"/>
          <w:sz w:val="26"/>
          <w:szCs w:val="26"/>
        </w:rPr>
        <w:t>12</w:t>
      </w:r>
      <w:r w:rsidRPr="008D77D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22D79" w:rsidRPr="008D77D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F22D79" w:rsidRPr="008D77DE">
        <w:rPr>
          <w:rFonts w:ascii="Times New Roman" w:hAnsi="Times New Roman" w:cs="Times New Roman"/>
          <w:sz w:val="26"/>
          <w:szCs w:val="26"/>
        </w:rPr>
        <w:t>.</w:t>
      </w:r>
    </w:p>
    <w:p w:rsidR="0014084C" w:rsidRPr="00995E2A" w:rsidRDefault="00A958F4" w:rsidP="00AB738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1144905</wp:posOffset>
            </wp:positionV>
            <wp:extent cx="2051685" cy="1590675"/>
            <wp:effectExtent l="57150" t="57150" r="62865" b="66675"/>
            <wp:wrapTight wrapText="bothSides">
              <wp:wrapPolygon edited="0">
                <wp:start x="-602" y="-776"/>
                <wp:lineTo x="-602" y="22505"/>
                <wp:lineTo x="22262" y="22505"/>
                <wp:lineTo x="22262" y="-776"/>
                <wp:lineTo x="-602" y="-776"/>
              </wp:wrapPolygon>
            </wp:wrapTight>
            <wp:docPr id="43" name="Рисунок 43" descr="d:\Users\admin\Desktop\БУКЛЕТЫ В РАБОТУ\чечевица\картинки\dunden-bugune-mercimek-corba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\Desktop\БУКЛЕТЫ В РАБОТУ\чечевица\картинки\dunden-bugune-mercimek-corbasi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90675"/>
                    </a:xfrm>
                    <a:prstGeom prst="rect">
                      <a:avLst/>
                    </a:prstGeom>
                    <a:noFill/>
                    <a:ln w="53975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84C" w:rsidRPr="00995E2A">
        <w:rPr>
          <w:rFonts w:ascii="Times New Roman" w:hAnsi="Times New Roman" w:cs="Times New Roman"/>
          <w:sz w:val="26"/>
          <w:szCs w:val="26"/>
        </w:rPr>
        <w:t>Чечевица –</w:t>
      </w:r>
      <w:r w:rsidR="00CB75AD" w:rsidRPr="00995E2A">
        <w:rPr>
          <w:rFonts w:ascii="Times New Roman" w:hAnsi="Times New Roman" w:cs="Times New Roman"/>
          <w:sz w:val="26"/>
          <w:szCs w:val="26"/>
        </w:rPr>
        <w:t xml:space="preserve"> </w:t>
      </w:r>
      <w:r w:rsidR="0014084C" w:rsidRPr="00995E2A">
        <w:rPr>
          <w:rFonts w:ascii="Times New Roman" w:hAnsi="Times New Roman" w:cs="Times New Roman"/>
          <w:sz w:val="26"/>
          <w:szCs w:val="26"/>
        </w:rPr>
        <w:t>одно из древнейших культурных растений, его зерна археологи обнаружили в большом количестве в постройках бронзового века. Древние египтяне из чечевицы готовили различные блюда и даже выпекали хлеб. В Древнем Риме чечевица б</w:t>
      </w:r>
      <w:r w:rsidR="00ED6D25" w:rsidRPr="00995E2A">
        <w:rPr>
          <w:rFonts w:ascii="Times New Roman" w:hAnsi="Times New Roman" w:cs="Times New Roman"/>
          <w:sz w:val="26"/>
          <w:szCs w:val="26"/>
        </w:rPr>
        <w:t>ыла</w:t>
      </w:r>
      <w:r w:rsidR="0014084C" w:rsidRPr="00995E2A">
        <w:rPr>
          <w:rFonts w:ascii="Times New Roman" w:hAnsi="Times New Roman" w:cs="Times New Roman"/>
          <w:sz w:val="26"/>
          <w:szCs w:val="26"/>
        </w:rPr>
        <w:t xml:space="preserve"> популярна как лекарственное средство.</w:t>
      </w:r>
      <w:r w:rsidRPr="00A958F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5AD" w:rsidRPr="00995E2A" w:rsidRDefault="00CB75AD" w:rsidP="00CB75AD">
      <w:pPr>
        <w:pStyle w:val="ab"/>
        <w:shd w:val="clear" w:color="auto" w:fill="FFFFFF"/>
        <w:spacing w:before="0" w:beforeAutospacing="0" w:after="0" w:afterAutospacing="0" w:line="276" w:lineRule="auto"/>
        <w:ind w:left="150" w:right="150" w:firstLine="375"/>
        <w:jc w:val="both"/>
        <w:rPr>
          <w:sz w:val="26"/>
          <w:szCs w:val="26"/>
        </w:rPr>
      </w:pPr>
      <w:bookmarkStart w:id="0" w:name="polza"/>
      <w:bookmarkEnd w:id="0"/>
      <w:r w:rsidRPr="00995E2A">
        <w:rPr>
          <w:sz w:val="26"/>
          <w:szCs w:val="26"/>
        </w:rPr>
        <w:t xml:space="preserve">Чечевица может иметь различный окрас: </w:t>
      </w:r>
      <w:proofErr w:type="spellStart"/>
      <w:proofErr w:type="gramStart"/>
      <w:r w:rsidRPr="00995E2A">
        <w:rPr>
          <w:sz w:val="26"/>
          <w:szCs w:val="26"/>
        </w:rPr>
        <w:t>корич</w:t>
      </w:r>
      <w:r w:rsidR="001D587F">
        <w:rPr>
          <w:sz w:val="26"/>
          <w:szCs w:val="26"/>
        </w:rPr>
        <w:t>-</w:t>
      </w:r>
      <w:r w:rsidR="00995E2A">
        <w:rPr>
          <w:sz w:val="26"/>
          <w:szCs w:val="26"/>
        </w:rPr>
        <w:t>невый</w:t>
      </w:r>
      <w:proofErr w:type="spellEnd"/>
      <w:proofErr w:type="gramEnd"/>
      <w:r w:rsidR="00995E2A">
        <w:rPr>
          <w:sz w:val="26"/>
          <w:szCs w:val="26"/>
        </w:rPr>
        <w:t>, черный, зеленый, красный, желтый.</w:t>
      </w:r>
      <w:r w:rsidRPr="00995E2A">
        <w:rPr>
          <w:sz w:val="26"/>
          <w:szCs w:val="26"/>
        </w:rPr>
        <w:t xml:space="preserve"> По </w:t>
      </w:r>
      <w:proofErr w:type="spellStart"/>
      <w:proofErr w:type="gramStart"/>
      <w:r w:rsidRPr="00995E2A">
        <w:rPr>
          <w:sz w:val="26"/>
          <w:szCs w:val="26"/>
        </w:rPr>
        <w:t>срав</w:t>
      </w:r>
      <w:r w:rsidR="00BC0E84">
        <w:rPr>
          <w:sz w:val="26"/>
          <w:szCs w:val="26"/>
        </w:rPr>
        <w:t>-</w:t>
      </w:r>
      <w:r w:rsidRPr="00995E2A">
        <w:rPr>
          <w:sz w:val="26"/>
          <w:szCs w:val="26"/>
        </w:rPr>
        <w:t>нению</w:t>
      </w:r>
      <w:proofErr w:type="spellEnd"/>
      <w:proofErr w:type="gramEnd"/>
      <w:r w:rsidRPr="00995E2A">
        <w:rPr>
          <w:sz w:val="26"/>
          <w:szCs w:val="26"/>
        </w:rPr>
        <w:t xml:space="preserve"> с сушеными бобами, чечевица готовится гораздо быстрее.</w:t>
      </w:r>
      <w:r w:rsidR="00995E2A" w:rsidRPr="00995E2A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A958F4" w:rsidRDefault="00CB75AD" w:rsidP="00CB75AD">
      <w:pPr>
        <w:pStyle w:val="ab"/>
        <w:shd w:val="clear" w:color="auto" w:fill="FFFFFF"/>
        <w:spacing w:before="0" w:beforeAutospacing="0" w:after="0" w:afterAutospacing="0" w:line="276" w:lineRule="auto"/>
        <w:ind w:left="150" w:right="150" w:firstLine="375"/>
        <w:jc w:val="both"/>
        <w:rPr>
          <w:sz w:val="26"/>
          <w:szCs w:val="26"/>
        </w:rPr>
      </w:pPr>
      <w:r w:rsidRPr="00995E2A">
        <w:rPr>
          <w:sz w:val="26"/>
          <w:szCs w:val="26"/>
        </w:rPr>
        <w:t>Стоимость чечевицы не высока, а белка в ней содержится много. Поэтому ее относят к ценным продуктам питания и активно употребляют во всем мире.</w:t>
      </w:r>
    </w:p>
    <w:p w:rsidR="00CB75AD" w:rsidRPr="00995E2A" w:rsidRDefault="00CB75AD" w:rsidP="00CB75AD">
      <w:pPr>
        <w:pStyle w:val="ab"/>
        <w:shd w:val="clear" w:color="auto" w:fill="FFFFFF"/>
        <w:spacing w:before="0" w:beforeAutospacing="0" w:after="0" w:afterAutospacing="0" w:line="276" w:lineRule="auto"/>
        <w:ind w:left="150" w:right="150" w:firstLine="375"/>
        <w:jc w:val="both"/>
        <w:rPr>
          <w:sz w:val="26"/>
          <w:szCs w:val="26"/>
        </w:rPr>
      </w:pPr>
      <w:r w:rsidRPr="00995E2A">
        <w:rPr>
          <w:sz w:val="26"/>
          <w:szCs w:val="26"/>
        </w:rPr>
        <w:t>Чечевица – это один из немногих продуктов, которые обладают способностью не накапливать в себе вредные вещества. Поэтому ее можно считать экологически чистой пищей, независимо от того, где она произрастала.</w:t>
      </w:r>
    </w:p>
    <w:p w:rsidR="00AB7380" w:rsidRPr="00995E2A" w:rsidRDefault="00AB7380" w:rsidP="00995E2A">
      <w:pPr>
        <w:pStyle w:val="ab"/>
        <w:shd w:val="clear" w:color="auto" w:fill="FFFFFF"/>
        <w:spacing w:before="0" w:beforeAutospacing="0" w:after="0" w:afterAutospacing="0" w:line="276" w:lineRule="auto"/>
        <w:ind w:left="150" w:right="150" w:firstLine="375"/>
        <w:jc w:val="both"/>
        <w:rPr>
          <w:sz w:val="26"/>
          <w:szCs w:val="26"/>
        </w:rPr>
      </w:pPr>
    </w:p>
    <w:p w:rsidR="00ED6D25" w:rsidRPr="00BC0E84" w:rsidRDefault="0014084C" w:rsidP="00995E2A">
      <w:pPr>
        <w:spacing w:line="276" w:lineRule="auto"/>
        <w:jc w:val="center"/>
        <w:rPr>
          <w:rFonts w:ascii="Georgia" w:hAnsi="Georgia" w:cs="Times New Roman"/>
          <w:b/>
          <w:color w:val="336600"/>
          <w:sz w:val="36"/>
          <w:szCs w:val="36"/>
        </w:rPr>
      </w:pPr>
      <w:r w:rsidRPr="00BC0E84">
        <w:rPr>
          <w:rFonts w:ascii="Georgia" w:hAnsi="Georgia" w:cs="Times New Roman"/>
          <w:b/>
          <w:color w:val="336600"/>
          <w:sz w:val="36"/>
          <w:szCs w:val="36"/>
        </w:rPr>
        <w:t>Польза чечевицы</w:t>
      </w:r>
    </w:p>
    <w:p w:rsidR="00995E2A" w:rsidRPr="00995E2A" w:rsidRDefault="00995E2A" w:rsidP="00995E2A">
      <w:pPr>
        <w:spacing w:line="276" w:lineRule="auto"/>
        <w:jc w:val="center"/>
        <w:rPr>
          <w:rFonts w:ascii="Georgia" w:hAnsi="Georgia" w:cs="Times New Roman"/>
          <w:b/>
          <w:color w:val="003300"/>
          <w:sz w:val="16"/>
          <w:szCs w:val="16"/>
        </w:rPr>
      </w:pPr>
    </w:p>
    <w:p w:rsidR="00A958F4" w:rsidRDefault="00AB7380" w:rsidP="00BC0E84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5E2A">
        <w:rPr>
          <w:rFonts w:ascii="Times New Roman" w:hAnsi="Times New Roman" w:cs="Times New Roman"/>
          <w:color w:val="000000"/>
          <w:sz w:val="26"/>
          <w:szCs w:val="26"/>
        </w:rPr>
        <w:t>В состав чечевицы входят витамины</w:t>
      </w:r>
      <w:proofErr w:type="gramStart"/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Е</w:t>
      </w:r>
      <w:proofErr w:type="gramEnd"/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, В и РР, каротин, фосфор, </w:t>
      </w:r>
      <w:r w:rsidRPr="00995E2A">
        <w:rPr>
          <w:rFonts w:ascii="Times New Roman" w:hAnsi="Times New Roman" w:cs="Times New Roman"/>
          <w:sz w:val="26"/>
          <w:szCs w:val="26"/>
        </w:rPr>
        <w:t xml:space="preserve">магний, 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кальций, калий, </w:t>
      </w:r>
      <w:r w:rsidRPr="00995E2A">
        <w:rPr>
          <w:rFonts w:ascii="Times New Roman" w:hAnsi="Times New Roman" w:cs="Times New Roman"/>
          <w:sz w:val="26"/>
          <w:szCs w:val="26"/>
        </w:rPr>
        <w:t>фосфор, железо,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медь, бор, никель, хром, йод, фтор, цинк, марганец, молибден, фолиевая кислота</w:t>
      </w:r>
      <w:r w:rsidR="008D77DE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а также жирные кислоты </w:t>
      </w:r>
      <w:r w:rsidRPr="00995E2A">
        <w:rPr>
          <w:rFonts w:ascii="Times New Roman" w:hAnsi="Times New Roman" w:cs="Times New Roman"/>
          <w:sz w:val="26"/>
          <w:szCs w:val="26"/>
        </w:rPr>
        <w:t>Омега-3, Омега-6, влияющие на здоровья кожи и волос, иммунитет.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A958F4" w:rsidRDefault="008D77DE" w:rsidP="00A958F4">
      <w:pPr>
        <w:spacing w:line="276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A958F4" w:rsidRPr="00995E2A">
        <w:rPr>
          <w:rFonts w:ascii="Times New Roman" w:hAnsi="Times New Roman" w:cs="Times New Roman"/>
          <w:sz w:val="26"/>
          <w:szCs w:val="26"/>
        </w:rPr>
        <w:t xml:space="preserve">По своей питательности </w:t>
      </w:r>
      <w:r w:rsidR="00A958F4">
        <w:rPr>
          <w:rFonts w:ascii="Times New Roman" w:hAnsi="Times New Roman" w:cs="Times New Roman"/>
          <w:sz w:val="26"/>
          <w:szCs w:val="26"/>
        </w:rPr>
        <w:t>чечевица</w:t>
      </w:r>
      <w:r w:rsidR="00A958F4" w:rsidRPr="00995E2A">
        <w:rPr>
          <w:rFonts w:ascii="Times New Roman" w:hAnsi="Times New Roman" w:cs="Times New Roman"/>
          <w:sz w:val="26"/>
          <w:szCs w:val="26"/>
        </w:rPr>
        <w:t xml:space="preserve"> не уступает хлебу, крупам и в какой – то степени мясу. Поэтому она является прекрасным питанием для спортсменов и вегетарианцев, а также во время поста.</w:t>
      </w:r>
    </w:p>
    <w:p w:rsidR="00CB61BA" w:rsidRPr="00A958F4" w:rsidRDefault="00A958F4" w:rsidP="004262BD">
      <w:pPr>
        <w:spacing w:line="276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109855</wp:posOffset>
            </wp:positionV>
            <wp:extent cx="2118995" cy="1419225"/>
            <wp:effectExtent l="57150" t="57150" r="52705" b="66675"/>
            <wp:wrapTight wrapText="bothSides">
              <wp:wrapPolygon edited="0">
                <wp:start x="-583" y="-870"/>
                <wp:lineTo x="-583" y="22615"/>
                <wp:lineTo x="22137" y="22615"/>
                <wp:lineTo x="22137" y="-870"/>
                <wp:lineTo x="-583" y="-870"/>
              </wp:wrapPolygon>
            </wp:wrapTight>
            <wp:docPr id="41" name="Рисунок 41" descr="d:\Users\admin\Desktop\БУКЛЕТЫ В РАБОТУ\чечевица\картинки\cbca2a66eea4094481cfca8a242fe1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БУКЛЕТЫ В РАБОТУ\чечевица\картинки\cbca2a66eea4094481cfca8a242fe1a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192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7DE">
        <w:rPr>
          <w:rFonts w:ascii="Times New Roman" w:hAnsi="Times New Roman" w:cs="Times New Roman"/>
          <w:sz w:val="26"/>
          <w:szCs w:val="26"/>
        </w:rPr>
        <w:t xml:space="preserve">       </w:t>
      </w:r>
      <w:r w:rsidRPr="00995E2A">
        <w:rPr>
          <w:rFonts w:ascii="Times New Roman" w:hAnsi="Times New Roman" w:cs="Times New Roman"/>
          <w:sz w:val="26"/>
          <w:szCs w:val="26"/>
        </w:rPr>
        <w:t>Чечевица полезна при диетическом питании. Она стимулирует обмен веществ, что позволяет быстрее снижать вес. Клетчатка в ее составе снижает чувство голода, и улучшает пищеварение.</w:t>
      </w:r>
      <w:r w:rsidR="004262BD">
        <w:rPr>
          <w:rFonts w:ascii="Times New Roman" w:hAnsi="Times New Roman" w:cs="Times New Roman"/>
          <w:sz w:val="26"/>
          <w:szCs w:val="26"/>
        </w:rPr>
        <w:t xml:space="preserve"> Она</w:t>
      </w:r>
      <w:r w:rsidRPr="00995E2A">
        <w:rPr>
          <w:rFonts w:ascii="Times New Roman" w:hAnsi="Times New Roman" w:cs="Times New Roman"/>
          <w:sz w:val="26"/>
          <w:szCs w:val="26"/>
        </w:rPr>
        <w:t xml:space="preserve"> способствует снижению уровня сахара в крови, поэтому ее </w:t>
      </w:r>
      <w:proofErr w:type="gramStart"/>
      <w:r w:rsidRPr="00995E2A">
        <w:rPr>
          <w:rFonts w:ascii="Times New Roman" w:hAnsi="Times New Roman" w:cs="Times New Roman"/>
          <w:sz w:val="26"/>
          <w:szCs w:val="26"/>
        </w:rPr>
        <w:t>рекомендуют</w:t>
      </w:r>
      <w:proofErr w:type="gramEnd"/>
      <w:r w:rsidRPr="00995E2A">
        <w:rPr>
          <w:rFonts w:ascii="Times New Roman" w:hAnsi="Times New Roman" w:cs="Times New Roman"/>
          <w:sz w:val="26"/>
          <w:szCs w:val="26"/>
        </w:rPr>
        <w:t xml:space="preserve"> есть больным сахарным диабетом.</w:t>
      </w:r>
    </w:p>
    <w:p w:rsidR="00CB61BA" w:rsidRDefault="00AE0817" w:rsidP="00995E2A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CB61BA" w:rsidRPr="00995E2A">
        <w:rPr>
          <w:rFonts w:ascii="Times New Roman" w:hAnsi="Times New Roman" w:cs="Times New Roman"/>
          <w:sz w:val="26"/>
          <w:szCs w:val="26"/>
        </w:rPr>
        <w:t>елок содержит все незаменимые аминокислоты и обеспечивает наращивание мышечной массы.</w:t>
      </w:r>
    </w:p>
    <w:p w:rsidR="00CB61BA" w:rsidRDefault="00CB61BA" w:rsidP="00995E2A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Пищевые волокна замедляют скорость переваривания пищи и контролируют уровень сахара в крови.</w:t>
      </w:r>
    </w:p>
    <w:p w:rsidR="00CB61BA" w:rsidRDefault="00CB61BA" w:rsidP="00995E2A">
      <w:pPr>
        <w:pStyle w:val="a5"/>
        <w:widowControl/>
        <w:numPr>
          <w:ilvl w:val="0"/>
          <w:numId w:val="27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Клетчатка улучшает пищеварение и перистальтику кишечника, что приводит к мягкому и регулярному очищению, обеспечивает здоровье желудочно-кишечного тракта и кишечной микрофлоры.</w:t>
      </w:r>
    </w:p>
    <w:p w:rsidR="00CB61BA" w:rsidRPr="00995E2A" w:rsidRDefault="00AE0817" w:rsidP="00995E2A">
      <w:pPr>
        <w:pStyle w:val="a5"/>
        <w:widowControl/>
        <w:numPr>
          <w:ilvl w:val="0"/>
          <w:numId w:val="28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132715</wp:posOffset>
            </wp:positionV>
            <wp:extent cx="1552575" cy="1247140"/>
            <wp:effectExtent l="57150" t="57150" r="66675" b="48260"/>
            <wp:wrapTight wrapText="bothSides">
              <wp:wrapPolygon edited="0">
                <wp:start x="-795" y="-990"/>
                <wp:lineTo x="-795" y="22436"/>
                <wp:lineTo x="22528" y="22436"/>
                <wp:lineTo x="22528" y="-990"/>
                <wp:lineTo x="-795" y="-990"/>
              </wp:wrapPolygon>
            </wp:wrapTight>
            <wp:docPr id="6" name="Рисунок 42" descr="d:\Users\admin\Desktop\БУКЛЕТЫ В РАБОТУ\чечевица\картинки\7ad8088eefce4a54de08e52e16789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БУКЛЕТЫ В РАБОТУ\чечевица\картинки\7ad8088eefce4a54de08e52e167896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14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1BA" w:rsidRPr="00995E2A">
        <w:rPr>
          <w:rFonts w:ascii="Times New Roman" w:hAnsi="Times New Roman" w:cs="Times New Roman"/>
          <w:sz w:val="26"/>
          <w:szCs w:val="26"/>
        </w:rPr>
        <w:t>Магний, кальций и калий регулируют работу сердечно-сосудистой системы и снижают уровень артериального давления, препятствуют повреждению стенок артерий и улучшают кровоток в организме.</w:t>
      </w:r>
      <w:r w:rsidR="00A958F4" w:rsidRPr="00A958F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61BA" w:rsidRPr="00995E2A" w:rsidRDefault="00CB61BA" w:rsidP="00995E2A">
      <w:pPr>
        <w:pStyle w:val="a5"/>
        <w:widowControl/>
        <w:numPr>
          <w:ilvl w:val="0"/>
          <w:numId w:val="28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lastRenderedPageBreak/>
        <w:t xml:space="preserve">Антиоксиданты снижают риск развития атеросклероза, </w:t>
      </w:r>
      <w:r w:rsidR="00995E2A">
        <w:rPr>
          <w:rFonts w:ascii="Times New Roman" w:hAnsi="Times New Roman" w:cs="Times New Roman"/>
          <w:sz w:val="26"/>
          <w:szCs w:val="26"/>
        </w:rPr>
        <w:t>нейтрализуют свободные радикалы</w:t>
      </w:r>
      <w:r w:rsidR="008D77DE">
        <w:rPr>
          <w:rFonts w:ascii="Times New Roman" w:hAnsi="Times New Roman" w:cs="Times New Roman"/>
          <w:sz w:val="26"/>
          <w:szCs w:val="26"/>
        </w:rPr>
        <w:t>,</w:t>
      </w:r>
      <w:r w:rsidR="00995E2A">
        <w:rPr>
          <w:rFonts w:ascii="Times New Roman" w:hAnsi="Times New Roman" w:cs="Times New Roman"/>
          <w:sz w:val="26"/>
          <w:szCs w:val="26"/>
        </w:rPr>
        <w:t xml:space="preserve"> </w:t>
      </w:r>
      <w:r w:rsidRPr="00995E2A">
        <w:rPr>
          <w:rFonts w:ascii="Times New Roman" w:hAnsi="Times New Roman" w:cs="Times New Roman"/>
          <w:sz w:val="26"/>
          <w:szCs w:val="26"/>
        </w:rPr>
        <w:t>предотвраща</w:t>
      </w:r>
      <w:r w:rsidR="00995E2A">
        <w:rPr>
          <w:rFonts w:ascii="Times New Roman" w:hAnsi="Times New Roman" w:cs="Times New Roman"/>
          <w:sz w:val="26"/>
          <w:szCs w:val="26"/>
        </w:rPr>
        <w:t xml:space="preserve">я </w:t>
      </w:r>
      <w:r w:rsidRPr="00995E2A">
        <w:rPr>
          <w:rFonts w:ascii="Times New Roman" w:hAnsi="Times New Roman" w:cs="Times New Roman"/>
          <w:sz w:val="26"/>
          <w:szCs w:val="26"/>
        </w:rPr>
        <w:t>повреждение клеток и их старение.</w:t>
      </w:r>
    </w:p>
    <w:p w:rsidR="00CB61BA" w:rsidRPr="00995E2A" w:rsidRDefault="00CB61BA" w:rsidP="00995E2A">
      <w:pPr>
        <w:pStyle w:val="a5"/>
        <w:widowControl/>
        <w:numPr>
          <w:ilvl w:val="0"/>
          <w:numId w:val="28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Витамины группы B и фолиевая кислота при беременности помогают предотвратить появление врождённых дефектов плода.</w:t>
      </w:r>
    </w:p>
    <w:p w:rsidR="00CB61BA" w:rsidRPr="00995E2A" w:rsidRDefault="00CB61BA" w:rsidP="00995E2A">
      <w:pPr>
        <w:pStyle w:val="a5"/>
        <w:widowControl/>
        <w:numPr>
          <w:ilvl w:val="0"/>
          <w:numId w:val="28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Витамины и минералы обеспечивают оптимальное функционирование мозга и нервной системы, повышают метаболизм, обеспечивают контроль холестерина и улучшение липидного профиля.</w:t>
      </w:r>
    </w:p>
    <w:p w:rsidR="00CB61BA" w:rsidRPr="00995E2A" w:rsidRDefault="004262BD" w:rsidP="00995E2A">
      <w:pPr>
        <w:pStyle w:val="a5"/>
        <w:widowControl/>
        <w:numPr>
          <w:ilvl w:val="0"/>
          <w:numId w:val="28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29845</wp:posOffset>
            </wp:positionV>
            <wp:extent cx="1927225" cy="1733550"/>
            <wp:effectExtent l="57150" t="57150" r="53975" b="57150"/>
            <wp:wrapTight wrapText="bothSides">
              <wp:wrapPolygon edited="0">
                <wp:start x="-641" y="-712"/>
                <wp:lineTo x="-641" y="22312"/>
                <wp:lineTo x="22205" y="22312"/>
                <wp:lineTo x="22205" y="-712"/>
                <wp:lineTo x="-641" y="-712"/>
              </wp:wrapPolygon>
            </wp:wrapTight>
            <wp:docPr id="10" name="Рисунок 45" descr="d:\Users\admin\Desktop\БУКЛЕТЫ В РАБОТУ\чечевица\картинки\ustala-1140x7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БУКЛЕТЫ В РАБОТУ\чечевица\картинки\ustala-1140x75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733550"/>
                    </a:xfrm>
                    <a:prstGeom prst="rect">
                      <a:avLst/>
                    </a:prstGeom>
                    <a:noFill/>
                    <a:ln w="53975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1BA" w:rsidRPr="00995E2A">
        <w:rPr>
          <w:rFonts w:ascii="Times New Roman" w:hAnsi="Times New Roman" w:cs="Times New Roman"/>
          <w:sz w:val="26"/>
          <w:szCs w:val="26"/>
        </w:rPr>
        <w:t xml:space="preserve">Высокое содержание железа необходимо организму для производства гемоглобина, обеспечения организма энергией в борьбе с усталостью и </w:t>
      </w:r>
      <w:proofErr w:type="spellStart"/>
      <w:proofErr w:type="gramStart"/>
      <w:r w:rsidR="00CB61BA" w:rsidRPr="00995E2A">
        <w:rPr>
          <w:rFonts w:ascii="Times New Roman" w:hAnsi="Times New Roman" w:cs="Times New Roman"/>
          <w:sz w:val="26"/>
          <w:szCs w:val="26"/>
        </w:rPr>
        <w:t>железодефи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CB61BA" w:rsidRPr="00995E2A">
        <w:rPr>
          <w:rFonts w:ascii="Times New Roman" w:hAnsi="Times New Roman" w:cs="Times New Roman"/>
          <w:sz w:val="26"/>
          <w:szCs w:val="26"/>
        </w:rPr>
        <w:t>цитной</w:t>
      </w:r>
      <w:proofErr w:type="spellEnd"/>
      <w:proofErr w:type="gramEnd"/>
      <w:r w:rsidR="00CB61BA" w:rsidRPr="00995E2A">
        <w:rPr>
          <w:rFonts w:ascii="Times New Roman" w:hAnsi="Times New Roman" w:cs="Times New Roman"/>
          <w:sz w:val="26"/>
          <w:szCs w:val="26"/>
        </w:rPr>
        <w:t xml:space="preserve"> анемией.</w:t>
      </w:r>
      <w:r w:rsidRPr="004262B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58F4" w:rsidRPr="00AE0817" w:rsidRDefault="00CB61BA" w:rsidP="00AE0817">
      <w:pPr>
        <w:pStyle w:val="a5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Селен снижает скорость развития онкологических новообразований и стимулирует выработку разрушающих болезнь Т-клеток. А флавоноиды способствуют предотвращению рака, особенно рака молочной железы.</w:t>
      </w:r>
    </w:p>
    <w:p w:rsidR="0014084C" w:rsidRPr="00995E2A" w:rsidRDefault="0014084C" w:rsidP="00ED6D2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73C64" w:rsidRPr="00BC0E84" w:rsidRDefault="002F0A9F" w:rsidP="001D587F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336600"/>
          <w:sz w:val="36"/>
          <w:szCs w:val="36"/>
        </w:rPr>
      </w:pPr>
      <w:bookmarkStart w:id="1" w:name="vred"/>
      <w:bookmarkEnd w:id="1"/>
      <w:r w:rsidRPr="00BC0E84">
        <w:rPr>
          <w:rFonts w:ascii="Georgia" w:hAnsi="Georgia"/>
          <w:color w:val="336600"/>
          <w:sz w:val="36"/>
          <w:szCs w:val="36"/>
        </w:rPr>
        <w:t>Пророщенная чечевица</w:t>
      </w:r>
    </w:p>
    <w:p w:rsidR="001D587F" w:rsidRPr="001D587F" w:rsidRDefault="001D587F" w:rsidP="001D587F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336600"/>
          <w:sz w:val="16"/>
          <w:szCs w:val="16"/>
        </w:rPr>
      </w:pPr>
    </w:p>
    <w:p w:rsidR="00673C64" w:rsidRPr="00995E2A" w:rsidRDefault="00673C64" w:rsidP="00AE081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Прорастание меняет состав чечевицы. Молодые ростки содержат больше бета-каротина, витаминов группы</w:t>
      </w:r>
      <w:proofErr w:type="gramStart"/>
      <w:r w:rsidRPr="00995E2A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995E2A">
        <w:rPr>
          <w:rFonts w:ascii="Times New Roman" w:hAnsi="Times New Roman" w:cs="Times New Roman"/>
          <w:sz w:val="26"/>
          <w:szCs w:val="26"/>
        </w:rPr>
        <w:t>, что помогает расщеплять сахара.</w:t>
      </w:r>
    </w:p>
    <w:p w:rsidR="00673C64" w:rsidRPr="00995E2A" w:rsidRDefault="00673C64" w:rsidP="002F0A9F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:rsidR="002F0A9F" w:rsidRPr="00995E2A" w:rsidRDefault="00AE0817" w:rsidP="00AE081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1230630</wp:posOffset>
            </wp:positionV>
            <wp:extent cx="3067050" cy="1752600"/>
            <wp:effectExtent l="57150" t="57150" r="57150" b="57150"/>
            <wp:wrapTight wrapText="bothSides">
              <wp:wrapPolygon edited="0">
                <wp:start x="-402" y="-704"/>
                <wp:lineTo x="-402" y="22304"/>
                <wp:lineTo x="22002" y="22304"/>
                <wp:lineTo x="22002" y="-704"/>
                <wp:lineTo x="-402" y="-704"/>
              </wp:wrapPolygon>
            </wp:wrapTight>
            <wp:docPr id="46" name="Рисунок 46" descr="d:\Users\admin\Desktop\БУКЛЕТЫ В РАБОТУ\чечевица\картинки\37ba82586942d01f52a27695da9449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dmin\Desktop\БУКЛЕТЫ В РАБОТУ\чечевица\картинки\37ba82586942d01f52a27695da94495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018" b="1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526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В состав пророщенной чечевицы входят витамины</w:t>
      </w:r>
      <w:proofErr w:type="gramStart"/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А</w:t>
      </w:r>
      <w:proofErr w:type="gramEnd"/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, В, РР и Е, а также йод, кальций, железо, магний, бор и жирные кислоты. За счет этого продукт улучшает состояние волос и кожи, положительно влияет на иммунитет, пищеварение, мочеполовую систему, обменные процессы. </w:t>
      </w:r>
    </w:p>
    <w:p w:rsidR="00AE0817" w:rsidRDefault="00673C64" w:rsidP="00AE0817">
      <w:pPr>
        <w:spacing w:line="276" w:lineRule="auto"/>
        <w:ind w:firstLine="708"/>
        <w:jc w:val="both"/>
        <w:rPr>
          <w:rFonts w:ascii="Times New Roman" w:hAnsi="Times New Roman" w:cs="Times New Roman"/>
          <w:color w:val="151515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Употребление проросшей чечевицы снижает аппетит, очищает организм, благотворно влияя на состояние кожи.</w:t>
      </w:r>
      <w:r w:rsidR="00AE0817">
        <w:rPr>
          <w:rFonts w:ascii="Times New Roman" w:hAnsi="Times New Roman" w:cs="Times New Roman"/>
          <w:sz w:val="26"/>
          <w:szCs w:val="26"/>
        </w:rPr>
        <w:t xml:space="preserve"> </w:t>
      </w:r>
      <w:r w:rsidR="00307CB1" w:rsidRPr="00995E2A">
        <w:rPr>
          <w:rFonts w:ascii="Times New Roman" w:hAnsi="Times New Roman" w:cs="Times New Roman"/>
          <w:color w:val="151515"/>
          <w:sz w:val="26"/>
          <w:szCs w:val="26"/>
        </w:rPr>
        <w:t xml:space="preserve">Ростки богаты белками, витаминами и минералами, которые способствуют нормализации жизнедеятельности организма. В пророщенной чечевице намного больше витамина C, чем в сухих плодах, а это уже положительно скажется на укреплении иммунитета и сопротивляемости организма к простудным заболеваниям. </w:t>
      </w:r>
    </w:p>
    <w:p w:rsidR="00307CB1" w:rsidRPr="00AE0817" w:rsidRDefault="00307CB1" w:rsidP="00AE081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color w:val="151515"/>
          <w:sz w:val="26"/>
          <w:szCs w:val="26"/>
        </w:rPr>
        <w:t>В ростках имеются такие важные элементы, как марганец, бета-каротин, медь, фосфор, калий, железо и кальций. Продукт богат витаминами B1, B4, B9, B6, также присутствует витамин E и более 20 разновидностей аминокислот. Каждый из микроэлементов в целом оказывает оздоровительное воздействие на человека.</w:t>
      </w:r>
    </w:p>
    <w:p w:rsidR="002F0A9F" w:rsidRPr="00995E2A" w:rsidRDefault="002F0A9F" w:rsidP="002F0A9F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:rsidR="001D587F" w:rsidRPr="00BC0E84" w:rsidRDefault="002F0A9F" w:rsidP="001D587F">
      <w:pPr>
        <w:pStyle w:val="ab"/>
        <w:shd w:val="clear" w:color="auto" w:fill="FFFFFF"/>
        <w:spacing w:before="0" w:beforeAutospacing="0" w:after="0" w:afterAutospacing="0" w:line="276" w:lineRule="auto"/>
        <w:ind w:right="150"/>
        <w:jc w:val="center"/>
        <w:rPr>
          <w:rFonts w:ascii="Georgia" w:hAnsi="Georgia"/>
          <w:b/>
          <w:color w:val="336600"/>
          <w:sz w:val="36"/>
          <w:szCs w:val="36"/>
        </w:rPr>
      </w:pPr>
      <w:r w:rsidRPr="00BC0E84">
        <w:rPr>
          <w:rFonts w:ascii="Georgia" w:hAnsi="Georgia"/>
          <w:b/>
          <w:color w:val="336600"/>
          <w:sz w:val="36"/>
          <w:szCs w:val="36"/>
        </w:rPr>
        <w:lastRenderedPageBreak/>
        <w:t>Красная чечевица</w:t>
      </w:r>
    </w:p>
    <w:p w:rsidR="001D587F" w:rsidRPr="001D587F" w:rsidRDefault="001D587F" w:rsidP="001D587F">
      <w:pPr>
        <w:pStyle w:val="ab"/>
        <w:shd w:val="clear" w:color="auto" w:fill="FFFFFF"/>
        <w:spacing w:before="0" w:beforeAutospacing="0" w:after="0" w:afterAutospacing="0" w:line="276" w:lineRule="auto"/>
        <w:ind w:right="150"/>
        <w:jc w:val="center"/>
        <w:rPr>
          <w:rFonts w:ascii="Georgia" w:hAnsi="Georgia"/>
          <w:b/>
          <w:color w:val="336600"/>
          <w:sz w:val="16"/>
          <w:szCs w:val="16"/>
        </w:rPr>
      </w:pPr>
    </w:p>
    <w:p w:rsidR="00A9549E" w:rsidRPr="00995E2A" w:rsidRDefault="00A9549E" w:rsidP="00AE0817">
      <w:pPr>
        <w:pStyle w:val="ab"/>
        <w:shd w:val="clear" w:color="auto" w:fill="FFFFFF"/>
        <w:spacing w:before="0" w:beforeAutospacing="0" w:after="0" w:afterAutospacing="0" w:line="276" w:lineRule="auto"/>
        <w:ind w:right="150" w:firstLine="708"/>
        <w:jc w:val="both"/>
        <w:rPr>
          <w:sz w:val="26"/>
          <w:szCs w:val="26"/>
        </w:rPr>
      </w:pPr>
      <w:r w:rsidRPr="00995E2A">
        <w:rPr>
          <w:sz w:val="26"/>
          <w:szCs w:val="26"/>
        </w:rPr>
        <w:t xml:space="preserve">Красная чечевица содержит витамины, углеводы, белки, </w:t>
      </w:r>
      <w:proofErr w:type="spellStart"/>
      <w:r w:rsidRPr="00995E2A">
        <w:rPr>
          <w:sz w:val="26"/>
          <w:szCs w:val="26"/>
        </w:rPr>
        <w:t>изофлавоноиды</w:t>
      </w:r>
      <w:proofErr w:type="spellEnd"/>
      <w:r w:rsidRPr="00995E2A">
        <w:rPr>
          <w:sz w:val="26"/>
          <w:szCs w:val="26"/>
        </w:rPr>
        <w:t xml:space="preserve">, пектины, пурины, минеральные элементы, клетчатку. По концентрации железа и калия она занимает лидирующее положение среди </w:t>
      </w:r>
      <w:proofErr w:type="gramStart"/>
      <w:r w:rsidRPr="00995E2A">
        <w:rPr>
          <w:sz w:val="26"/>
          <w:szCs w:val="26"/>
        </w:rPr>
        <w:t>бобовых</w:t>
      </w:r>
      <w:proofErr w:type="gramEnd"/>
      <w:r w:rsidRPr="00995E2A">
        <w:rPr>
          <w:sz w:val="26"/>
          <w:szCs w:val="26"/>
        </w:rPr>
        <w:t>.</w:t>
      </w:r>
    </w:p>
    <w:p w:rsidR="00CB75AD" w:rsidRPr="00995E2A" w:rsidRDefault="00CB75AD" w:rsidP="00AE0817">
      <w:pPr>
        <w:pStyle w:val="ab"/>
        <w:shd w:val="clear" w:color="auto" w:fill="FFFFFF"/>
        <w:spacing w:before="0" w:beforeAutospacing="0" w:after="0" w:afterAutospacing="0" w:line="276" w:lineRule="auto"/>
        <w:ind w:right="150" w:firstLine="708"/>
        <w:jc w:val="both"/>
        <w:rPr>
          <w:sz w:val="26"/>
          <w:szCs w:val="26"/>
        </w:rPr>
      </w:pPr>
      <w:r w:rsidRPr="00995E2A">
        <w:rPr>
          <w:sz w:val="26"/>
          <w:szCs w:val="26"/>
        </w:rPr>
        <w:t>Она быстро варится, а после термической обработки не слипается, оставаясь рассыпчатой. Ее используют для приготовления пюре и супов. Ее нужно включать в меню людям,</w:t>
      </w:r>
      <w:r w:rsidR="00AE0817">
        <w:rPr>
          <w:sz w:val="26"/>
          <w:szCs w:val="26"/>
        </w:rPr>
        <w:t xml:space="preserve"> </w:t>
      </w:r>
      <w:r w:rsidRPr="00AE0817">
        <w:rPr>
          <w:sz w:val="26"/>
          <w:szCs w:val="26"/>
          <w:bdr w:val="none" w:sz="0" w:space="0" w:color="auto" w:frame="1"/>
        </w:rPr>
        <w:t>страдающим анемией</w:t>
      </w:r>
      <w:r w:rsidRPr="00995E2A">
        <w:rPr>
          <w:sz w:val="26"/>
          <w:szCs w:val="26"/>
        </w:rPr>
        <w:t>.</w:t>
      </w:r>
      <w:r w:rsidR="001D587F" w:rsidRPr="001D58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0A9F" w:rsidRPr="00995E2A" w:rsidRDefault="002F0A9F" w:rsidP="00AE081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5E2A">
        <w:rPr>
          <w:rFonts w:ascii="Times New Roman" w:hAnsi="Times New Roman" w:cs="Times New Roman"/>
          <w:color w:val="000000"/>
          <w:sz w:val="26"/>
          <w:szCs w:val="26"/>
        </w:rPr>
        <w:t>За счет богатого химического состава красная чечевица укрепляет иммунитет, повышает сопротивляемость организма инфекциям, нормализуе</w:t>
      </w:r>
      <w:r w:rsidR="001D587F">
        <w:rPr>
          <w:rFonts w:ascii="Times New Roman" w:hAnsi="Times New Roman" w:cs="Times New Roman"/>
          <w:color w:val="000000"/>
          <w:sz w:val="26"/>
          <w:szCs w:val="26"/>
        </w:rPr>
        <w:t xml:space="preserve">т пищеварительную деятельность, 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>обладает</w:t>
      </w:r>
      <w:r w:rsidR="001D587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> </w:t>
      </w:r>
      <w:proofErr w:type="spellStart"/>
      <w:r w:rsidR="00BC68DD" w:rsidRPr="00995E2A">
        <w:rPr>
          <w:rFonts w:ascii="Times New Roman" w:hAnsi="Times New Roman" w:cs="Times New Roman"/>
          <w:sz w:val="26"/>
          <w:szCs w:val="26"/>
        </w:rPr>
        <w:fldChar w:fldCharType="begin"/>
      </w:r>
      <w:r w:rsidRPr="00995E2A">
        <w:rPr>
          <w:rFonts w:ascii="Times New Roman" w:hAnsi="Times New Roman" w:cs="Times New Roman"/>
          <w:sz w:val="26"/>
          <w:szCs w:val="26"/>
        </w:rPr>
        <w:instrText>HYPERLINK "https://onlinelibrary.wiley.com/doi/full/10.1111/j.1750-3841.2006.00260.x" \t "_blank"</w:instrText>
      </w:r>
      <w:r w:rsidR="00BC68DD" w:rsidRPr="00995E2A">
        <w:rPr>
          <w:rFonts w:ascii="Times New Roman" w:hAnsi="Times New Roman" w:cs="Times New Roman"/>
          <w:sz w:val="26"/>
          <w:szCs w:val="26"/>
        </w:rPr>
        <w:fldChar w:fldCharType="separate"/>
      </w:r>
      <w:r w:rsidRPr="00995E2A">
        <w:rPr>
          <w:rStyle w:val="a6"/>
          <w:rFonts w:ascii="Times New Roman" w:hAnsi="Times New Roman" w:cs="Times New Roman"/>
          <w:color w:val="auto"/>
          <w:sz w:val="26"/>
          <w:szCs w:val="26"/>
          <w:u w:val="none"/>
        </w:rPr>
        <w:t>антиоксидантной</w:t>
      </w:r>
      <w:proofErr w:type="spellEnd"/>
      <w:r w:rsidR="00BC68DD" w:rsidRPr="00995E2A">
        <w:rPr>
          <w:rFonts w:ascii="Times New Roman" w:hAnsi="Times New Roman" w:cs="Times New Roman"/>
          <w:sz w:val="26"/>
          <w:szCs w:val="26"/>
        </w:rPr>
        <w:fldChar w:fldCharType="end"/>
      </w:r>
      <w:r w:rsidR="001D587F">
        <w:rPr>
          <w:rFonts w:ascii="Times New Roman" w:hAnsi="Times New Roman" w:cs="Times New Roman"/>
          <w:sz w:val="26"/>
          <w:szCs w:val="26"/>
        </w:rPr>
        <w:t xml:space="preserve"> </w:t>
      </w:r>
      <w:r w:rsidRPr="00995E2A">
        <w:rPr>
          <w:rFonts w:ascii="Times New Roman" w:hAnsi="Times New Roman" w:cs="Times New Roman"/>
          <w:sz w:val="26"/>
          <w:szCs w:val="26"/>
        </w:rPr>
        <w:t> а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>ктивностью и нейтрализует свободные радикалы, восстанавливает функционирование печени, снижает уровень сахара.</w:t>
      </w:r>
    </w:p>
    <w:p w:rsidR="002F0A9F" w:rsidRPr="00995E2A" w:rsidRDefault="001D587F" w:rsidP="001D587F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1357630</wp:posOffset>
            </wp:positionV>
            <wp:extent cx="1986280" cy="1390650"/>
            <wp:effectExtent l="57150" t="57150" r="52070" b="57150"/>
            <wp:wrapTight wrapText="bothSides">
              <wp:wrapPolygon edited="0">
                <wp:start x="-621" y="-888"/>
                <wp:lineTo x="-621" y="22488"/>
                <wp:lineTo x="22166" y="22488"/>
                <wp:lineTo x="22166" y="-888"/>
                <wp:lineTo x="-621" y="-888"/>
              </wp:wrapPolygon>
            </wp:wrapTight>
            <wp:docPr id="11" name="Рисунок 47" descr="d:\Users\admin\Desktop\БУКЛЕТЫ В РАБОТУ\чечевица\картинки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admin\Desktop\БУКЛЕТЫ В РАБОТУ\чечевица\картинки\scale_120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390650"/>
                    </a:xfrm>
                    <a:prstGeom prst="rect">
                      <a:avLst/>
                    </a:prstGeom>
                    <a:noFill/>
                    <a:ln w="53975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Бобы положительно влияют на здоровье глаз, очищают лицо от угревой сыпи, помогают против запора и диареи, укрепляют сосуды.  </w:t>
      </w:r>
    </w:p>
    <w:p w:rsidR="00A9549E" w:rsidRPr="00995E2A" w:rsidRDefault="00A9549E" w:rsidP="001D587F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 xml:space="preserve">Отварной продукт обладает низкой калорийностью (100 килокалорий на 100 грамм), что позволяет использовать его в диетах для похудения. Он способствует быстрому насыщению организма, </w:t>
      </w:r>
      <w:proofErr w:type="spellStart"/>
      <w:proofErr w:type="gramStart"/>
      <w:r w:rsidRPr="00995E2A">
        <w:rPr>
          <w:rFonts w:ascii="Times New Roman" w:hAnsi="Times New Roman" w:cs="Times New Roman"/>
          <w:sz w:val="26"/>
          <w:szCs w:val="26"/>
        </w:rPr>
        <w:t>сох</w:t>
      </w:r>
      <w:r w:rsidR="001D587F">
        <w:rPr>
          <w:rFonts w:ascii="Times New Roman" w:hAnsi="Times New Roman" w:cs="Times New Roman"/>
          <w:sz w:val="26"/>
          <w:szCs w:val="26"/>
        </w:rPr>
        <w:t>-</w:t>
      </w:r>
      <w:r w:rsidRPr="00995E2A">
        <w:rPr>
          <w:rFonts w:ascii="Times New Roman" w:hAnsi="Times New Roman" w:cs="Times New Roman"/>
          <w:sz w:val="26"/>
          <w:szCs w:val="26"/>
        </w:rPr>
        <w:t>раняющемуся</w:t>
      </w:r>
      <w:proofErr w:type="spellEnd"/>
      <w:proofErr w:type="gramEnd"/>
      <w:r w:rsidRPr="00995E2A">
        <w:rPr>
          <w:rFonts w:ascii="Times New Roman" w:hAnsi="Times New Roman" w:cs="Times New Roman"/>
          <w:sz w:val="26"/>
          <w:szCs w:val="26"/>
        </w:rPr>
        <w:t xml:space="preserve"> </w:t>
      </w:r>
      <w:r w:rsidR="001D587F">
        <w:rPr>
          <w:rFonts w:ascii="Times New Roman" w:hAnsi="Times New Roman" w:cs="Times New Roman"/>
          <w:sz w:val="26"/>
          <w:szCs w:val="26"/>
        </w:rPr>
        <w:t>на длительное время. Ч</w:t>
      </w:r>
      <w:r w:rsidRPr="00995E2A">
        <w:rPr>
          <w:rFonts w:ascii="Times New Roman" w:hAnsi="Times New Roman" w:cs="Times New Roman"/>
          <w:sz w:val="26"/>
          <w:szCs w:val="26"/>
        </w:rPr>
        <w:t>ечевица уменьшает тягу к сладостям, активирует обменные процессы и стимулирует сжигание жиров</w:t>
      </w:r>
      <w:r w:rsidR="001D587F">
        <w:rPr>
          <w:rFonts w:ascii="Times New Roman" w:hAnsi="Times New Roman" w:cs="Times New Roman"/>
          <w:sz w:val="26"/>
          <w:szCs w:val="26"/>
        </w:rPr>
        <w:t>.</w:t>
      </w:r>
    </w:p>
    <w:p w:rsidR="00BC0E84" w:rsidRDefault="00BC0E84" w:rsidP="001D587F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336600"/>
          <w:sz w:val="40"/>
          <w:szCs w:val="40"/>
        </w:rPr>
      </w:pPr>
    </w:p>
    <w:p w:rsidR="002F0A9F" w:rsidRPr="00BC0E84" w:rsidRDefault="002F0A9F" w:rsidP="001D587F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336600"/>
          <w:sz w:val="36"/>
          <w:szCs w:val="36"/>
        </w:rPr>
      </w:pPr>
      <w:r w:rsidRPr="00BC0E84">
        <w:rPr>
          <w:rFonts w:ascii="Georgia" w:hAnsi="Georgia"/>
          <w:color w:val="336600"/>
          <w:sz w:val="36"/>
          <w:szCs w:val="36"/>
        </w:rPr>
        <w:lastRenderedPageBreak/>
        <w:t>Зеленая чечевица</w:t>
      </w:r>
    </w:p>
    <w:p w:rsidR="001D587F" w:rsidRPr="001D587F" w:rsidRDefault="001D587F" w:rsidP="001D587F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336600"/>
          <w:sz w:val="16"/>
          <w:szCs w:val="16"/>
        </w:rPr>
      </w:pPr>
    </w:p>
    <w:p w:rsidR="00BC0E84" w:rsidRPr="003C1C29" w:rsidRDefault="003C1C29" w:rsidP="003C1C29">
      <w:pPr>
        <w:pStyle w:val="ab"/>
        <w:shd w:val="clear" w:color="auto" w:fill="FFFFFF"/>
        <w:spacing w:before="0" w:beforeAutospacing="0" w:after="0" w:afterAutospacing="0" w:line="276" w:lineRule="auto"/>
        <w:ind w:right="150"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65405</wp:posOffset>
            </wp:positionV>
            <wp:extent cx="1899920" cy="1266825"/>
            <wp:effectExtent l="57150" t="57150" r="62230" b="66675"/>
            <wp:wrapTight wrapText="bothSides">
              <wp:wrapPolygon edited="0">
                <wp:start x="-650" y="-974"/>
                <wp:lineTo x="-650" y="22737"/>
                <wp:lineTo x="22307" y="22737"/>
                <wp:lineTo x="22307" y="-974"/>
                <wp:lineTo x="-650" y="-974"/>
              </wp:wrapPolygon>
            </wp:wrapTight>
            <wp:docPr id="48" name="Рисунок 48" descr="d:\Users\admin\Desktop\БУКЛЕТЫ В РАБОТУ\чечевица\картинки\152_1413826590298_depositphotos_4087390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admin\Desktop\БУКЛЕТЫ В РАБОТУ\чечевица\картинки\152_1413826590298_depositphotos_40873909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5AD" w:rsidRPr="00995E2A">
        <w:rPr>
          <w:sz w:val="26"/>
          <w:szCs w:val="26"/>
        </w:rPr>
        <w:t>Такая чечевица не успевает дозреть, так как собирать ее начинают раньше. Она не разваривается, сохраняя свою форму после термической обработки. Ее нужно употреблять в пищу людям с </w:t>
      </w:r>
      <w:r w:rsidR="00CB75AD" w:rsidRPr="001D587F">
        <w:rPr>
          <w:sz w:val="26"/>
          <w:szCs w:val="26"/>
          <w:bdr w:val="none" w:sz="0" w:space="0" w:color="auto" w:frame="1"/>
        </w:rPr>
        <w:t>пиелонефритом</w:t>
      </w:r>
      <w:r w:rsidR="00CB75AD" w:rsidRPr="00995E2A">
        <w:rPr>
          <w:sz w:val="26"/>
          <w:szCs w:val="26"/>
        </w:rPr>
        <w:t>, </w:t>
      </w:r>
      <w:r w:rsidR="00CB75AD" w:rsidRPr="001D587F">
        <w:rPr>
          <w:sz w:val="26"/>
          <w:szCs w:val="26"/>
          <w:bdr w:val="none" w:sz="0" w:space="0" w:color="auto" w:frame="1"/>
        </w:rPr>
        <w:t>гепатитом</w:t>
      </w:r>
      <w:r w:rsidR="00CB75AD" w:rsidRPr="00995E2A">
        <w:rPr>
          <w:sz w:val="26"/>
          <w:szCs w:val="26"/>
        </w:rPr>
        <w:t xml:space="preserve">, ревматизмом, </w:t>
      </w:r>
      <w:proofErr w:type="spellStart"/>
      <w:proofErr w:type="gramStart"/>
      <w:r w:rsidR="00CB75AD" w:rsidRPr="00995E2A">
        <w:rPr>
          <w:sz w:val="26"/>
          <w:szCs w:val="26"/>
        </w:rPr>
        <w:t>холе</w:t>
      </w:r>
      <w:r>
        <w:rPr>
          <w:sz w:val="26"/>
          <w:szCs w:val="26"/>
        </w:rPr>
        <w:t>-</w:t>
      </w:r>
      <w:r w:rsidR="00CB75AD" w:rsidRPr="00995E2A">
        <w:rPr>
          <w:sz w:val="26"/>
          <w:szCs w:val="26"/>
        </w:rPr>
        <w:t>циститом</w:t>
      </w:r>
      <w:proofErr w:type="spellEnd"/>
      <w:proofErr w:type="gramEnd"/>
      <w:r w:rsidR="00CB75AD" w:rsidRPr="00995E2A">
        <w:rPr>
          <w:sz w:val="26"/>
          <w:szCs w:val="26"/>
        </w:rPr>
        <w:t xml:space="preserve"> и гипертонией. Допускается употреблять зеленую чечевицу пациентам с язвенной болезнью желудка и 12-перстной кишки.</w:t>
      </w:r>
    </w:p>
    <w:p w:rsidR="002F0A9F" w:rsidRPr="00995E2A" w:rsidRDefault="002F0A9F" w:rsidP="001D587F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5E2A">
        <w:rPr>
          <w:rFonts w:ascii="Times New Roman" w:hAnsi="Times New Roman" w:cs="Times New Roman"/>
          <w:color w:val="000000"/>
          <w:sz w:val="26"/>
          <w:szCs w:val="26"/>
        </w:rPr>
        <w:t>В ней много и витаминов группы</w:t>
      </w:r>
      <w:proofErr w:type="gramStart"/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proofErr w:type="gramEnd"/>
      <w:r w:rsidRPr="00995E2A">
        <w:rPr>
          <w:rFonts w:ascii="Times New Roman" w:hAnsi="Times New Roman" w:cs="Times New Roman"/>
          <w:color w:val="000000"/>
          <w:sz w:val="26"/>
          <w:szCs w:val="26"/>
        </w:rPr>
        <w:t>, которые </w:t>
      </w:r>
      <w:r w:rsidR="003C1C2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95E2A">
        <w:rPr>
          <w:rFonts w:ascii="Times New Roman" w:hAnsi="Times New Roman" w:cs="Times New Roman"/>
          <w:sz w:val="26"/>
          <w:szCs w:val="26"/>
        </w:rPr>
        <w:t>положительно</w:t>
      </w:r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 влияют на иммунитет, принимают активное участие в работе мышц и клеточном метаболизме, нормализуют работу нервной системы. </w:t>
      </w:r>
    </w:p>
    <w:p w:rsidR="00CB61BA" w:rsidRPr="00BC0E84" w:rsidRDefault="00CB61BA" w:rsidP="00BC0E84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 xml:space="preserve">Зелёная чечевица имеет плотную мясистую структуру, что делает её идеальной заменой мясных блюд. </w:t>
      </w:r>
    </w:p>
    <w:p w:rsidR="003C1C29" w:rsidRPr="008D77DE" w:rsidRDefault="003C1C29" w:rsidP="00351D08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006600"/>
          <w:sz w:val="26"/>
          <w:szCs w:val="26"/>
        </w:rPr>
      </w:pPr>
    </w:p>
    <w:p w:rsidR="002F0A9F" w:rsidRDefault="002F0A9F" w:rsidP="00351D08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006600"/>
          <w:sz w:val="36"/>
          <w:szCs w:val="36"/>
        </w:rPr>
      </w:pPr>
      <w:r w:rsidRPr="00BC0E84">
        <w:rPr>
          <w:rFonts w:ascii="Georgia" w:hAnsi="Georgia"/>
          <w:color w:val="006600"/>
          <w:sz w:val="36"/>
          <w:szCs w:val="36"/>
        </w:rPr>
        <w:t>Желтая чечевица</w:t>
      </w:r>
    </w:p>
    <w:p w:rsidR="003C1C29" w:rsidRPr="003C1C29" w:rsidRDefault="003C1C29" w:rsidP="00351D08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006600"/>
          <w:sz w:val="16"/>
          <w:szCs w:val="16"/>
        </w:rPr>
      </w:pPr>
    </w:p>
    <w:p w:rsidR="00A9549E" w:rsidRPr="00995E2A" w:rsidRDefault="002F0A9F" w:rsidP="00351D0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Желтая чечевица отличается тем, что разваривается быстрее других сортов. Бобы полезны при анемии, слабом иммунитете, сердечно-сосудистых заболеваниях, укрепляют кости, ногти и волосы, за счет клетчатки улучшают пищеварение и насыщают организм белком и необходимыми аминокислотами. Продукт хорошо вписывается в рацион при диете и полезен беременным женщинам.  </w:t>
      </w:r>
    </w:p>
    <w:p w:rsidR="00A9549E" w:rsidRPr="00995E2A" w:rsidRDefault="00A9549E" w:rsidP="00BC0E8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lastRenderedPageBreak/>
        <w:t>Получают жёлтую чечевицу способом шлифования зеленой чечевицы, запах у нее приятный, вкус – нежный, а со специями она только лучше; для полной готовности ей достаточно всего 10 минут. Благодаря этому этот вид чечевицы очень прекрасно подойдет для пюре, паштетов, рагу</w:t>
      </w:r>
      <w:r w:rsidR="00B36DA7">
        <w:rPr>
          <w:rFonts w:ascii="Times New Roman" w:hAnsi="Times New Roman" w:cs="Times New Roman"/>
          <w:sz w:val="26"/>
          <w:szCs w:val="26"/>
        </w:rPr>
        <w:t>, начинок.</w:t>
      </w:r>
    </w:p>
    <w:p w:rsidR="00A9549E" w:rsidRPr="00995E2A" w:rsidRDefault="00A9549E" w:rsidP="00BC0E84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F0A9F" w:rsidRPr="003C1C29" w:rsidRDefault="002F0A9F" w:rsidP="00BC0E84">
      <w:pPr>
        <w:pStyle w:val="3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006600"/>
          <w:sz w:val="36"/>
          <w:szCs w:val="36"/>
        </w:rPr>
      </w:pPr>
      <w:r w:rsidRPr="003C1C29">
        <w:rPr>
          <w:rFonts w:ascii="Georgia" w:hAnsi="Georgia"/>
          <w:color w:val="006600"/>
          <w:sz w:val="36"/>
          <w:szCs w:val="36"/>
        </w:rPr>
        <w:t>Коричневая чечевица</w:t>
      </w:r>
    </w:p>
    <w:p w:rsidR="00CB75AD" w:rsidRPr="00B36DA7" w:rsidRDefault="00CB75AD" w:rsidP="00BC0E84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16"/>
          <w:szCs w:val="16"/>
        </w:rPr>
      </w:pPr>
    </w:p>
    <w:p w:rsidR="00CB75AD" w:rsidRPr="00B36DA7" w:rsidRDefault="00CB75AD" w:rsidP="00BC0E84">
      <w:pPr>
        <w:pStyle w:val="ab"/>
        <w:shd w:val="clear" w:color="auto" w:fill="FFFFFF"/>
        <w:spacing w:before="0" w:beforeAutospacing="0" w:after="0" w:afterAutospacing="0" w:line="276" w:lineRule="auto"/>
        <w:ind w:right="150" w:firstLine="708"/>
        <w:jc w:val="both"/>
        <w:rPr>
          <w:sz w:val="26"/>
          <w:szCs w:val="26"/>
        </w:rPr>
      </w:pPr>
      <w:r w:rsidRPr="00995E2A">
        <w:rPr>
          <w:sz w:val="26"/>
          <w:szCs w:val="26"/>
        </w:rPr>
        <w:t>Это самый распространенный вид чечевицы. Она имеет ореховый привкус и аромат, поэтому ее часто используют для приготовления выпечки и десертов. С ней варят супы, добавляют ее в салаты. Полезна коричневая чечевица людям с </w:t>
      </w:r>
      <w:r w:rsidRPr="00B36DA7">
        <w:rPr>
          <w:sz w:val="26"/>
          <w:szCs w:val="26"/>
          <w:bdr w:val="none" w:sz="0" w:space="0" w:color="auto" w:frame="1"/>
        </w:rPr>
        <w:t>туберкулезом</w:t>
      </w:r>
      <w:r w:rsidRPr="00995E2A">
        <w:rPr>
          <w:sz w:val="26"/>
          <w:szCs w:val="26"/>
        </w:rPr>
        <w:t>, с хрупкими костями, с болями в мышцах и болезнями органов дыхания.</w:t>
      </w:r>
    </w:p>
    <w:p w:rsidR="00A9549E" w:rsidRPr="00995E2A" w:rsidRDefault="00BC0E84" w:rsidP="00BC0E8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279400</wp:posOffset>
            </wp:positionV>
            <wp:extent cx="2033270" cy="1609725"/>
            <wp:effectExtent l="57150" t="57150" r="62230" b="66675"/>
            <wp:wrapTight wrapText="bothSides">
              <wp:wrapPolygon edited="0">
                <wp:start x="-607" y="-767"/>
                <wp:lineTo x="-607" y="22495"/>
                <wp:lineTo x="22261" y="22495"/>
                <wp:lineTo x="22261" y="-767"/>
                <wp:lineTo x="-607" y="-767"/>
              </wp:wrapPolygon>
            </wp:wrapTight>
            <wp:docPr id="2" name="Рисунок 7" descr="d:\Users\admin\Desktop\БУКЛЕТЫ В РАБОТУ\чечевица\картинки\chechev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БУКЛЕТЫ В РАБОТУ\чечевица\картинки\chechevits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6097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Коричневую чечевицу следует добавить в питание, если есть депрессия, </w:t>
      </w:r>
      <w:proofErr w:type="spellStart"/>
      <w:proofErr w:type="gramStart"/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нерв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ные</w:t>
      </w:r>
      <w:proofErr w:type="spellEnd"/>
      <w:proofErr w:type="gramEnd"/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расстройства, сахарный д</w:t>
      </w:r>
      <w:r w:rsidR="00B36DA7">
        <w:rPr>
          <w:rFonts w:ascii="Times New Roman" w:hAnsi="Times New Roman" w:cs="Times New Roman"/>
          <w:color w:val="000000"/>
          <w:sz w:val="26"/>
          <w:szCs w:val="26"/>
        </w:rPr>
        <w:t>иабет, камни в почках. О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на насыщает организм белками, витаминами и минералами.  </w:t>
      </w:r>
    </w:p>
    <w:p w:rsidR="00A9549E" w:rsidRPr="00995E2A" w:rsidRDefault="00A9549E" w:rsidP="00BC0E84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>Коричневая чечевица относится к твёрдым сортам бобовых культур. Она содержит большое количество грубой клетчатки, которая не позволяет зёрнам потерять форму при длительной варке и превратиться в кашу. Чечевица содержит все незаменимые аминокислоты, широкий ряд витаминов и минеральных компонентов.</w:t>
      </w:r>
    </w:p>
    <w:p w:rsidR="003C1C29" w:rsidRDefault="00CB75AD" w:rsidP="003C1C29">
      <w:pPr>
        <w:pStyle w:val="ab"/>
        <w:shd w:val="clear" w:color="auto" w:fill="FFFFFF"/>
        <w:spacing w:before="0" w:beforeAutospacing="0" w:after="0" w:afterAutospacing="0" w:line="276" w:lineRule="auto"/>
        <w:ind w:right="150"/>
        <w:jc w:val="center"/>
        <w:rPr>
          <w:rFonts w:ascii="Georgia" w:hAnsi="Georgia"/>
          <w:b/>
          <w:bCs/>
          <w:color w:val="006600"/>
          <w:sz w:val="36"/>
          <w:szCs w:val="36"/>
        </w:rPr>
      </w:pPr>
      <w:r w:rsidRPr="003C1C29">
        <w:rPr>
          <w:rFonts w:ascii="Georgia" w:hAnsi="Georgia"/>
          <w:b/>
          <w:bCs/>
          <w:color w:val="006600"/>
          <w:sz w:val="36"/>
          <w:szCs w:val="36"/>
        </w:rPr>
        <w:lastRenderedPageBreak/>
        <w:t>Черная</w:t>
      </w:r>
      <w:r w:rsidR="003C1C29" w:rsidRPr="003C1C29">
        <w:rPr>
          <w:rFonts w:ascii="Georgia" w:hAnsi="Georgia"/>
          <w:b/>
          <w:bCs/>
          <w:color w:val="006600"/>
          <w:sz w:val="36"/>
          <w:szCs w:val="36"/>
        </w:rPr>
        <w:t xml:space="preserve"> чечевица</w:t>
      </w:r>
    </w:p>
    <w:p w:rsidR="003C1C29" w:rsidRPr="003C1C29" w:rsidRDefault="003C1C29" w:rsidP="003C1C29">
      <w:pPr>
        <w:pStyle w:val="ab"/>
        <w:shd w:val="clear" w:color="auto" w:fill="FFFFFF"/>
        <w:spacing w:before="0" w:beforeAutospacing="0" w:after="0" w:afterAutospacing="0" w:line="276" w:lineRule="auto"/>
        <w:ind w:right="150"/>
        <w:jc w:val="center"/>
        <w:rPr>
          <w:rFonts w:ascii="Georgia" w:hAnsi="Georgia"/>
          <w:color w:val="006600"/>
          <w:sz w:val="16"/>
          <w:szCs w:val="16"/>
        </w:rPr>
      </w:pPr>
    </w:p>
    <w:p w:rsidR="002F0A9F" w:rsidRPr="003C1C29" w:rsidRDefault="00CB75AD" w:rsidP="003C1C29">
      <w:pPr>
        <w:pStyle w:val="ab"/>
        <w:shd w:val="clear" w:color="auto" w:fill="FFFFFF"/>
        <w:spacing w:before="0" w:beforeAutospacing="0" w:after="0" w:afterAutospacing="0" w:line="276" w:lineRule="auto"/>
        <w:ind w:right="150" w:firstLine="708"/>
        <w:jc w:val="both"/>
        <w:rPr>
          <w:sz w:val="26"/>
          <w:szCs w:val="26"/>
        </w:rPr>
      </w:pPr>
      <w:r w:rsidRPr="00995E2A">
        <w:rPr>
          <w:sz w:val="26"/>
          <w:szCs w:val="26"/>
        </w:rPr>
        <w:t>Внешним видом она напоминает рассыпчатую икру. Зерна не развариваются, хорошо сохраняют форму. Полезна такая чечевица людям с заболеваниями органов пищеварительной системы.</w:t>
      </w:r>
    </w:p>
    <w:p w:rsidR="002F0A9F" w:rsidRPr="00995E2A" w:rsidRDefault="00307CB1" w:rsidP="003C1C29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Благодаря высокому содержанию пищевой клетчатки черная чечевица обладает очищающими свойствами, удаляет скопившиеся шлаки и токсины, употребление является профилактикой против рака прямой кишки. </w:t>
      </w:r>
      <w:proofErr w:type="spellStart"/>
      <w:r w:rsidRPr="00995E2A">
        <w:rPr>
          <w:rFonts w:ascii="Times New Roman" w:hAnsi="Times New Roman" w:cs="Times New Roman"/>
          <w:sz w:val="26"/>
          <w:szCs w:val="26"/>
          <w:shd w:val="clear" w:color="auto" w:fill="FFFFFF"/>
        </w:rPr>
        <w:t>Изофлавоны</w:t>
      </w:r>
      <w:proofErr w:type="spellEnd"/>
      <w:r w:rsidRPr="00995E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сохраняющиеся и после термической обработки, купируют выработку </w:t>
      </w:r>
      <w:proofErr w:type="spellStart"/>
      <w:r w:rsidRPr="00995E2A">
        <w:rPr>
          <w:rFonts w:ascii="Times New Roman" w:hAnsi="Times New Roman" w:cs="Times New Roman"/>
          <w:sz w:val="26"/>
          <w:szCs w:val="26"/>
          <w:shd w:val="clear" w:color="auto" w:fill="FFFFFF"/>
        </w:rPr>
        <w:t>атипичных</w:t>
      </w:r>
      <w:proofErr w:type="spellEnd"/>
      <w:r w:rsidRPr="00995E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клеток, препятствуют развитию рака груди и репродуктивной системы; а антоцианы обладают </w:t>
      </w:r>
      <w:proofErr w:type="spellStart"/>
      <w:r w:rsidRPr="00995E2A">
        <w:rPr>
          <w:rFonts w:ascii="Times New Roman" w:hAnsi="Times New Roman" w:cs="Times New Roman"/>
          <w:sz w:val="26"/>
          <w:szCs w:val="26"/>
          <w:shd w:val="clear" w:color="auto" w:fill="FFFFFF"/>
        </w:rPr>
        <w:t>антиоксидантным</w:t>
      </w:r>
      <w:proofErr w:type="spellEnd"/>
      <w:r w:rsidRPr="00995E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действием, выводят радионуклиды. Рекомендуют блюда с этим ингредиентом давать пациентам во время курсов химиотерапии и радиолечения.</w:t>
      </w:r>
    </w:p>
    <w:p w:rsidR="002F0A9F" w:rsidRPr="00995E2A" w:rsidRDefault="002F0A9F" w:rsidP="00ED6D25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4084C" w:rsidRDefault="0014084C" w:rsidP="003C1C29">
      <w:pPr>
        <w:spacing w:line="276" w:lineRule="auto"/>
        <w:jc w:val="center"/>
        <w:rPr>
          <w:rFonts w:ascii="Georgia" w:hAnsi="Georgia" w:cs="Times New Roman"/>
          <w:b/>
          <w:color w:val="006600"/>
          <w:sz w:val="36"/>
          <w:szCs w:val="36"/>
        </w:rPr>
      </w:pPr>
      <w:r w:rsidRPr="003C1C29">
        <w:rPr>
          <w:rFonts w:ascii="Georgia" w:hAnsi="Georgia" w:cs="Times New Roman"/>
          <w:b/>
          <w:color w:val="006600"/>
          <w:sz w:val="36"/>
          <w:szCs w:val="36"/>
        </w:rPr>
        <w:t>Вред чечевицы</w:t>
      </w:r>
    </w:p>
    <w:p w:rsidR="003C1C29" w:rsidRPr="003C1C29" w:rsidRDefault="003C1C29" w:rsidP="003C1C29">
      <w:pPr>
        <w:spacing w:line="276" w:lineRule="auto"/>
        <w:jc w:val="center"/>
        <w:rPr>
          <w:rFonts w:ascii="Georgia" w:hAnsi="Georgia" w:cs="Times New Roman"/>
          <w:b/>
          <w:color w:val="006600"/>
          <w:sz w:val="16"/>
          <w:szCs w:val="16"/>
        </w:rPr>
      </w:pPr>
    </w:p>
    <w:p w:rsidR="00C7639F" w:rsidRPr="003D4656" w:rsidRDefault="0014084C" w:rsidP="003D465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5E2A">
        <w:rPr>
          <w:rFonts w:ascii="Times New Roman" w:hAnsi="Times New Roman" w:cs="Times New Roman"/>
          <w:sz w:val="26"/>
          <w:szCs w:val="26"/>
        </w:rPr>
        <w:t xml:space="preserve">Чечевицу нельзя употреблять в пищу в сыром виде, так как это может вызвать отравление. </w:t>
      </w:r>
      <w:r w:rsidR="003D4656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AB7380" w:rsidRPr="00995E2A">
        <w:rPr>
          <w:rFonts w:ascii="Times New Roman" w:hAnsi="Times New Roman" w:cs="Times New Roman"/>
          <w:color w:val="000000"/>
          <w:sz w:val="26"/>
          <w:szCs w:val="26"/>
        </w:rPr>
        <w:t>е рекомендуют включать в рацион при болезня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х ЖКТ, дисбактериозе, подагре. Продукт имеет побочные эффекты:</w:t>
      </w:r>
      <w:r w:rsidR="00AB7380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газообра</w:t>
      </w:r>
      <w:r w:rsidR="003D4656">
        <w:rPr>
          <w:rFonts w:ascii="Times New Roman" w:hAnsi="Times New Roman" w:cs="Times New Roman"/>
          <w:color w:val="000000"/>
          <w:sz w:val="26"/>
          <w:szCs w:val="26"/>
        </w:rPr>
        <w:t>-зование</w:t>
      </w:r>
      <w:proofErr w:type="spellEnd"/>
      <w:proofErr w:type="gramEnd"/>
      <w:r w:rsidR="003D4656">
        <w:rPr>
          <w:rFonts w:ascii="Times New Roman" w:hAnsi="Times New Roman" w:cs="Times New Roman"/>
          <w:color w:val="000000"/>
          <w:sz w:val="26"/>
          <w:szCs w:val="26"/>
        </w:rPr>
        <w:t xml:space="preserve">, воспаление почек, 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расстройство желудка, </w:t>
      </w:r>
      <w:r w:rsidR="00AB7380" w:rsidRPr="00995E2A">
        <w:rPr>
          <w:rFonts w:ascii="Times New Roman" w:hAnsi="Times New Roman" w:cs="Times New Roman"/>
          <w:color w:val="000000"/>
          <w:sz w:val="26"/>
          <w:szCs w:val="26"/>
        </w:rPr>
        <w:t>если его потреблять в неразумных колич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ествах</w:t>
      </w:r>
      <w:r w:rsidR="003D4656">
        <w:rPr>
          <w:rFonts w:ascii="Times New Roman" w:hAnsi="Times New Roman" w:cs="Times New Roman"/>
          <w:color w:val="000000"/>
          <w:sz w:val="26"/>
          <w:szCs w:val="26"/>
        </w:rPr>
        <w:t xml:space="preserve">. Переедание продукта 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наруша</w:t>
      </w:r>
      <w:r w:rsidR="003D4656">
        <w:rPr>
          <w:rFonts w:ascii="Times New Roman" w:hAnsi="Times New Roman" w:cs="Times New Roman"/>
          <w:color w:val="000000"/>
          <w:sz w:val="26"/>
          <w:szCs w:val="26"/>
        </w:rPr>
        <w:t>ет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 xml:space="preserve"> сердечную деятельность из-за большого количества калия.</w:t>
      </w:r>
      <w:r w:rsidR="003D4656">
        <w:rPr>
          <w:rFonts w:ascii="Times New Roman" w:hAnsi="Times New Roman" w:cs="Times New Roman"/>
          <w:sz w:val="26"/>
          <w:szCs w:val="26"/>
        </w:rPr>
        <w:t xml:space="preserve"> </w:t>
      </w:r>
      <w:r w:rsidR="002F0A9F" w:rsidRPr="00995E2A">
        <w:rPr>
          <w:rFonts w:ascii="Times New Roman" w:hAnsi="Times New Roman" w:cs="Times New Roman"/>
          <w:color w:val="000000"/>
          <w:sz w:val="26"/>
          <w:szCs w:val="26"/>
        </w:rPr>
        <w:t>При чрезмерном употреблении продукта есть вероятность нарушения функции почек, пищеварения, образования камней.</w:t>
      </w: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lastRenderedPageBreak/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</w:t>
      </w:r>
      <w:r w:rsidRPr="00C1314B">
        <w:rPr>
          <w:rFonts w:ascii="Times New Roman" w:hAnsi="Times New Roman" w:cs="Times New Roman"/>
          <w:sz w:val="16"/>
          <w:szCs w:val="16"/>
        </w:rPr>
        <w:t xml:space="preserve">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CD3267">
        <w:rPr>
          <w:rFonts w:ascii="Times New Roman" w:hAnsi="Times New Roman" w:cs="Times New Roman"/>
          <w:sz w:val="10"/>
          <w:szCs w:val="10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Стр.</w:t>
      </w:r>
    </w:p>
    <w:p w:rsidR="00F86339" w:rsidRPr="00CD3267" w:rsidRDefault="00F86339" w:rsidP="00F405EB">
      <w:pPr>
        <w:rPr>
          <w:rFonts w:ascii="Times New Roman" w:hAnsi="Times New Roman" w:cs="Times New Roman"/>
          <w:b/>
          <w:bCs/>
          <w:i/>
          <w:iCs/>
          <w:sz w:val="6"/>
          <w:szCs w:val="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3D4656">
        <w:rPr>
          <w:rFonts w:ascii="Times New Roman" w:hAnsi="Times New Roman" w:cs="Times New Roman"/>
          <w:sz w:val="22"/>
          <w:szCs w:val="22"/>
        </w:rPr>
        <w:t>Польза чечевицы…………...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3454E0">
        <w:rPr>
          <w:rFonts w:ascii="Times New Roman" w:hAnsi="Times New Roman" w:cs="Times New Roman"/>
          <w:sz w:val="22"/>
          <w:szCs w:val="22"/>
        </w:rPr>
        <w:t>………………...…</w:t>
      </w:r>
      <w:r w:rsidR="0019458B">
        <w:rPr>
          <w:rFonts w:ascii="Times New Roman" w:hAnsi="Times New Roman" w:cs="Times New Roman"/>
          <w:sz w:val="22"/>
          <w:szCs w:val="22"/>
        </w:rPr>
        <w:t>....</w:t>
      </w:r>
      <w:r w:rsidR="003D4656">
        <w:rPr>
          <w:rFonts w:ascii="Times New Roman" w:hAnsi="Times New Roman" w:cs="Times New Roman"/>
          <w:sz w:val="22"/>
          <w:szCs w:val="22"/>
        </w:rPr>
        <w:t>3-5</w:t>
      </w:r>
    </w:p>
    <w:p w:rsidR="00712EC9" w:rsidRPr="00F86339" w:rsidRDefault="003D4656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Пророщенная чечевица</w:t>
      </w:r>
      <w:r w:rsidR="003454E0">
        <w:rPr>
          <w:rFonts w:ascii="Times New Roman" w:hAnsi="Times New Roman" w:cs="Times New Roman"/>
          <w:sz w:val="22"/>
          <w:szCs w:val="22"/>
        </w:rPr>
        <w:t>....……………</w:t>
      </w:r>
      <w:r w:rsidR="0019458B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…………………………...5</w:t>
      </w:r>
      <w:r w:rsidR="003454E0">
        <w:rPr>
          <w:rFonts w:ascii="Times New Roman" w:hAnsi="Times New Roman" w:cs="Times New Roman"/>
          <w:sz w:val="22"/>
          <w:szCs w:val="22"/>
        </w:rPr>
        <w:t>-6</w:t>
      </w:r>
      <w:r w:rsidR="00F86339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454E0">
        <w:rPr>
          <w:rFonts w:ascii="Times New Roman" w:hAnsi="Times New Roman" w:cs="Times New Roman"/>
          <w:sz w:val="22"/>
          <w:szCs w:val="22"/>
        </w:rPr>
        <w:t xml:space="preserve"> </w:t>
      </w:r>
      <w:r w:rsidR="003D4656">
        <w:rPr>
          <w:rFonts w:ascii="Times New Roman" w:hAnsi="Times New Roman" w:cs="Times New Roman"/>
          <w:sz w:val="22"/>
          <w:szCs w:val="22"/>
        </w:rPr>
        <w:t xml:space="preserve">     Красная чечевица…………...</w:t>
      </w:r>
      <w:r w:rsidR="003454E0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……...</w:t>
      </w:r>
      <w:r w:rsidR="0019458B">
        <w:rPr>
          <w:rFonts w:ascii="Times New Roman" w:hAnsi="Times New Roman" w:cs="Times New Roman"/>
          <w:sz w:val="22"/>
          <w:szCs w:val="22"/>
        </w:rPr>
        <w:t>.....</w:t>
      </w:r>
      <w:r w:rsidR="003454E0">
        <w:rPr>
          <w:rFonts w:ascii="Times New Roman" w:hAnsi="Times New Roman" w:cs="Times New Roman"/>
          <w:sz w:val="22"/>
          <w:szCs w:val="22"/>
        </w:rPr>
        <w:t>..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3454E0">
        <w:rPr>
          <w:rFonts w:ascii="Times New Roman" w:hAnsi="Times New Roman" w:cs="Times New Roman"/>
          <w:sz w:val="22"/>
          <w:szCs w:val="22"/>
        </w:rPr>
        <w:t>7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D4656">
        <w:rPr>
          <w:rFonts w:ascii="Times New Roman" w:hAnsi="Times New Roman" w:cs="Times New Roman"/>
          <w:sz w:val="22"/>
          <w:szCs w:val="22"/>
        </w:rPr>
        <w:t>Зеленая чечевица</w:t>
      </w:r>
      <w:r w:rsidR="0019458B">
        <w:rPr>
          <w:rFonts w:ascii="Times New Roman" w:hAnsi="Times New Roman" w:cs="Times New Roman"/>
          <w:sz w:val="22"/>
          <w:szCs w:val="22"/>
        </w:rPr>
        <w:t>………………….…………...………</w:t>
      </w:r>
      <w:r w:rsidR="003D4656">
        <w:rPr>
          <w:rFonts w:ascii="Times New Roman" w:hAnsi="Times New Roman" w:cs="Times New Roman"/>
          <w:sz w:val="22"/>
          <w:szCs w:val="22"/>
        </w:rPr>
        <w:t>…………….</w:t>
      </w:r>
      <w:r w:rsidR="0019458B">
        <w:rPr>
          <w:rFonts w:ascii="Times New Roman" w:hAnsi="Times New Roman" w:cs="Times New Roman"/>
          <w:sz w:val="22"/>
          <w:szCs w:val="22"/>
        </w:rPr>
        <w:t>...</w:t>
      </w:r>
      <w:r w:rsidR="003D4656">
        <w:rPr>
          <w:rFonts w:ascii="Times New Roman" w:hAnsi="Times New Roman" w:cs="Times New Roman"/>
          <w:sz w:val="22"/>
          <w:szCs w:val="22"/>
        </w:rPr>
        <w:t>.8</w:t>
      </w:r>
    </w:p>
    <w:p w:rsidR="002014DA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3D4656">
        <w:rPr>
          <w:rFonts w:ascii="Times New Roman" w:hAnsi="Times New Roman" w:cs="Times New Roman"/>
          <w:sz w:val="22"/>
          <w:szCs w:val="22"/>
        </w:rPr>
        <w:t>Желтая чечевица</w:t>
      </w:r>
      <w:r w:rsidR="00CD1485">
        <w:rPr>
          <w:rFonts w:ascii="Times New Roman" w:hAnsi="Times New Roman" w:cs="Times New Roman"/>
          <w:sz w:val="22"/>
          <w:szCs w:val="22"/>
        </w:rPr>
        <w:t>…..</w:t>
      </w:r>
      <w:r w:rsidR="002014DA">
        <w:rPr>
          <w:rFonts w:ascii="Times New Roman" w:hAnsi="Times New Roman" w:cs="Times New Roman"/>
          <w:sz w:val="22"/>
          <w:szCs w:val="22"/>
        </w:rPr>
        <w:t>..............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CD1485">
        <w:rPr>
          <w:rFonts w:ascii="Times New Roman" w:hAnsi="Times New Roman" w:cs="Times New Roman"/>
          <w:sz w:val="22"/>
          <w:szCs w:val="22"/>
        </w:rPr>
        <w:t>..........................</w:t>
      </w:r>
      <w:r w:rsidR="003454E0">
        <w:rPr>
          <w:rFonts w:ascii="Times New Roman" w:hAnsi="Times New Roman" w:cs="Times New Roman"/>
          <w:sz w:val="22"/>
          <w:szCs w:val="22"/>
        </w:rPr>
        <w:t>..</w:t>
      </w:r>
      <w:r w:rsidR="0019458B">
        <w:rPr>
          <w:rFonts w:ascii="Times New Roman" w:hAnsi="Times New Roman" w:cs="Times New Roman"/>
          <w:sz w:val="22"/>
          <w:szCs w:val="22"/>
        </w:rPr>
        <w:t>.</w:t>
      </w:r>
      <w:r w:rsidR="003454E0">
        <w:rPr>
          <w:rFonts w:ascii="Times New Roman" w:hAnsi="Times New Roman" w:cs="Times New Roman"/>
          <w:sz w:val="22"/>
          <w:szCs w:val="22"/>
        </w:rPr>
        <w:t>...</w:t>
      </w:r>
      <w:r w:rsidR="0019458B">
        <w:rPr>
          <w:rFonts w:ascii="Times New Roman" w:hAnsi="Times New Roman" w:cs="Times New Roman"/>
          <w:sz w:val="22"/>
          <w:szCs w:val="22"/>
        </w:rPr>
        <w:t>..</w:t>
      </w:r>
      <w:r w:rsidR="003D4656">
        <w:rPr>
          <w:rFonts w:ascii="Times New Roman" w:hAnsi="Times New Roman" w:cs="Times New Roman"/>
          <w:sz w:val="22"/>
          <w:szCs w:val="22"/>
        </w:rPr>
        <w:t>.....................8-9</w:t>
      </w:r>
    </w:p>
    <w:p w:rsidR="002014DA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454E0">
        <w:rPr>
          <w:rFonts w:ascii="Times New Roman" w:hAnsi="Times New Roman" w:cs="Times New Roman"/>
          <w:sz w:val="22"/>
          <w:szCs w:val="22"/>
        </w:rPr>
        <w:t xml:space="preserve">      </w:t>
      </w:r>
      <w:r w:rsidR="003D4656">
        <w:rPr>
          <w:rFonts w:ascii="Times New Roman" w:hAnsi="Times New Roman" w:cs="Times New Roman"/>
          <w:sz w:val="22"/>
          <w:szCs w:val="22"/>
        </w:rPr>
        <w:t>Коричневая чечевица………………………...………………………..</w:t>
      </w:r>
      <w:r w:rsidR="003454E0">
        <w:rPr>
          <w:rFonts w:ascii="Times New Roman" w:hAnsi="Times New Roman" w:cs="Times New Roman"/>
          <w:sz w:val="22"/>
          <w:szCs w:val="22"/>
        </w:rPr>
        <w:t>.</w:t>
      </w:r>
      <w:r w:rsidR="003D4656">
        <w:rPr>
          <w:rFonts w:ascii="Times New Roman" w:hAnsi="Times New Roman" w:cs="Times New Roman"/>
          <w:sz w:val="22"/>
          <w:szCs w:val="22"/>
        </w:rPr>
        <w:t>9</w:t>
      </w:r>
    </w:p>
    <w:p w:rsidR="00F22D79" w:rsidRDefault="003454E0" w:rsidP="003454E0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3D4656">
        <w:rPr>
          <w:rFonts w:ascii="Times New Roman" w:hAnsi="Times New Roman" w:cs="Times New Roman"/>
          <w:sz w:val="22"/>
          <w:szCs w:val="22"/>
        </w:rPr>
        <w:t>Черная чечевица</w:t>
      </w:r>
      <w:r>
        <w:rPr>
          <w:rFonts w:ascii="Times New Roman" w:hAnsi="Times New Roman" w:cs="Times New Roman"/>
          <w:sz w:val="22"/>
          <w:szCs w:val="22"/>
        </w:rPr>
        <w:t>……………………………………</w:t>
      </w:r>
      <w:r w:rsidR="003D4656">
        <w:rPr>
          <w:rFonts w:ascii="Times New Roman" w:hAnsi="Times New Roman" w:cs="Times New Roman"/>
          <w:sz w:val="22"/>
          <w:szCs w:val="22"/>
        </w:rPr>
        <w:t>……………….</w:t>
      </w:r>
      <w:r>
        <w:rPr>
          <w:rFonts w:ascii="Times New Roman" w:hAnsi="Times New Roman" w:cs="Times New Roman"/>
          <w:sz w:val="22"/>
          <w:szCs w:val="22"/>
        </w:rPr>
        <w:t>.</w:t>
      </w:r>
      <w:r w:rsidR="0019458B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</w:t>
      </w:r>
      <w:r w:rsidR="003D4656">
        <w:rPr>
          <w:rFonts w:ascii="Times New Roman" w:hAnsi="Times New Roman" w:cs="Times New Roman"/>
          <w:sz w:val="22"/>
          <w:szCs w:val="22"/>
        </w:rPr>
        <w:t>10</w:t>
      </w:r>
    </w:p>
    <w:p w:rsidR="003454E0" w:rsidRDefault="003454E0" w:rsidP="003454E0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3D4656">
        <w:rPr>
          <w:rFonts w:ascii="Times New Roman" w:hAnsi="Times New Roman" w:cs="Times New Roman"/>
          <w:sz w:val="22"/>
          <w:szCs w:val="22"/>
        </w:rPr>
        <w:t>Вред чечевицы</w:t>
      </w:r>
      <w:r>
        <w:rPr>
          <w:rFonts w:ascii="Times New Roman" w:hAnsi="Times New Roman" w:cs="Times New Roman"/>
          <w:sz w:val="22"/>
          <w:szCs w:val="22"/>
        </w:rPr>
        <w:t>………………………………………</w:t>
      </w:r>
      <w:r w:rsidR="003D4656">
        <w:rPr>
          <w:rFonts w:ascii="Times New Roman" w:hAnsi="Times New Roman" w:cs="Times New Roman"/>
          <w:sz w:val="22"/>
          <w:szCs w:val="22"/>
        </w:rPr>
        <w:t>………………...10</w:t>
      </w:r>
    </w:p>
    <w:p w:rsidR="00CD1485" w:rsidRDefault="00CD1485" w:rsidP="00C1314B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344F2C" w:rsidRPr="00327796" w:rsidRDefault="00344F2C" w:rsidP="00C1314B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96321" w:rsidRPr="00CD3267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CD326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424AC" w:rsidRPr="00CD3267" w:rsidRDefault="004424AC" w:rsidP="00BF74C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344F2C" w:rsidRDefault="00344F2C" w:rsidP="00344F2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44F2C">
        <w:rPr>
          <w:rFonts w:ascii="Times New Roman" w:hAnsi="Times New Roman" w:cs="Times New Roman"/>
          <w:sz w:val="22"/>
          <w:szCs w:val="22"/>
        </w:rPr>
        <w:t>Польза и вред чечевицы, рецепты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44F2C">
        <w:rPr>
          <w:rFonts w:ascii="Times New Roman" w:hAnsi="Times New Roman" w:cs="Times New Roman"/>
          <w:sz w:val="22"/>
          <w:szCs w:val="22"/>
        </w:rPr>
        <w:t xml:space="preserve"> </w:t>
      </w:r>
      <w:hyperlink r:id="rId19" w:history="1">
        <w:r w:rsidRPr="00344F2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https://www.ayzdorov.ru/tvtravnik_chechevica.php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</w:t>
      </w:r>
      <w:r>
        <w:rPr>
          <w:rFonts w:ascii="Times New Roman" w:hAnsi="Times New Roman" w:cs="Times New Roman"/>
          <w:sz w:val="22"/>
          <w:szCs w:val="22"/>
        </w:rPr>
        <w:t>ие с экрана. - (Дата обращения 13.04.2022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344F2C" w:rsidRDefault="00344F2C" w:rsidP="00344F2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44F2C">
        <w:rPr>
          <w:rFonts w:ascii="Times New Roman" w:hAnsi="Times New Roman" w:cs="Times New Roman"/>
          <w:sz w:val="22"/>
          <w:szCs w:val="22"/>
        </w:rPr>
        <w:t>Зеленая чечевица. Польза и вред, рецепты, как правильно готовить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44F2C">
        <w:rPr>
          <w:rFonts w:ascii="Times New Roman" w:hAnsi="Times New Roman" w:cs="Times New Roman"/>
          <w:sz w:val="22"/>
          <w:szCs w:val="22"/>
        </w:rPr>
        <w:t xml:space="preserve"> </w:t>
      </w:r>
      <w:hyperlink r:id="rId20" w:history="1">
        <w:r w:rsidRPr="00344F2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https://quickdiets.ru/chechevitsa-zelenaya-retsepty.html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</w:t>
      </w:r>
      <w:r>
        <w:rPr>
          <w:rFonts w:ascii="Times New Roman" w:hAnsi="Times New Roman" w:cs="Times New Roman"/>
          <w:sz w:val="22"/>
          <w:szCs w:val="22"/>
        </w:rPr>
        <w:t>ие с экрана. - (Дата обращения 13.04.2022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344F2C" w:rsidRDefault="00344F2C" w:rsidP="00344F2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44F2C">
        <w:rPr>
          <w:rFonts w:ascii="Times New Roman" w:hAnsi="Times New Roman" w:cs="Times New Roman"/>
          <w:sz w:val="22"/>
          <w:szCs w:val="22"/>
        </w:rPr>
        <w:t>Все о коричневой чечевиц</w:t>
      </w:r>
      <w:proofErr w:type="gramStart"/>
      <w:r w:rsidRPr="00344F2C">
        <w:rPr>
          <w:rFonts w:ascii="Times New Roman" w:hAnsi="Times New Roman" w:cs="Times New Roman"/>
          <w:sz w:val="22"/>
          <w:szCs w:val="22"/>
        </w:rPr>
        <w:t>е</w:t>
      </w:r>
      <w:r w:rsidRPr="00CD3267">
        <w:rPr>
          <w:rFonts w:ascii="Times New Roman" w:hAnsi="Times New Roman" w:cs="Times New Roman"/>
          <w:sz w:val="22"/>
          <w:szCs w:val="22"/>
        </w:rPr>
        <w:t>[</w:t>
      </w:r>
      <w:proofErr w:type="gramEnd"/>
      <w:r w:rsidRPr="00CD3267">
        <w:rPr>
          <w:rFonts w:ascii="Times New Roman" w:hAnsi="Times New Roman" w:cs="Times New Roman"/>
          <w:sz w:val="22"/>
          <w:szCs w:val="22"/>
        </w:rPr>
        <w:t>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44F2C">
        <w:rPr>
          <w:rFonts w:ascii="Times New Roman" w:hAnsi="Times New Roman" w:cs="Times New Roman"/>
          <w:sz w:val="22"/>
          <w:szCs w:val="22"/>
        </w:rPr>
        <w:t xml:space="preserve"> </w:t>
      </w:r>
      <w:hyperlink r:id="rId21" w:history="1">
        <w:r w:rsidRPr="00344F2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https://eda-land.ru/chechevica/vse-o-korichnevoj/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</w:t>
      </w:r>
      <w:r>
        <w:rPr>
          <w:rFonts w:ascii="Times New Roman" w:hAnsi="Times New Roman" w:cs="Times New Roman"/>
          <w:sz w:val="22"/>
          <w:szCs w:val="22"/>
        </w:rPr>
        <w:t>ие с экрана. - (Дата обращения 13.04.2022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344F2C" w:rsidRDefault="00344F2C" w:rsidP="00344F2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44F2C">
        <w:rPr>
          <w:rFonts w:ascii="Times New Roman" w:hAnsi="Times New Roman" w:cs="Times New Roman"/>
          <w:sz w:val="22"/>
          <w:szCs w:val="22"/>
        </w:rPr>
        <w:t xml:space="preserve">Чем полезна красная чечевица для организма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44F2C">
        <w:rPr>
          <w:rFonts w:ascii="Times New Roman" w:hAnsi="Times New Roman" w:cs="Times New Roman"/>
          <w:sz w:val="22"/>
          <w:szCs w:val="22"/>
        </w:rPr>
        <w:t xml:space="preserve"> </w:t>
      </w:r>
      <w:hyperlink r:id="rId22" w:history="1">
        <w:r w:rsidRPr="00344F2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https://elementaree.ru/blog/science/chem-polezna-krasnaya-chechevica/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</w:t>
      </w:r>
      <w:r>
        <w:rPr>
          <w:rFonts w:ascii="Times New Roman" w:hAnsi="Times New Roman" w:cs="Times New Roman"/>
          <w:sz w:val="22"/>
          <w:szCs w:val="22"/>
        </w:rPr>
        <w:t>ие с экрана. - (Дата обращения 13.04.2022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344F2C" w:rsidRDefault="00344F2C" w:rsidP="00344F2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44F2C">
        <w:rPr>
          <w:rFonts w:ascii="Times New Roman" w:hAnsi="Times New Roman" w:cs="Times New Roman"/>
          <w:sz w:val="22"/>
          <w:szCs w:val="22"/>
          <w:bdr w:val="none" w:sz="0" w:space="0" w:color="auto" w:frame="1"/>
        </w:rPr>
        <w:t>Пророщенная чечевица: польза и вред</w:t>
      </w:r>
      <w:r>
        <w:rPr>
          <w:rFonts w:ascii="Times New Roman" w:hAnsi="Times New Roman" w:cs="Times New Roman"/>
          <w:b/>
          <w:sz w:val="22"/>
          <w:szCs w:val="22"/>
          <w:bdr w:val="none" w:sz="0" w:space="0" w:color="auto" w:frame="1"/>
        </w:rPr>
        <w:t xml:space="preserve">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44F2C">
        <w:rPr>
          <w:rFonts w:ascii="Times New Roman" w:hAnsi="Times New Roman" w:cs="Times New Roman"/>
          <w:sz w:val="22"/>
          <w:szCs w:val="22"/>
        </w:rPr>
        <w:t xml:space="preserve"> </w:t>
      </w:r>
      <w:hyperlink r:id="rId23" w:history="1">
        <w:r w:rsidRPr="00344F2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https://polzavred-edi.ru/proroshhennaja-chechevica-polza-i-vred/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</w:t>
      </w:r>
      <w:r>
        <w:rPr>
          <w:rFonts w:ascii="Times New Roman" w:hAnsi="Times New Roman" w:cs="Times New Roman"/>
          <w:sz w:val="22"/>
          <w:szCs w:val="22"/>
        </w:rPr>
        <w:t>ие с экрана. - (Дата обращения 13.04.2022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344F2C" w:rsidRDefault="00344F2C" w:rsidP="00344F2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44F2C">
        <w:rPr>
          <w:rFonts w:ascii="Times New Roman" w:hAnsi="Times New Roman" w:cs="Times New Roman"/>
          <w:sz w:val="22"/>
          <w:szCs w:val="22"/>
        </w:rPr>
        <w:t>Чечевица: польза и вред для организма</w:t>
      </w:r>
      <w:r w:rsidR="008D77DE">
        <w:rPr>
          <w:rFonts w:ascii="Times New Roman" w:hAnsi="Times New Roman" w:cs="Times New Roman"/>
          <w:sz w:val="22"/>
          <w:szCs w:val="22"/>
        </w:rPr>
        <w:t xml:space="preserve"> </w:t>
      </w:r>
      <w:r w:rsidRPr="00CD326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D326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44F2C">
        <w:rPr>
          <w:rFonts w:ascii="Times New Roman" w:hAnsi="Times New Roman" w:cs="Times New Roman"/>
          <w:sz w:val="22"/>
          <w:szCs w:val="22"/>
        </w:rPr>
        <w:t xml:space="preserve"> </w:t>
      </w:r>
      <w:hyperlink r:id="rId24" w:history="1">
        <w:r w:rsidRPr="00344F2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https://www.kp.ru/putevoditel/eda/bobovye-kultury/chechevitsa/</w:t>
        </w:r>
      </w:hyperlink>
      <w:r w:rsidRPr="00CD326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CD3267">
        <w:rPr>
          <w:rFonts w:ascii="Times New Roman" w:hAnsi="Times New Roman" w:cs="Times New Roman"/>
          <w:sz w:val="22"/>
          <w:szCs w:val="22"/>
        </w:rPr>
        <w:t xml:space="preserve"> свободный. - Заглав</w:t>
      </w:r>
      <w:r>
        <w:rPr>
          <w:rFonts w:ascii="Times New Roman" w:hAnsi="Times New Roman" w:cs="Times New Roman"/>
          <w:sz w:val="22"/>
          <w:szCs w:val="22"/>
        </w:rPr>
        <w:t>ие с экрана. - (Дата обращения 13.04.2022</w:t>
      </w:r>
      <w:r w:rsidRPr="00CD3267">
        <w:rPr>
          <w:rFonts w:ascii="Times New Roman" w:hAnsi="Times New Roman" w:cs="Times New Roman"/>
          <w:sz w:val="22"/>
          <w:szCs w:val="22"/>
        </w:rPr>
        <w:t>).</w:t>
      </w:r>
    </w:p>
    <w:p w:rsidR="00344F2C" w:rsidRPr="00344F2C" w:rsidRDefault="00344F2C" w:rsidP="00344F2C">
      <w:pPr>
        <w:rPr>
          <w:rFonts w:ascii="Times New Roman" w:hAnsi="Times New Roman" w:cs="Times New Roman"/>
          <w:sz w:val="22"/>
          <w:szCs w:val="22"/>
        </w:rPr>
      </w:pPr>
    </w:p>
    <w:p w:rsidR="00C1314B" w:rsidRPr="00CD3267" w:rsidRDefault="00C1314B" w:rsidP="00CD326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344F2C" w:rsidRPr="00344F2C" w:rsidRDefault="00344F2C" w:rsidP="00344F2C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2E1DC8" w:rsidP="008E6E2E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307975</wp:posOffset>
            </wp:positionV>
            <wp:extent cx="3947795" cy="2638425"/>
            <wp:effectExtent l="95250" t="95250" r="90805" b="104775"/>
            <wp:wrapTight wrapText="bothSides">
              <wp:wrapPolygon edited="0">
                <wp:start x="-521" y="-780"/>
                <wp:lineTo x="-521" y="22458"/>
                <wp:lineTo x="22097" y="22458"/>
                <wp:lineTo x="22097" y="-780"/>
                <wp:lineTo x="-521" y="-780"/>
              </wp:wrapPolygon>
            </wp:wrapTight>
            <wp:docPr id="4" name="Рисунок 9" descr="d:\Users\admin\Desktop\БУКЛЕТЫ В РАБОТУ\чечевица\картинки\effektivnoe_pokhudenie_s_chechevitse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БУКЛЕТЫ В РАБОТУ\чечевица\картинки\effektivnoe_pokhudenie_s_chechevitsey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63842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399" w:rsidRDefault="00974399" w:rsidP="008E6E2E">
      <w:pPr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FF295E" w:rsidRDefault="00FF295E" w:rsidP="00825588">
      <w:pPr>
        <w:jc w:val="center"/>
        <w:rPr>
          <w:b/>
          <w:bCs/>
          <w:sz w:val="26"/>
          <w:szCs w:val="26"/>
        </w:rPr>
      </w:pPr>
    </w:p>
    <w:p w:rsidR="00FF295E" w:rsidRDefault="00FF295E" w:rsidP="00344F2C">
      <w:pPr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426C8D" w:rsidRPr="002E23C8" w:rsidRDefault="00426C8D" w:rsidP="00825588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2E23C8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Ставропольский </w:t>
      </w:r>
      <w:proofErr w:type="spellStart"/>
      <w:r w:rsidRPr="002E23C8">
        <w:rPr>
          <w:rFonts w:ascii="Times New Roman" w:hAnsi="Times New Roman" w:cs="Times New Roman"/>
          <w:b/>
          <w:bCs/>
          <w:color w:val="006600"/>
          <w:sz w:val="28"/>
          <w:szCs w:val="28"/>
        </w:rPr>
        <w:t>кр</w:t>
      </w:r>
      <w:proofErr w:type="spellEnd"/>
      <w:r w:rsidRPr="002E23C8">
        <w:rPr>
          <w:rFonts w:ascii="Times New Roman" w:hAnsi="Times New Roman" w:cs="Times New Roman"/>
          <w:b/>
          <w:bCs/>
          <w:color w:val="006600"/>
          <w:sz w:val="28"/>
          <w:szCs w:val="28"/>
        </w:rPr>
        <w:t>., г. Кисловодск,</w:t>
      </w:r>
    </w:p>
    <w:p w:rsidR="00426C8D" w:rsidRPr="002E23C8" w:rsidRDefault="00426C8D" w:rsidP="00426C8D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2E23C8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пр. Дзержинского, 43, </w:t>
      </w:r>
    </w:p>
    <w:p w:rsidR="00426C8D" w:rsidRPr="002E23C8" w:rsidRDefault="00426C8D" w:rsidP="00426C8D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2E23C8">
        <w:rPr>
          <w:rFonts w:ascii="Times New Roman" w:hAnsi="Times New Roman" w:cs="Times New Roman"/>
          <w:b/>
          <w:bCs/>
          <w:color w:val="006600"/>
          <w:sz w:val="28"/>
          <w:szCs w:val="28"/>
        </w:rPr>
        <w:t>тел</w:t>
      </w:r>
      <w:r w:rsidRPr="002E23C8"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  <w:t>: (87937) 6-61-03</w:t>
      </w:r>
    </w:p>
    <w:p w:rsidR="00426C8D" w:rsidRPr="002E23C8" w:rsidRDefault="00BC68DD" w:rsidP="00825588">
      <w:pPr>
        <w:spacing w:line="273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hyperlink r:id="rId26" w:history="1">
        <w:r w:rsidR="00426C8D" w:rsidRPr="002E23C8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e.mail</w:t>
        </w:r>
      </w:hyperlink>
      <w:r w:rsidR="00426C8D" w:rsidRPr="002E23C8">
        <w:rPr>
          <w:rFonts w:ascii="Times New Roman" w:hAnsi="Times New Roman" w:cs="Times New Roman"/>
          <w:color w:val="006600"/>
          <w:sz w:val="28"/>
          <w:szCs w:val="28"/>
          <w:lang w:val="en-US"/>
        </w:rPr>
        <w:t xml:space="preserve">: </w:t>
      </w:r>
      <w:hyperlink r:id="rId27" w:anchor="compose?to=kislovodsk-cbs-f5%40yandex.ru" w:history="1">
        <w:r w:rsidR="00426C8D" w:rsidRPr="002E23C8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kislovodsk-cbs-f5@yandex.ru</w:t>
        </w:r>
      </w:hyperlink>
      <w:r w:rsidRPr="00BC68DD">
        <w:rPr>
          <w:rFonts w:ascii="Times New Roman" w:hAnsi="Times New Roman" w:cs="Times New Roman"/>
          <w:color w:val="0066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C1314B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C1314B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C1314B" w:rsidRPr="00426C8D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C1314B" w:rsidRDefault="00BC68DD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28" w:history="1">
                    <w:r w:rsidR="00C1314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C1314B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29" w:anchor="compose?to=kislovodsk-cbs-f5%40yandex.ru" w:history="1">
                    <w:r w:rsidR="00C1314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2E23C8" w:rsidSect="00497BF6">
      <w:footerReference w:type="default" r:id="rId30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3D3" w:rsidRDefault="00F663D3" w:rsidP="006454A0">
      <w:r>
        <w:separator/>
      </w:r>
    </w:p>
  </w:endnote>
  <w:endnote w:type="continuationSeparator" w:id="0">
    <w:p w:rsidR="00F663D3" w:rsidRDefault="00F663D3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C1314B" w:rsidRDefault="00BC68DD">
        <w:pPr>
          <w:pStyle w:val="af"/>
          <w:jc w:val="right"/>
        </w:pPr>
        <w:fldSimple w:instr=" PAGE   \* MERGEFORMAT ">
          <w:r w:rsidR="008D77DE">
            <w:rPr>
              <w:noProof/>
            </w:rPr>
            <w:t>12</w:t>
          </w:r>
        </w:fldSimple>
      </w:p>
    </w:sdtContent>
  </w:sdt>
  <w:p w:rsidR="00C1314B" w:rsidRDefault="00C1314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3D3" w:rsidRDefault="00F663D3" w:rsidP="006454A0">
      <w:r>
        <w:separator/>
      </w:r>
    </w:p>
  </w:footnote>
  <w:footnote w:type="continuationSeparator" w:id="0">
    <w:p w:rsidR="00F663D3" w:rsidRDefault="00F663D3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BD21295_"/>
      </v:shape>
    </w:pict>
  </w:numPicBullet>
  <w:numPicBullet w:numPicBulletId="1">
    <w:pict>
      <v:shape id="_x0000_i1052" type="#_x0000_t75" style="width:12pt;height:12pt" o:bullet="t">
        <v:imagedata r:id="rId2" o:title="BD21302_"/>
      </v:shape>
    </w:pict>
  </w:numPicBullet>
  <w:numPicBullet w:numPicBulletId="2">
    <w:pict>
      <v:shape id="_x0000_i1053" type="#_x0000_t75" style="width:14.25pt;height:14.25pt" o:bullet="t">
        <v:imagedata r:id="rId3" o:title="BD21329_"/>
      </v:shape>
    </w:pict>
  </w:numPicBullet>
  <w:numPicBullet w:numPicBulletId="3">
    <w:pict>
      <v:shape id="_x0000_i1054" type="#_x0000_t75" style="width:11.25pt;height:11.25pt" o:bullet="t">
        <v:imagedata r:id="rId4" o:title="BD21300_"/>
      </v:shape>
    </w:pict>
  </w:numPicBullet>
  <w:abstractNum w:abstractNumId="0">
    <w:nsid w:val="014E39A2"/>
    <w:multiLevelType w:val="multilevel"/>
    <w:tmpl w:val="FBF48C8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745C76"/>
    <w:multiLevelType w:val="multilevel"/>
    <w:tmpl w:val="85962C7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0358F"/>
    <w:multiLevelType w:val="multilevel"/>
    <w:tmpl w:val="A690587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E92533"/>
    <w:multiLevelType w:val="hybridMultilevel"/>
    <w:tmpl w:val="794CC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B9724F"/>
    <w:multiLevelType w:val="multilevel"/>
    <w:tmpl w:val="3B92B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4B4317"/>
    <w:multiLevelType w:val="multilevel"/>
    <w:tmpl w:val="F84C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0F9559B"/>
    <w:multiLevelType w:val="multilevel"/>
    <w:tmpl w:val="3B92B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EE5DA6"/>
    <w:multiLevelType w:val="multilevel"/>
    <w:tmpl w:val="4A2E1784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C547E7"/>
    <w:multiLevelType w:val="hybridMultilevel"/>
    <w:tmpl w:val="33E2F198"/>
    <w:lvl w:ilvl="0" w:tplc="D12C34B0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E70FC1"/>
    <w:multiLevelType w:val="hybridMultilevel"/>
    <w:tmpl w:val="36DAB328"/>
    <w:lvl w:ilvl="0" w:tplc="D12C34B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D3850"/>
    <w:multiLevelType w:val="multilevel"/>
    <w:tmpl w:val="28D0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BF5933"/>
    <w:multiLevelType w:val="multilevel"/>
    <w:tmpl w:val="8D3C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B04785"/>
    <w:multiLevelType w:val="multilevel"/>
    <w:tmpl w:val="1FB8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9EB01CF"/>
    <w:multiLevelType w:val="hybridMultilevel"/>
    <w:tmpl w:val="2BA8570A"/>
    <w:lvl w:ilvl="0" w:tplc="B63236A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5030A7"/>
    <w:multiLevelType w:val="multilevel"/>
    <w:tmpl w:val="655C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397038"/>
    <w:multiLevelType w:val="multilevel"/>
    <w:tmpl w:val="3CB0B3AC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D0D0D" w:themeColor="text1" w:themeTint="F2"/>
        <w:sz w:val="28"/>
        <w:szCs w:val="28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64E0956"/>
    <w:multiLevelType w:val="multilevel"/>
    <w:tmpl w:val="3B92B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EE19B5"/>
    <w:multiLevelType w:val="multilevel"/>
    <w:tmpl w:val="3B92B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6912A3"/>
    <w:multiLevelType w:val="multilevel"/>
    <w:tmpl w:val="B37C32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EC20C9"/>
    <w:multiLevelType w:val="hybridMultilevel"/>
    <w:tmpl w:val="584CE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A72DFA"/>
    <w:multiLevelType w:val="hybridMultilevel"/>
    <w:tmpl w:val="B524C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7DB0113B"/>
    <w:multiLevelType w:val="multilevel"/>
    <w:tmpl w:val="6470A3B0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6D9F1" w:themeColor="text2" w:themeTint="33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21"/>
  </w:num>
  <w:num w:numId="3">
    <w:abstractNumId w:val="5"/>
  </w:num>
  <w:num w:numId="4">
    <w:abstractNumId w:val="8"/>
  </w:num>
  <w:num w:numId="5">
    <w:abstractNumId w:val="14"/>
  </w:num>
  <w:num w:numId="6">
    <w:abstractNumId w:val="3"/>
  </w:num>
  <w:num w:numId="7">
    <w:abstractNumId w:val="18"/>
  </w:num>
  <w:num w:numId="8">
    <w:abstractNumId w:val="19"/>
    <w:lvlOverride w:ilvl="0">
      <w:lvl w:ilvl="0">
        <w:numFmt w:val="decimal"/>
        <w:lvlText w:val="%1."/>
        <w:lvlJc w:val="left"/>
      </w:lvl>
    </w:lvlOverride>
  </w:num>
  <w:num w:numId="9">
    <w:abstractNumId w:val="2"/>
  </w:num>
  <w:num w:numId="10">
    <w:abstractNumId w:val="24"/>
  </w:num>
  <w:num w:numId="11">
    <w:abstractNumId w:val="0"/>
  </w:num>
  <w:num w:numId="12">
    <w:abstractNumId w:val="10"/>
  </w:num>
  <w:num w:numId="13">
    <w:abstractNumId w:val="1"/>
  </w:num>
  <w:num w:numId="14">
    <w:abstractNumId w:val="17"/>
  </w:num>
  <w:num w:numId="15">
    <w:abstractNumId w:val="13"/>
  </w:num>
  <w:num w:numId="16">
    <w:abstractNumId w:val="12"/>
  </w:num>
  <w:num w:numId="17">
    <w:abstractNumId w:val="16"/>
  </w:num>
  <w:num w:numId="18">
    <w:abstractNumId w:val="28"/>
  </w:num>
  <w:num w:numId="19">
    <w:abstractNumId w:val="20"/>
  </w:num>
  <w:num w:numId="20">
    <w:abstractNumId w:val="11"/>
  </w:num>
  <w:num w:numId="21">
    <w:abstractNumId w:val="6"/>
  </w:num>
  <w:num w:numId="22">
    <w:abstractNumId w:val="9"/>
  </w:num>
  <w:num w:numId="23">
    <w:abstractNumId w:val="23"/>
  </w:num>
  <w:num w:numId="24">
    <w:abstractNumId w:val="22"/>
  </w:num>
  <w:num w:numId="25">
    <w:abstractNumId w:val="7"/>
  </w:num>
  <w:num w:numId="26">
    <w:abstractNumId w:val="15"/>
  </w:num>
  <w:num w:numId="27">
    <w:abstractNumId w:val="4"/>
  </w:num>
  <w:num w:numId="28">
    <w:abstractNumId w:val="25"/>
  </w:num>
  <w:num w:numId="29">
    <w:abstractNumId w:val="2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1631"/>
    <w:rsid w:val="000118AA"/>
    <w:rsid w:val="00011985"/>
    <w:rsid w:val="000148E8"/>
    <w:rsid w:val="00017F09"/>
    <w:rsid w:val="00020D3C"/>
    <w:rsid w:val="00021069"/>
    <w:rsid w:val="00024936"/>
    <w:rsid w:val="000252F0"/>
    <w:rsid w:val="000353BC"/>
    <w:rsid w:val="00036A7F"/>
    <w:rsid w:val="00041085"/>
    <w:rsid w:val="00041493"/>
    <w:rsid w:val="000419EF"/>
    <w:rsid w:val="00045F77"/>
    <w:rsid w:val="0005021C"/>
    <w:rsid w:val="00052FF4"/>
    <w:rsid w:val="000539E3"/>
    <w:rsid w:val="00054CB8"/>
    <w:rsid w:val="00054EAD"/>
    <w:rsid w:val="000623A1"/>
    <w:rsid w:val="000634C7"/>
    <w:rsid w:val="00064701"/>
    <w:rsid w:val="00066498"/>
    <w:rsid w:val="00075E26"/>
    <w:rsid w:val="00076082"/>
    <w:rsid w:val="0009486A"/>
    <w:rsid w:val="000A2803"/>
    <w:rsid w:val="000B1071"/>
    <w:rsid w:val="000C1370"/>
    <w:rsid w:val="000C3598"/>
    <w:rsid w:val="000C5232"/>
    <w:rsid w:val="000C52D3"/>
    <w:rsid w:val="000D4726"/>
    <w:rsid w:val="000D7808"/>
    <w:rsid w:val="000F1D8B"/>
    <w:rsid w:val="000F28BB"/>
    <w:rsid w:val="000F5A9C"/>
    <w:rsid w:val="000F7235"/>
    <w:rsid w:val="00102AF3"/>
    <w:rsid w:val="00102F39"/>
    <w:rsid w:val="0010421E"/>
    <w:rsid w:val="001048C2"/>
    <w:rsid w:val="001053CC"/>
    <w:rsid w:val="00110C4E"/>
    <w:rsid w:val="00112F31"/>
    <w:rsid w:val="00116E76"/>
    <w:rsid w:val="00123604"/>
    <w:rsid w:val="00127F7B"/>
    <w:rsid w:val="001308B2"/>
    <w:rsid w:val="001369B8"/>
    <w:rsid w:val="0014084C"/>
    <w:rsid w:val="00142095"/>
    <w:rsid w:val="001463A3"/>
    <w:rsid w:val="00146C64"/>
    <w:rsid w:val="00154A89"/>
    <w:rsid w:val="001559BD"/>
    <w:rsid w:val="001559E9"/>
    <w:rsid w:val="001572E7"/>
    <w:rsid w:val="00162191"/>
    <w:rsid w:val="00163890"/>
    <w:rsid w:val="00166816"/>
    <w:rsid w:val="00166B94"/>
    <w:rsid w:val="001679A3"/>
    <w:rsid w:val="001714B3"/>
    <w:rsid w:val="00173C1E"/>
    <w:rsid w:val="001759D7"/>
    <w:rsid w:val="00175E68"/>
    <w:rsid w:val="00176F7E"/>
    <w:rsid w:val="00177E38"/>
    <w:rsid w:val="00180108"/>
    <w:rsid w:val="00183404"/>
    <w:rsid w:val="00184126"/>
    <w:rsid w:val="00186903"/>
    <w:rsid w:val="0019458B"/>
    <w:rsid w:val="001978CE"/>
    <w:rsid w:val="001A08F7"/>
    <w:rsid w:val="001A1BC3"/>
    <w:rsid w:val="001A2B48"/>
    <w:rsid w:val="001A2E69"/>
    <w:rsid w:val="001A3255"/>
    <w:rsid w:val="001A4F3C"/>
    <w:rsid w:val="001A6D87"/>
    <w:rsid w:val="001A6E2B"/>
    <w:rsid w:val="001B3C08"/>
    <w:rsid w:val="001B4DB1"/>
    <w:rsid w:val="001B5881"/>
    <w:rsid w:val="001B5E38"/>
    <w:rsid w:val="001B71E8"/>
    <w:rsid w:val="001C00BE"/>
    <w:rsid w:val="001C1A93"/>
    <w:rsid w:val="001C581A"/>
    <w:rsid w:val="001D3554"/>
    <w:rsid w:val="001D4B7E"/>
    <w:rsid w:val="001D5453"/>
    <w:rsid w:val="001D587F"/>
    <w:rsid w:val="001D73E7"/>
    <w:rsid w:val="001E1632"/>
    <w:rsid w:val="001E1B25"/>
    <w:rsid w:val="001E5F76"/>
    <w:rsid w:val="001E79FE"/>
    <w:rsid w:val="001F10C6"/>
    <w:rsid w:val="001F39BA"/>
    <w:rsid w:val="001F7CCF"/>
    <w:rsid w:val="002002F2"/>
    <w:rsid w:val="00200676"/>
    <w:rsid w:val="002014DA"/>
    <w:rsid w:val="002225AC"/>
    <w:rsid w:val="00224639"/>
    <w:rsid w:val="002264FA"/>
    <w:rsid w:val="00227775"/>
    <w:rsid w:val="00232B62"/>
    <w:rsid w:val="002366ED"/>
    <w:rsid w:val="002379C4"/>
    <w:rsid w:val="00240881"/>
    <w:rsid w:val="00254118"/>
    <w:rsid w:val="0025441C"/>
    <w:rsid w:val="002611BC"/>
    <w:rsid w:val="0026194D"/>
    <w:rsid w:val="00262776"/>
    <w:rsid w:val="0026302B"/>
    <w:rsid w:val="00263A6E"/>
    <w:rsid w:val="0026756C"/>
    <w:rsid w:val="00267A98"/>
    <w:rsid w:val="00270D43"/>
    <w:rsid w:val="002764B3"/>
    <w:rsid w:val="0028078D"/>
    <w:rsid w:val="00282479"/>
    <w:rsid w:val="002842DD"/>
    <w:rsid w:val="0028447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E038D"/>
    <w:rsid w:val="002E1DC8"/>
    <w:rsid w:val="002E23C8"/>
    <w:rsid w:val="002E43AF"/>
    <w:rsid w:val="002E4F58"/>
    <w:rsid w:val="002E61DA"/>
    <w:rsid w:val="002E62EA"/>
    <w:rsid w:val="002E7492"/>
    <w:rsid w:val="002F0A9F"/>
    <w:rsid w:val="002F2D2E"/>
    <w:rsid w:val="002F4CA4"/>
    <w:rsid w:val="002F5AFD"/>
    <w:rsid w:val="00301531"/>
    <w:rsid w:val="0030520B"/>
    <w:rsid w:val="00307CB1"/>
    <w:rsid w:val="00315846"/>
    <w:rsid w:val="00316E2B"/>
    <w:rsid w:val="00321104"/>
    <w:rsid w:val="00321A40"/>
    <w:rsid w:val="00322477"/>
    <w:rsid w:val="00322C12"/>
    <w:rsid w:val="00327796"/>
    <w:rsid w:val="00332CCA"/>
    <w:rsid w:val="00334975"/>
    <w:rsid w:val="00336648"/>
    <w:rsid w:val="00337C67"/>
    <w:rsid w:val="00344F2C"/>
    <w:rsid w:val="003454E0"/>
    <w:rsid w:val="0034794A"/>
    <w:rsid w:val="003504B3"/>
    <w:rsid w:val="00351331"/>
    <w:rsid w:val="00351D08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877D7"/>
    <w:rsid w:val="00392F32"/>
    <w:rsid w:val="00392FEF"/>
    <w:rsid w:val="00395ED0"/>
    <w:rsid w:val="003A2229"/>
    <w:rsid w:val="003A3BF5"/>
    <w:rsid w:val="003A5E4C"/>
    <w:rsid w:val="003B2B7C"/>
    <w:rsid w:val="003B3A85"/>
    <w:rsid w:val="003C15A1"/>
    <w:rsid w:val="003C1C29"/>
    <w:rsid w:val="003C27C0"/>
    <w:rsid w:val="003C39AD"/>
    <w:rsid w:val="003C7A18"/>
    <w:rsid w:val="003D1164"/>
    <w:rsid w:val="003D4656"/>
    <w:rsid w:val="003E054B"/>
    <w:rsid w:val="003E1B73"/>
    <w:rsid w:val="003E1EA3"/>
    <w:rsid w:val="003E217C"/>
    <w:rsid w:val="003E5350"/>
    <w:rsid w:val="003F18E8"/>
    <w:rsid w:val="003F2AC2"/>
    <w:rsid w:val="003F4599"/>
    <w:rsid w:val="003F6024"/>
    <w:rsid w:val="003F6B85"/>
    <w:rsid w:val="00413560"/>
    <w:rsid w:val="00414EC0"/>
    <w:rsid w:val="00415B57"/>
    <w:rsid w:val="00423703"/>
    <w:rsid w:val="00423AC3"/>
    <w:rsid w:val="004262BD"/>
    <w:rsid w:val="004268BC"/>
    <w:rsid w:val="00426C8D"/>
    <w:rsid w:val="00440ABD"/>
    <w:rsid w:val="00440BCA"/>
    <w:rsid w:val="004424AC"/>
    <w:rsid w:val="00445A38"/>
    <w:rsid w:val="00447644"/>
    <w:rsid w:val="00455A6B"/>
    <w:rsid w:val="00461349"/>
    <w:rsid w:val="00471770"/>
    <w:rsid w:val="00474BC1"/>
    <w:rsid w:val="0048026F"/>
    <w:rsid w:val="004828F8"/>
    <w:rsid w:val="00483306"/>
    <w:rsid w:val="00483BD0"/>
    <w:rsid w:val="00494569"/>
    <w:rsid w:val="00497115"/>
    <w:rsid w:val="00497516"/>
    <w:rsid w:val="00497BF6"/>
    <w:rsid w:val="004A1CEB"/>
    <w:rsid w:val="004A3919"/>
    <w:rsid w:val="004A663C"/>
    <w:rsid w:val="004A6CF7"/>
    <w:rsid w:val="004A7900"/>
    <w:rsid w:val="004B198B"/>
    <w:rsid w:val="004B1E96"/>
    <w:rsid w:val="004B1F99"/>
    <w:rsid w:val="004B4916"/>
    <w:rsid w:val="004B5C44"/>
    <w:rsid w:val="004C6410"/>
    <w:rsid w:val="004C7DA1"/>
    <w:rsid w:val="004D1F80"/>
    <w:rsid w:val="004E2ED6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38E9"/>
    <w:rsid w:val="00554ED1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B4611"/>
    <w:rsid w:val="005C57E2"/>
    <w:rsid w:val="005E22A2"/>
    <w:rsid w:val="005F1FCD"/>
    <w:rsid w:val="005F26A4"/>
    <w:rsid w:val="006018B4"/>
    <w:rsid w:val="00605FF4"/>
    <w:rsid w:val="0060677A"/>
    <w:rsid w:val="006077DA"/>
    <w:rsid w:val="00607C20"/>
    <w:rsid w:val="00610D83"/>
    <w:rsid w:val="00616377"/>
    <w:rsid w:val="00616D98"/>
    <w:rsid w:val="00617751"/>
    <w:rsid w:val="0061791D"/>
    <w:rsid w:val="006211AF"/>
    <w:rsid w:val="006239F4"/>
    <w:rsid w:val="00623B16"/>
    <w:rsid w:val="00630ABD"/>
    <w:rsid w:val="006409D7"/>
    <w:rsid w:val="00641CC3"/>
    <w:rsid w:val="00643713"/>
    <w:rsid w:val="006454A0"/>
    <w:rsid w:val="00650CF0"/>
    <w:rsid w:val="00657AD4"/>
    <w:rsid w:val="00670CAA"/>
    <w:rsid w:val="00671914"/>
    <w:rsid w:val="0067231C"/>
    <w:rsid w:val="00673C64"/>
    <w:rsid w:val="0067799A"/>
    <w:rsid w:val="0068397C"/>
    <w:rsid w:val="00684AB8"/>
    <w:rsid w:val="0069352A"/>
    <w:rsid w:val="00695D7E"/>
    <w:rsid w:val="006A14C4"/>
    <w:rsid w:val="006A2C6F"/>
    <w:rsid w:val="006A7490"/>
    <w:rsid w:val="006B0151"/>
    <w:rsid w:val="006B5567"/>
    <w:rsid w:val="006B5D6A"/>
    <w:rsid w:val="006B60EC"/>
    <w:rsid w:val="006C6908"/>
    <w:rsid w:val="006D1D06"/>
    <w:rsid w:val="006D556F"/>
    <w:rsid w:val="006D7634"/>
    <w:rsid w:val="006E5352"/>
    <w:rsid w:val="006E5D1B"/>
    <w:rsid w:val="006F5486"/>
    <w:rsid w:val="006F57C7"/>
    <w:rsid w:val="006F5845"/>
    <w:rsid w:val="006F593F"/>
    <w:rsid w:val="00705265"/>
    <w:rsid w:val="00706A89"/>
    <w:rsid w:val="00712EC9"/>
    <w:rsid w:val="007145DC"/>
    <w:rsid w:val="0073295F"/>
    <w:rsid w:val="00734208"/>
    <w:rsid w:val="00735372"/>
    <w:rsid w:val="00737C24"/>
    <w:rsid w:val="00743A8E"/>
    <w:rsid w:val="007453FF"/>
    <w:rsid w:val="0074621E"/>
    <w:rsid w:val="00752FFD"/>
    <w:rsid w:val="007531C3"/>
    <w:rsid w:val="007557BE"/>
    <w:rsid w:val="00761061"/>
    <w:rsid w:val="00762991"/>
    <w:rsid w:val="00766F02"/>
    <w:rsid w:val="00767ED2"/>
    <w:rsid w:val="00772614"/>
    <w:rsid w:val="00777901"/>
    <w:rsid w:val="0078547E"/>
    <w:rsid w:val="00793A69"/>
    <w:rsid w:val="00797619"/>
    <w:rsid w:val="00797F89"/>
    <w:rsid w:val="007A3D68"/>
    <w:rsid w:val="007B0A49"/>
    <w:rsid w:val="007B22B2"/>
    <w:rsid w:val="007B2FE6"/>
    <w:rsid w:val="007B3439"/>
    <w:rsid w:val="007B7649"/>
    <w:rsid w:val="007C27A0"/>
    <w:rsid w:val="007C3AEF"/>
    <w:rsid w:val="007C6D1E"/>
    <w:rsid w:val="007D37B7"/>
    <w:rsid w:val="007D4D93"/>
    <w:rsid w:val="007D53F7"/>
    <w:rsid w:val="007D7849"/>
    <w:rsid w:val="007E1E7D"/>
    <w:rsid w:val="007E4ADC"/>
    <w:rsid w:val="00811537"/>
    <w:rsid w:val="0081217F"/>
    <w:rsid w:val="00812506"/>
    <w:rsid w:val="00825588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4833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D77DE"/>
    <w:rsid w:val="008E1A3B"/>
    <w:rsid w:val="008E6183"/>
    <w:rsid w:val="008E6E2E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36722"/>
    <w:rsid w:val="0093714F"/>
    <w:rsid w:val="00937FC1"/>
    <w:rsid w:val="0094010E"/>
    <w:rsid w:val="009416C5"/>
    <w:rsid w:val="0094511B"/>
    <w:rsid w:val="0094577E"/>
    <w:rsid w:val="009517BB"/>
    <w:rsid w:val="00955ABC"/>
    <w:rsid w:val="0095766D"/>
    <w:rsid w:val="009716A0"/>
    <w:rsid w:val="0097367D"/>
    <w:rsid w:val="00974399"/>
    <w:rsid w:val="009802DE"/>
    <w:rsid w:val="00981A82"/>
    <w:rsid w:val="009859C5"/>
    <w:rsid w:val="0099195F"/>
    <w:rsid w:val="00995E2A"/>
    <w:rsid w:val="009979B3"/>
    <w:rsid w:val="009A0808"/>
    <w:rsid w:val="009A3100"/>
    <w:rsid w:val="009A4809"/>
    <w:rsid w:val="009A53D6"/>
    <w:rsid w:val="009A54EC"/>
    <w:rsid w:val="009A5943"/>
    <w:rsid w:val="009A61E6"/>
    <w:rsid w:val="009A6A49"/>
    <w:rsid w:val="009B012D"/>
    <w:rsid w:val="009B0279"/>
    <w:rsid w:val="009B0973"/>
    <w:rsid w:val="009B23FA"/>
    <w:rsid w:val="009C7DB5"/>
    <w:rsid w:val="009D0539"/>
    <w:rsid w:val="009D2705"/>
    <w:rsid w:val="009E0D38"/>
    <w:rsid w:val="009E24A2"/>
    <w:rsid w:val="009E4497"/>
    <w:rsid w:val="009E6E28"/>
    <w:rsid w:val="009E7574"/>
    <w:rsid w:val="009F3AB1"/>
    <w:rsid w:val="00A02F68"/>
    <w:rsid w:val="00A033D3"/>
    <w:rsid w:val="00A21453"/>
    <w:rsid w:val="00A21798"/>
    <w:rsid w:val="00A2328E"/>
    <w:rsid w:val="00A23E9D"/>
    <w:rsid w:val="00A24E54"/>
    <w:rsid w:val="00A25E88"/>
    <w:rsid w:val="00A31A0A"/>
    <w:rsid w:val="00A36744"/>
    <w:rsid w:val="00A37C72"/>
    <w:rsid w:val="00A43FDB"/>
    <w:rsid w:val="00A519D2"/>
    <w:rsid w:val="00A713FA"/>
    <w:rsid w:val="00A73487"/>
    <w:rsid w:val="00A73E3A"/>
    <w:rsid w:val="00A76027"/>
    <w:rsid w:val="00A801DE"/>
    <w:rsid w:val="00A8095C"/>
    <w:rsid w:val="00A8335F"/>
    <w:rsid w:val="00A85921"/>
    <w:rsid w:val="00A9549E"/>
    <w:rsid w:val="00A958F4"/>
    <w:rsid w:val="00AA033E"/>
    <w:rsid w:val="00AB36B3"/>
    <w:rsid w:val="00AB7380"/>
    <w:rsid w:val="00AC297A"/>
    <w:rsid w:val="00AC2FCB"/>
    <w:rsid w:val="00AC3FA5"/>
    <w:rsid w:val="00AC5844"/>
    <w:rsid w:val="00AC7DD6"/>
    <w:rsid w:val="00AD7621"/>
    <w:rsid w:val="00AE080B"/>
    <w:rsid w:val="00AE0817"/>
    <w:rsid w:val="00AE12BF"/>
    <w:rsid w:val="00AF0BB9"/>
    <w:rsid w:val="00AF21C3"/>
    <w:rsid w:val="00AF5C3D"/>
    <w:rsid w:val="00B05E00"/>
    <w:rsid w:val="00B12121"/>
    <w:rsid w:val="00B201C0"/>
    <w:rsid w:val="00B2097D"/>
    <w:rsid w:val="00B20D30"/>
    <w:rsid w:val="00B21CDD"/>
    <w:rsid w:val="00B250A9"/>
    <w:rsid w:val="00B30387"/>
    <w:rsid w:val="00B31A24"/>
    <w:rsid w:val="00B36DA7"/>
    <w:rsid w:val="00B36E95"/>
    <w:rsid w:val="00B3730B"/>
    <w:rsid w:val="00B37D5A"/>
    <w:rsid w:val="00B4639E"/>
    <w:rsid w:val="00B4748C"/>
    <w:rsid w:val="00B607C3"/>
    <w:rsid w:val="00B61502"/>
    <w:rsid w:val="00B62628"/>
    <w:rsid w:val="00B645D7"/>
    <w:rsid w:val="00B7172F"/>
    <w:rsid w:val="00B72DC8"/>
    <w:rsid w:val="00B74187"/>
    <w:rsid w:val="00B75C46"/>
    <w:rsid w:val="00B80F4E"/>
    <w:rsid w:val="00B82328"/>
    <w:rsid w:val="00B86A63"/>
    <w:rsid w:val="00B95767"/>
    <w:rsid w:val="00BA2A96"/>
    <w:rsid w:val="00BA3728"/>
    <w:rsid w:val="00BA39A4"/>
    <w:rsid w:val="00BA4058"/>
    <w:rsid w:val="00BA4F06"/>
    <w:rsid w:val="00BA5A38"/>
    <w:rsid w:val="00BB1476"/>
    <w:rsid w:val="00BB5BC5"/>
    <w:rsid w:val="00BB7FF6"/>
    <w:rsid w:val="00BC040C"/>
    <w:rsid w:val="00BC0E84"/>
    <w:rsid w:val="00BC360D"/>
    <w:rsid w:val="00BC4086"/>
    <w:rsid w:val="00BC68DD"/>
    <w:rsid w:val="00BD4972"/>
    <w:rsid w:val="00BD568D"/>
    <w:rsid w:val="00BE1A17"/>
    <w:rsid w:val="00BE2134"/>
    <w:rsid w:val="00BE23F4"/>
    <w:rsid w:val="00BE4B05"/>
    <w:rsid w:val="00BE65F0"/>
    <w:rsid w:val="00BF2400"/>
    <w:rsid w:val="00BF74C3"/>
    <w:rsid w:val="00C02986"/>
    <w:rsid w:val="00C02BD5"/>
    <w:rsid w:val="00C044F9"/>
    <w:rsid w:val="00C0766C"/>
    <w:rsid w:val="00C11AD3"/>
    <w:rsid w:val="00C1314B"/>
    <w:rsid w:val="00C13637"/>
    <w:rsid w:val="00C17734"/>
    <w:rsid w:val="00C20392"/>
    <w:rsid w:val="00C21B23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739E3"/>
    <w:rsid w:val="00C73CF9"/>
    <w:rsid w:val="00C7639F"/>
    <w:rsid w:val="00C8307F"/>
    <w:rsid w:val="00C834D9"/>
    <w:rsid w:val="00C94205"/>
    <w:rsid w:val="00CA228B"/>
    <w:rsid w:val="00CB0378"/>
    <w:rsid w:val="00CB17F7"/>
    <w:rsid w:val="00CB5781"/>
    <w:rsid w:val="00CB61BA"/>
    <w:rsid w:val="00CB6DC3"/>
    <w:rsid w:val="00CB75AD"/>
    <w:rsid w:val="00CC6F7A"/>
    <w:rsid w:val="00CD1485"/>
    <w:rsid w:val="00CD16C6"/>
    <w:rsid w:val="00CD3267"/>
    <w:rsid w:val="00CD6B81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179D"/>
    <w:rsid w:val="00D02923"/>
    <w:rsid w:val="00D16E93"/>
    <w:rsid w:val="00D20217"/>
    <w:rsid w:val="00D25D31"/>
    <w:rsid w:val="00D27A67"/>
    <w:rsid w:val="00D33596"/>
    <w:rsid w:val="00D336F7"/>
    <w:rsid w:val="00D35221"/>
    <w:rsid w:val="00D4278E"/>
    <w:rsid w:val="00D47731"/>
    <w:rsid w:val="00D61DA6"/>
    <w:rsid w:val="00D724F2"/>
    <w:rsid w:val="00D74519"/>
    <w:rsid w:val="00D74F43"/>
    <w:rsid w:val="00D77203"/>
    <w:rsid w:val="00D773E8"/>
    <w:rsid w:val="00D80046"/>
    <w:rsid w:val="00D82D5D"/>
    <w:rsid w:val="00D83492"/>
    <w:rsid w:val="00D94B67"/>
    <w:rsid w:val="00D961C0"/>
    <w:rsid w:val="00D96463"/>
    <w:rsid w:val="00DA16DD"/>
    <w:rsid w:val="00DA2275"/>
    <w:rsid w:val="00DA43D7"/>
    <w:rsid w:val="00DB1581"/>
    <w:rsid w:val="00DB193E"/>
    <w:rsid w:val="00DB37BA"/>
    <w:rsid w:val="00DB584B"/>
    <w:rsid w:val="00DB5944"/>
    <w:rsid w:val="00DC2FFF"/>
    <w:rsid w:val="00DC3C97"/>
    <w:rsid w:val="00DC6CC6"/>
    <w:rsid w:val="00DC7041"/>
    <w:rsid w:val="00DC7269"/>
    <w:rsid w:val="00DD1CA5"/>
    <w:rsid w:val="00DD2C35"/>
    <w:rsid w:val="00DD3E05"/>
    <w:rsid w:val="00DD773C"/>
    <w:rsid w:val="00DE742B"/>
    <w:rsid w:val="00DF15A2"/>
    <w:rsid w:val="00DF7E6F"/>
    <w:rsid w:val="00E011CF"/>
    <w:rsid w:val="00E03BE8"/>
    <w:rsid w:val="00E1494D"/>
    <w:rsid w:val="00E169AF"/>
    <w:rsid w:val="00E16A6A"/>
    <w:rsid w:val="00E2353D"/>
    <w:rsid w:val="00E23DA3"/>
    <w:rsid w:val="00E277EF"/>
    <w:rsid w:val="00E3237C"/>
    <w:rsid w:val="00E35D54"/>
    <w:rsid w:val="00E43CBA"/>
    <w:rsid w:val="00E46F80"/>
    <w:rsid w:val="00E6190D"/>
    <w:rsid w:val="00E61D9C"/>
    <w:rsid w:val="00E65FE3"/>
    <w:rsid w:val="00E660C7"/>
    <w:rsid w:val="00E70B26"/>
    <w:rsid w:val="00E71737"/>
    <w:rsid w:val="00E728FF"/>
    <w:rsid w:val="00E80A2D"/>
    <w:rsid w:val="00E8181F"/>
    <w:rsid w:val="00E82DA9"/>
    <w:rsid w:val="00E838FA"/>
    <w:rsid w:val="00E8520B"/>
    <w:rsid w:val="00E90859"/>
    <w:rsid w:val="00E91515"/>
    <w:rsid w:val="00EA5F72"/>
    <w:rsid w:val="00EA6DD9"/>
    <w:rsid w:val="00EB12F8"/>
    <w:rsid w:val="00EB27E5"/>
    <w:rsid w:val="00EB3AB2"/>
    <w:rsid w:val="00EC764E"/>
    <w:rsid w:val="00ED10AE"/>
    <w:rsid w:val="00ED6D25"/>
    <w:rsid w:val="00ED7043"/>
    <w:rsid w:val="00EE0677"/>
    <w:rsid w:val="00EE2ED5"/>
    <w:rsid w:val="00EF20AB"/>
    <w:rsid w:val="00EF4077"/>
    <w:rsid w:val="00EF457F"/>
    <w:rsid w:val="00EF6FFB"/>
    <w:rsid w:val="00EF7A80"/>
    <w:rsid w:val="00F01CE2"/>
    <w:rsid w:val="00F02E32"/>
    <w:rsid w:val="00F05E07"/>
    <w:rsid w:val="00F145AE"/>
    <w:rsid w:val="00F2066C"/>
    <w:rsid w:val="00F22D79"/>
    <w:rsid w:val="00F242E9"/>
    <w:rsid w:val="00F2616B"/>
    <w:rsid w:val="00F339A2"/>
    <w:rsid w:val="00F35B2F"/>
    <w:rsid w:val="00F367A4"/>
    <w:rsid w:val="00F405EB"/>
    <w:rsid w:val="00F438FD"/>
    <w:rsid w:val="00F479B5"/>
    <w:rsid w:val="00F47CF6"/>
    <w:rsid w:val="00F53B0F"/>
    <w:rsid w:val="00F6051A"/>
    <w:rsid w:val="00F605A6"/>
    <w:rsid w:val="00F60D40"/>
    <w:rsid w:val="00F615C4"/>
    <w:rsid w:val="00F63D17"/>
    <w:rsid w:val="00F663D3"/>
    <w:rsid w:val="00F66591"/>
    <w:rsid w:val="00F6734C"/>
    <w:rsid w:val="00F70316"/>
    <w:rsid w:val="00F82B5F"/>
    <w:rsid w:val="00F83183"/>
    <w:rsid w:val="00F85681"/>
    <w:rsid w:val="00F85783"/>
    <w:rsid w:val="00F86339"/>
    <w:rsid w:val="00F901C1"/>
    <w:rsid w:val="00FA1CC1"/>
    <w:rsid w:val="00FA5EC7"/>
    <w:rsid w:val="00FA7525"/>
    <w:rsid w:val="00FB0161"/>
    <w:rsid w:val="00FB0305"/>
    <w:rsid w:val="00FB1A60"/>
    <w:rsid w:val="00FC271A"/>
    <w:rsid w:val="00FC538B"/>
    <w:rsid w:val="00FC6C9A"/>
    <w:rsid w:val="00FD7F45"/>
    <w:rsid w:val="00FE4581"/>
    <w:rsid w:val="00FE7483"/>
    <w:rsid w:val="00FF2571"/>
    <w:rsid w:val="00FF295E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  <w:style w:type="table" w:styleId="1-5">
    <w:name w:val="Medium Shading 1 Accent 5"/>
    <w:basedOn w:val="a1"/>
    <w:uiPriority w:val="63"/>
    <w:rsid w:val="00E852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rticlearticle-title">
    <w:name w:val="article__article-title"/>
    <w:basedOn w:val="a0"/>
    <w:rsid w:val="002F0A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a-land.ru/chechevica/vse-o-korichnevoj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hyperlink" Target="https://quickdiets.ru/chechevitsa-zelenaya-retsepty.html" TargetMode="External"/><Relationship Id="rId29" Type="http://schemas.openxmlformats.org/officeDocument/2006/relationships/hyperlink" Target="https://mail.yandex.ru/?uid=57727089&amp;login=nat172078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hyperlink" Target="https://www.kp.ru/putevoditel/eda/bobovye-kultury/chechevits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hyperlink" Target="https://polzavred-edi.ru/proroshhennaja-chechevica-polza-i-vred/" TargetMode="External"/><Relationship Id="rId28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www.ayzdorov.ru/tvtravnik_chechevica.php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elementaree.ru/blog/science/chem-polezna-krasnaya-chechevica/" TargetMode="External"/><Relationship Id="rId27" Type="http://schemas.openxmlformats.org/officeDocument/2006/relationships/hyperlink" Target="https://mail.yandex.ru/?uid=57727089&amp;login=nat17207855" TargetMode="Externa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DBD6F-C2C9-4878-9F63-34C4680B2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7120</TotalTime>
  <Pages>12</Pages>
  <Words>1935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60</cp:revision>
  <cp:lastPrinted>2015-08-25T13:00:00Z</cp:lastPrinted>
  <dcterms:created xsi:type="dcterms:W3CDTF">2012-04-09T07:02:00Z</dcterms:created>
  <dcterms:modified xsi:type="dcterms:W3CDTF">2022-02-14T08:26:00Z</dcterms:modified>
</cp:coreProperties>
</file>